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27448" w14:textId="20684798" w:rsidR="007108F7" w:rsidRPr="004008CD" w:rsidRDefault="007108F7" w:rsidP="004008CD">
      <w:pPr>
        <w:ind w:left="4678"/>
        <w:rPr>
          <w:sz w:val="28"/>
          <w:szCs w:val="28"/>
        </w:rPr>
      </w:pPr>
      <w:r w:rsidRPr="004008CD">
        <w:rPr>
          <w:sz w:val="28"/>
          <w:szCs w:val="28"/>
        </w:rPr>
        <w:t>Приложение</w:t>
      </w:r>
      <w:r w:rsidR="00860D47" w:rsidRPr="004008CD">
        <w:rPr>
          <w:sz w:val="28"/>
          <w:szCs w:val="28"/>
        </w:rPr>
        <w:t xml:space="preserve"> №</w:t>
      </w:r>
      <w:r w:rsidR="006C1F1C" w:rsidRPr="004008CD">
        <w:rPr>
          <w:sz w:val="28"/>
          <w:szCs w:val="28"/>
        </w:rPr>
        <w:t> </w:t>
      </w:r>
      <w:r w:rsidR="00860D47" w:rsidRPr="004008CD">
        <w:rPr>
          <w:sz w:val="28"/>
          <w:szCs w:val="28"/>
        </w:rPr>
        <w:t>1</w:t>
      </w:r>
    </w:p>
    <w:p w14:paraId="5123D794" w14:textId="77777777" w:rsidR="007108F7" w:rsidRPr="004008CD" w:rsidRDefault="007108F7" w:rsidP="004008CD">
      <w:pPr>
        <w:ind w:left="4678"/>
        <w:rPr>
          <w:sz w:val="28"/>
          <w:szCs w:val="28"/>
        </w:rPr>
      </w:pPr>
    </w:p>
    <w:p w14:paraId="67123868" w14:textId="77777777" w:rsidR="007108F7" w:rsidRPr="004008CD" w:rsidRDefault="007108F7" w:rsidP="004008CD">
      <w:pPr>
        <w:ind w:left="4678"/>
        <w:rPr>
          <w:sz w:val="28"/>
          <w:szCs w:val="28"/>
        </w:rPr>
      </w:pPr>
      <w:r w:rsidRPr="004008CD">
        <w:rPr>
          <w:sz w:val="28"/>
          <w:szCs w:val="28"/>
        </w:rPr>
        <w:t>УТВЕРЖДЕНО</w:t>
      </w:r>
    </w:p>
    <w:p w14:paraId="410AE059" w14:textId="1D27438A" w:rsidR="007108F7" w:rsidRPr="004008CD" w:rsidRDefault="007E6D00" w:rsidP="004008CD">
      <w:pPr>
        <w:ind w:left="4678"/>
        <w:rPr>
          <w:sz w:val="28"/>
          <w:szCs w:val="28"/>
        </w:rPr>
      </w:pPr>
      <w:r w:rsidRPr="004008CD">
        <w:rPr>
          <w:sz w:val="28"/>
          <w:szCs w:val="28"/>
        </w:rPr>
        <w:t xml:space="preserve">распоряжением </w:t>
      </w:r>
      <w:r w:rsidR="00340F58">
        <w:rPr>
          <w:sz w:val="28"/>
          <w:szCs w:val="28"/>
        </w:rPr>
        <w:t>АО «Наука и инновации»</w:t>
      </w:r>
      <w:bookmarkStart w:id="0" w:name="_GoBack"/>
      <w:bookmarkEnd w:id="0"/>
    </w:p>
    <w:p w14:paraId="594D85C1" w14:textId="77777777" w:rsidR="007108F7" w:rsidRPr="004008CD" w:rsidRDefault="007108F7" w:rsidP="004008CD">
      <w:pPr>
        <w:ind w:left="4678"/>
        <w:rPr>
          <w:sz w:val="28"/>
          <w:szCs w:val="28"/>
        </w:rPr>
      </w:pPr>
      <w:r w:rsidRPr="004008CD">
        <w:rPr>
          <w:sz w:val="28"/>
          <w:szCs w:val="28"/>
        </w:rPr>
        <w:t>от_________________№__________</w:t>
      </w:r>
      <w:r w:rsidR="007E6D00" w:rsidRPr="004008CD">
        <w:rPr>
          <w:sz w:val="28"/>
          <w:szCs w:val="28"/>
        </w:rPr>
        <w:t>______</w:t>
      </w:r>
    </w:p>
    <w:p w14:paraId="0E112BA3" w14:textId="77777777" w:rsidR="007108F7" w:rsidRPr="004008CD" w:rsidRDefault="007108F7" w:rsidP="004008CD">
      <w:pPr>
        <w:jc w:val="center"/>
        <w:rPr>
          <w:sz w:val="28"/>
          <w:szCs w:val="28"/>
        </w:rPr>
      </w:pPr>
    </w:p>
    <w:p w14:paraId="43C3BC9E" w14:textId="77777777" w:rsidR="001117EA" w:rsidRPr="004008CD" w:rsidRDefault="001117EA" w:rsidP="004008CD">
      <w:pPr>
        <w:jc w:val="center"/>
        <w:rPr>
          <w:sz w:val="28"/>
          <w:szCs w:val="28"/>
        </w:rPr>
      </w:pPr>
    </w:p>
    <w:p w14:paraId="4727E046" w14:textId="77777777" w:rsidR="001117EA" w:rsidRPr="004008CD" w:rsidRDefault="001117EA" w:rsidP="004008CD">
      <w:pPr>
        <w:jc w:val="center"/>
        <w:rPr>
          <w:sz w:val="28"/>
          <w:szCs w:val="28"/>
        </w:rPr>
      </w:pPr>
    </w:p>
    <w:p w14:paraId="5A6C69BE" w14:textId="77777777" w:rsidR="00341A8E" w:rsidRPr="004008CD" w:rsidRDefault="00341A8E" w:rsidP="004008CD">
      <w:pPr>
        <w:jc w:val="center"/>
        <w:rPr>
          <w:bCs/>
          <w:sz w:val="28"/>
          <w:szCs w:val="28"/>
        </w:rPr>
      </w:pPr>
      <w:r w:rsidRPr="004008CD">
        <w:rPr>
          <w:bCs/>
          <w:sz w:val="28"/>
          <w:szCs w:val="28"/>
        </w:rPr>
        <w:t>ПОЛОЖЕНИЕ</w:t>
      </w:r>
    </w:p>
    <w:p w14:paraId="0C218714" w14:textId="77777777" w:rsidR="007E6D00" w:rsidRPr="004008CD" w:rsidRDefault="007108F7" w:rsidP="004008CD">
      <w:pPr>
        <w:jc w:val="center"/>
        <w:rPr>
          <w:bCs/>
          <w:sz w:val="28"/>
          <w:szCs w:val="28"/>
        </w:rPr>
      </w:pPr>
      <w:r w:rsidRPr="004008CD">
        <w:rPr>
          <w:bCs/>
          <w:sz w:val="28"/>
          <w:szCs w:val="28"/>
        </w:rPr>
        <w:t>о конкурсе генерального директора Госкорпорации «Росатом» в области корпоративной социальной ответственности и волонтерства</w:t>
      </w:r>
    </w:p>
    <w:p w14:paraId="7D47B0B3" w14:textId="77777777" w:rsidR="00341A8E" w:rsidRPr="004008CD" w:rsidRDefault="007108F7" w:rsidP="004008CD">
      <w:pPr>
        <w:jc w:val="center"/>
        <w:rPr>
          <w:bCs/>
          <w:sz w:val="28"/>
          <w:szCs w:val="28"/>
        </w:rPr>
      </w:pPr>
      <w:r w:rsidRPr="004008CD">
        <w:rPr>
          <w:bCs/>
          <w:sz w:val="28"/>
          <w:szCs w:val="28"/>
        </w:rPr>
        <w:t>имени А.</w:t>
      </w:r>
      <w:r w:rsidR="007E6D00" w:rsidRPr="004008CD">
        <w:rPr>
          <w:bCs/>
          <w:sz w:val="28"/>
          <w:szCs w:val="28"/>
        </w:rPr>
        <w:t>П</w:t>
      </w:r>
      <w:r w:rsidRPr="004008CD">
        <w:rPr>
          <w:bCs/>
          <w:sz w:val="28"/>
          <w:szCs w:val="28"/>
        </w:rPr>
        <w:t>. Александрова</w:t>
      </w:r>
    </w:p>
    <w:p w14:paraId="4252CA33" w14:textId="77777777" w:rsidR="00C10124" w:rsidRPr="004008CD" w:rsidRDefault="00C10124" w:rsidP="004008CD">
      <w:pPr>
        <w:jc w:val="center"/>
      </w:pPr>
    </w:p>
    <w:p w14:paraId="7D23D413" w14:textId="77777777" w:rsidR="00341A8E" w:rsidRPr="004008CD" w:rsidRDefault="00341A8E" w:rsidP="004008CD">
      <w:pPr>
        <w:jc w:val="center"/>
        <w:rPr>
          <w:b/>
          <w:bCs/>
          <w:sz w:val="28"/>
          <w:szCs w:val="28"/>
        </w:rPr>
      </w:pPr>
      <w:r w:rsidRPr="004008CD">
        <w:rPr>
          <w:b/>
          <w:bCs/>
          <w:sz w:val="28"/>
          <w:szCs w:val="28"/>
        </w:rPr>
        <w:t>1. Общие положения</w:t>
      </w:r>
    </w:p>
    <w:p w14:paraId="628BDD07" w14:textId="23A2250E" w:rsidR="00C53FE1" w:rsidRPr="004008CD" w:rsidRDefault="00316158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1.</w:t>
      </w:r>
      <w:r w:rsidR="003E3C9F" w:rsidRPr="004008CD">
        <w:rPr>
          <w:sz w:val="28"/>
          <w:szCs w:val="28"/>
        </w:rPr>
        <w:t>1</w:t>
      </w:r>
      <w:r w:rsidRPr="004008CD">
        <w:rPr>
          <w:sz w:val="28"/>
          <w:szCs w:val="28"/>
        </w:rPr>
        <w:t>.</w:t>
      </w:r>
      <w:r w:rsidR="006C1F1C" w:rsidRPr="004008CD">
        <w:rPr>
          <w:sz w:val="28"/>
          <w:szCs w:val="28"/>
        </w:rPr>
        <w:tab/>
      </w:r>
      <w:r w:rsidR="003E3C9F" w:rsidRPr="004008CD">
        <w:rPr>
          <w:sz w:val="28"/>
          <w:szCs w:val="28"/>
        </w:rPr>
        <w:t xml:space="preserve">Настоящее </w:t>
      </w:r>
      <w:r w:rsidRPr="004008CD">
        <w:rPr>
          <w:sz w:val="28"/>
          <w:szCs w:val="28"/>
        </w:rPr>
        <w:t xml:space="preserve">Положение определяет общие условия и порядок проведения </w:t>
      </w:r>
      <w:r w:rsidR="00D55D8A" w:rsidRPr="004008CD">
        <w:rPr>
          <w:sz w:val="28"/>
          <w:szCs w:val="28"/>
        </w:rPr>
        <w:t>конкурс</w:t>
      </w:r>
      <w:r w:rsidR="003E3C9F" w:rsidRPr="004008CD">
        <w:rPr>
          <w:sz w:val="28"/>
          <w:szCs w:val="28"/>
        </w:rPr>
        <w:t>а</w:t>
      </w:r>
      <w:r w:rsidR="00D55D8A" w:rsidRPr="004008CD">
        <w:rPr>
          <w:sz w:val="28"/>
          <w:szCs w:val="28"/>
        </w:rPr>
        <w:t xml:space="preserve"> </w:t>
      </w:r>
      <w:r w:rsidR="00C53FE1" w:rsidRPr="004008CD">
        <w:rPr>
          <w:sz w:val="28"/>
          <w:szCs w:val="28"/>
        </w:rPr>
        <w:t xml:space="preserve">генерального директора </w:t>
      </w:r>
      <w:r w:rsidR="007108F7" w:rsidRPr="004008CD">
        <w:rPr>
          <w:sz w:val="28"/>
          <w:szCs w:val="28"/>
        </w:rPr>
        <w:t xml:space="preserve">Госкорпорации </w:t>
      </w:r>
      <w:r w:rsidR="00C53FE1" w:rsidRPr="004008CD">
        <w:rPr>
          <w:sz w:val="28"/>
          <w:szCs w:val="28"/>
        </w:rPr>
        <w:t>«Росатом» в области корпоративной социальной ответственности и волонтерства имени А.П.</w:t>
      </w:r>
      <w:r w:rsidR="004D3353" w:rsidRPr="004008CD">
        <w:rPr>
          <w:sz w:val="28"/>
          <w:szCs w:val="28"/>
        </w:rPr>
        <w:t> </w:t>
      </w:r>
      <w:r w:rsidR="00C53FE1" w:rsidRPr="004008CD">
        <w:rPr>
          <w:sz w:val="28"/>
          <w:szCs w:val="28"/>
        </w:rPr>
        <w:t>Александрова</w:t>
      </w:r>
      <w:r w:rsidR="007108F7" w:rsidRPr="004008CD">
        <w:rPr>
          <w:sz w:val="28"/>
          <w:szCs w:val="28"/>
        </w:rPr>
        <w:t xml:space="preserve"> (далее – Конкурс).</w:t>
      </w:r>
    </w:p>
    <w:p w14:paraId="2AAB46C3" w14:textId="551950C3" w:rsidR="00E44704" w:rsidRPr="004008CD" w:rsidRDefault="00C630B3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1.2.</w:t>
      </w:r>
      <w:r w:rsidRPr="004008CD">
        <w:rPr>
          <w:sz w:val="28"/>
          <w:szCs w:val="28"/>
        </w:rPr>
        <w:tab/>
      </w:r>
      <w:r w:rsidR="00092FA1" w:rsidRPr="004008CD">
        <w:rPr>
          <w:sz w:val="28"/>
          <w:szCs w:val="28"/>
        </w:rPr>
        <w:t>Конкурс носит имя А</w:t>
      </w:r>
      <w:r w:rsidR="00D76D68" w:rsidRPr="004008CD">
        <w:rPr>
          <w:sz w:val="28"/>
          <w:szCs w:val="28"/>
        </w:rPr>
        <w:t xml:space="preserve">натолия Петровича </w:t>
      </w:r>
      <w:r w:rsidR="00092FA1" w:rsidRPr="004008CD">
        <w:rPr>
          <w:sz w:val="28"/>
          <w:szCs w:val="28"/>
        </w:rPr>
        <w:t>Александрова, одного из основателей российской атомной отрасли</w:t>
      </w:r>
      <w:r w:rsidR="00DD1F06" w:rsidRPr="004008CD">
        <w:rPr>
          <w:sz w:val="28"/>
          <w:szCs w:val="28"/>
        </w:rPr>
        <w:t>, д</w:t>
      </w:r>
      <w:r w:rsidR="00092FA1" w:rsidRPr="004008CD">
        <w:rPr>
          <w:sz w:val="28"/>
          <w:szCs w:val="28"/>
        </w:rPr>
        <w:t>иректор</w:t>
      </w:r>
      <w:r w:rsidR="00DD1F06" w:rsidRPr="004008CD">
        <w:rPr>
          <w:sz w:val="28"/>
          <w:szCs w:val="28"/>
        </w:rPr>
        <w:t>а</w:t>
      </w:r>
      <w:r w:rsidR="00092FA1" w:rsidRPr="004008CD">
        <w:rPr>
          <w:sz w:val="28"/>
          <w:szCs w:val="28"/>
        </w:rPr>
        <w:t xml:space="preserve"> Института атомной энергии им. И.В. Курчатова, президент</w:t>
      </w:r>
      <w:r w:rsidR="00DD1F06" w:rsidRPr="004008CD">
        <w:rPr>
          <w:sz w:val="28"/>
          <w:szCs w:val="28"/>
        </w:rPr>
        <w:t>а</w:t>
      </w:r>
      <w:r w:rsidR="00092FA1" w:rsidRPr="004008CD">
        <w:rPr>
          <w:sz w:val="28"/>
          <w:szCs w:val="28"/>
        </w:rPr>
        <w:t xml:space="preserve"> Академии наук СССР.</w:t>
      </w:r>
    </w:p>
    <w:p w14:paraId="07C66BED" w14:textId="7C5B3C50" w:rsidR="0079039F" w:rsidRPr="004008CD" w:rsidRDefault="0079039F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1.</w:t>
      </w:r>
      <w:r w:rsidR="007348AA" w:rsidRPr="004008CD">
        <w:rPr>
          <w:sz w:val="28"/>
          <w:szCs w:val="28"/>
        </w:rPr>
        <w:t>3</w:t>
      </w:r>
      <w:r w:rsidR="00C630B3" w:rsidRPr="004008CD">
        <w:rPr>
          <w:sz w:val="28"/>
          <w:szCs w:val="28"/>
        </w:rPr>
        <w:t>.</w:t>
      </w:r>
      <w:r w:rsidR="00C630B3" w:rsidRPr="004008CD">
        <w:rPr>
          <w:sz w:val="28"/>
          <w:szCs w:val="28"/>
        </w:rPr>
        <w:tab/>
      </w:r>
      <w:r w:rsidRPr="004008CD">
        <w:rPr>
          <w:sz w:val="28"/>
          <w:szCs w:val="28"/>
        </w:rPr>
        <w:t>Конкурс проводится в целях выявления</w:t>
      </w:r>
      <w:r w:rsidR="00EE0E33" w:rsidRPr="004008CD">
        <w:rPr>
          <w:sz w:val="28"/>
          <w:szCs w:val="28"/>
        </w:rPr>
        <w:t xml:space="preserve">, </w:t>
      </w:r>
      <w:r w:rsidRPr="004008CD">
        <w:rPr>
          <w:sz w:val="28"/>
          <w:szCs w:val="28"/>
        </w:rPr>
        <w:t xml:space="preserve">распространения </w:t>
      </w:r>
      <w:r w:rsidR="0054147A" w:rsidRPr="004008CD">
        <w:rPr>
          <w:sz w:val="28"/>
          <w:szCs w:val="28"/>
        </w:rPr>
        <w:t xml:space="preserve">и развития </w:t>
      </w:r>
      <w:r w:rsidRPr="004008CD">
        <w:rPr>
          <w:sz w:val="28"/>
          <w:szCs w:val="28"/>
        </w:rPr>
        <w:t xml:space="preserve">лучших практик </w:t>
      </w:r>
      <w:r w:rsidR="000E074A" w:rsidRPr="004008CD">
        <w:rPr>
          <w:sz w:val="28"/>
          <w:szCs w:val="28"/>
        </w:rPr>
        <w:t xml:space="preserve">и </w:t>
      </w:r>
      <w:r w:rsidRPr="004008CD">
        <w:rPr>
          <w:sz w:val="28"/>
          <w:szCs w:val="28"/>
        </w:rPr>
        <w:t xml:space="preserve">проектов в области </w:t>
      </w:r>
      <w:r w:rsidR="000E074A" w:rsidRPr="004008CD">
        <w:rPr>
          <w:sz w:val="28"/>
          <w:szCs w:val="28"/>
        </w:rPr>
        <w:t>корпоративной социальной ответственности, волонтерства</w:t>
      </w:r>
      <w:r w:rsidR="001B5C2F" w:rsidRPr="004008CD">
        <w:rPr>
          <w:sz w:val="28"/>
          <w:szCs w:val="28"/>
        </w:rPr>
        <w:t xml:space="preserve"> и устойчивого развития</w:t>
      </w:r>
      <w:r w:rsidR="009A1826" w:rsidRPr="004008CD">
        <w:rPr>
          <w:sz w:val="28"/>
          <w:szCs w:val="28"/>
        </w:rPr>
        <w:t xml:space="preserve">, а также </w:t>
      </w:r>
      <w:r w:rsidR="001B6158" w:rsidRPr="004008CD">
        <w:rPr>
          <w:sz w:val="28"/>
          <w:szCs w:val="28"/>
        </w:rPr>
        <w:t xml:space="preserve">позиционирования </w:t>
      </w:r>
      <w:r w:rsidR="004D3353" w:rsidRPr="004008CD">
        <w:rPr>
          <w:sz w:val="28"/>
          <w:szCs w:val="28"/>
        </w:rPr>
        <w:t>Госкорпорации «Росатом»</w:t>
      </w:r>
      <w:r w:rsidR="000559AC" w:rsidRPr="004008CD">
        <w:rPr>
          <w:sz w:val="28"/>
          <w:szCs w:val="28"/>
        </w:rPr>
        <w:t xml:space="preserve"> </w:t>
      </w:r>
      <w:r w:rsidR="00996F94" w:rsidRPr="004008CD">
        <w:rPr>
          <w:sz w:val="28"/>
          <w:szCs w:val="28"/>
        </w:rPr>
        <w:t>(далее</w:t>
      </w:r>
      <w:r w:rsidR="00D25115" w:rsidRPr="004008CD">
        <w:rPr>
          <w:sz w:val="28"/>
          <w:szCs w:val="28"/>
        </w:rPr>
        <w:t xml:space="preserve"> – </w:t>
      </w:r>
      <w:r w:rsidR="00996F94" w:rsidRPr="004008CD">
        <w:rPr>
          <w:sz w:val="28"/>
          <w:szCs w:val="28"/>
        </w:rPr>
        <w:t xml:space="preserve">Корпорация) и ее организаций </w:t>
      </w:r>
      <w:r w:rsidR="001B6158" w:rsidRPr="004008CD">
        <w:rPr>
          <w:sz w:val="28"/>
          <w:szCs w:val="28"/>
        </w:rPr>
        <w:t>как социально ответственн</w:t>
      </w:r>
      <w:r w:rsidR="00996F94" w:rsidRPr="004008CD">
        <w:rPr>
          <w:sz w:val="28"/>
          <w:szCs w:val="28"/>
        </w:rPr>
        <w:t>ых</w:t>
      </w:r>
      <w:r w:rsidR="007927BB" w:rsidRPr="004008CD">
        <w:rPr>
          <w:sz w:val="28"/>
          <w:szCs w:val="28"/>
        </w:rPr>
        <w:t>.</w:t>
      </w:r>
    </w:p>
    <w:p w14:paraId="622728B4" w14:textId="78F713BD" w:rsidR="0079039F" w:rsidRPr="004008CD" w:rsidRDefault="00AB5743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1.4.</w:t>
      </w:r>
      <w:r w:rsidR="00C630B3" w:rsidRPr="004008CD">
        <w:rPr>
          <w:sz w:val="28"/>
          <w:szCs w:val="28"/>
        </w:rPr>
        <w:tab/>
      </w:r>
      <w:r w:rsidR="0079039F" w:rsidRPr="004008CD">
        <w:rPr>
          <w:sz w:val="28"/>
          <w:szCs w:val="28"/>
        </w:rPr>
        <w:t>Основные задачи Конкурса:</w:t>
      </w:r>
    </w:p>
    <w:p w14:paraId="135177C8" w14:textId="77777777" w:rsidR="000412E3" w:rsidRPr="004008CD" w:rsidRDefault="000412E3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 xml:space="preserve">выявление и обобщение лучших </w:t>
      </w:r>
      <w:r w:rsidR="00ED1ED9" w:rsidRPr="004008CD">
        <w:rPr>
          <w:rFonts w:ascii="Times New Roman" w:hAnsi="Times New Roman" w:cs="Times New Roman"/>
          <w:sz w:val="28"/>
          <w:szCs w:val="28"/>
        </w:rPr>
        <w:t>образцов</w:t>
      </w:r>
      <w:r w:rsidRPr="004008CD">
        <w:rPr>
          <w:rFonts w:ascii="Times New Roman" w:hAnsi="Times New Roman" w:cs="Times New Roman"/>
          <w:sz w:val="28"/>
          <w:szCs w:val="28"/>
        </w:rPr>
        <w:t xml:space="preserve"> социальных, благотворительных, экологически</w:t>
      </w:r>
      <w:r w:rsidR="007348AA" w:rsidRPr="004008CD">
        <w:rPr>
          <w:rFonts w:ascii="Times New Roman" w:hAnsi="Times New Roman" w:cs="Times New Roman"/>
          <w:sz w:val="28"/>
          <w:szCs w:val="28"/>
        </w:rPr>
        <w:t xml:space="preserve">х, </w:t>
      </w:r>
      <w:r w:rsidRPr="004008CD">
        <w:rPr>
          <w:rFonts w:ascii="Times New Roman" w:hAnsi="Times New Roman" w:cs="Times New Roman"/>
          <w:sz w:val="28"/>
          <w:szCs w:val="28"/>
        </w:rPr>
        <w:t xml:space="preserve">волонтерских проектов, </w:t>
      </w:r>
      <w:r w:rsidR="00801244" w:rsidRPr="004008CD">
        <w:rPr>
          <w:rFonts w:ascii="Times New Roman" w:hAnsi="Times New Roman" w:cs="Times New Roman"/>
          <w:sz w:val="28"/>
          <w:szCs w:val="28"/>
        </w:rPr>
        <w:t>вносящих позитивный вклад в развитие экономики, экологии и</w:t>
      </w:r>
      <w:r w:rsidRPr="004008CD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801244" w:rsidRPr="004008CD">
        <w:rPr>
          <w:rFonts w:ascii="Times New Roman" w:hAnsi="Times New Roman" w:cs="Times New Roman"/>
          <w:sz w:val="28"/>
          <w:szCs w:val="28"/>
        </w:rPr>
        <w:t>а</w:t>
      </w:r>
      <w:r w:rsidR="00E0677E" w:rsidRPr="004008CD">
        <w:rPr>
          <w:rFonts w:ascii="Times New Roman" w:hAnsi="Times New Roman" w:cs="Times New Roman"/>
          <w:sz w:val="28"/>
          <w:szCs w:val="28"/>
        </w:rPr>
        <w:t xml:space="preserve"> и усиление социально-гуманитарной повестки в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E0677E" w:rsidRPr="004008CD">
        <w:rPr>
          <w:rFonts w:ascii="Times New Roman" w:hAnsi="Times New Roman" w:cs="Times New Roman"/>
          <w:sz w:val="28"/>
          <w:szCs w:val="28"/>
        </w:rPr>
        <w:t>публичном пространстве</w:t>
      </w:r>
      <w:r w:rsidR="00860D47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E0677E" w:rsidRPr="004008CD">
        <w:rPr>
          <w:rFonts w:ascii="Times New Roman" w:hAnsi="Times New Roman" w:cs="Times New Roman"/>
          <w:sz w:val="28"/>
          <w:szCs w:val="28"/>
        </w:rPr>
        <w:t>- как в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E0677E" w:rsidRPr="004008CD">
        <w:rPr>
          <w:rFonts w:ascii="Times New Roman" w:hAnsi="Times New Roman" w:cs="Times New Roman"/>
          <w:sz w:val="28"/>
          <w:szCs w:val="28"/>
        </w:rPr>
        <w:t>Российской Федерации, так и на зарубежных территориях</w:t>
      </w:r>
      <w:r w:rsidR="0054147A" w:rsidRPr="004008CD">
        <w:rPr>
          <w:rFonts w:ascii="Times New Roman" w:hAnsi="Times New Roman" w:cs="Times New Roman"/>
          <w:sz w:val="28"/>
          <w:szCs w:val="28"/>
        </w:rPr>
        <w:t xml:space="preserve"> присутствия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265C45" w:rsidRPr="004008CD">
        <w:rPr>
          <w:rFonts w:ascii="Times New Roman" w:hAnsi="Times New Roman" w:cs="Times New Roman"/>
          <w:sz w:val="28"/>
          <w:szCs w:val="28"/>
        </w:rPr>
        <w:t>Корпорации и ее организаций</w:t>
      </w:r>
      <w:r w:rsidR="00637BC5" w:rsidRPr="004008CD">
        <w:rPr>
          <w:rFonts w:ascii="Times New Roman" w:hAnsi="Times New Roman" w:cs="Times New Roman"/>
          <w:sz w:val="28"/>
          <w:szCs w:val="28"/>
        </w:rPr>
        <w:t>;</w:t>
      </w:r>
    </w:p>
    <w:p w14:paraId="376CE6D5" w14:textId="77777777" w:rsidR="000412E3" w:rsidRPr="004008CD" w:rsidRDefault="000412E3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организация обмена опытом в области</w:t>
      </w:r>
      <w:r w:rsidR="00227426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Pr="004008CD">
        <w:rPr>
          <w:rFonts w:ascii="Times New Roman" w:hAnsi="Times New Roman" w:cs="Times New Roman"/>
          <w:sz w:val="28"/>
          <w:szCs w:val="28"/>
        </w:rPr>
        <w:t xml:space="preserve">корпоративной социальной ответственности среди </w:t>
      </w:r>
      <w:r w:rsidR="00FE174C" w:rsidRPr="004008CD">
        <w:rPr>
          <w:rFonts w:ascii="Times New Roman" w:hAnsi="Times New Roman" w:cs="Times New Roman"/>
          <w:sz w:val="28"/>
          <w:szCs w:val="28"/>
        </w:rPr>
        <w:t>работников</w:t>
      </w:r>
      <w:r w:rsidRPr="004008CD">
        <w:rPr>
          <w:rFonts w:ascii="Times New Roman" w:hAnsi="Times New Roman" w:cs="Times New Roman"/>
          <w:sz w:val="28"/>
          <w:szCs w:val="28"/>
        </w:rPr>
        <w:t xml:space="preserve"> и организаций отрасли с привлечением внешних экспертов</w:t>
      </w:r>
      <w:r w:rsidR="00637BC5" w:rsidRPr="004008CD">
        <w:rPr>
          <w:rFonts w:ascii="Times New Roman" w:hAnsi="Times New Roman" w:cs="Times New Roman"/>
          <w:sz w:val="28"/>
          <w:szCs w:val="28"/>
        </w:rPr>
        <w:t>;</w:t>
      </w:r>
    </w:p>
    <w:p w14:paraId="67E0558A" w14:textId="77777777" w:rsidR="0079039F" w:rsidRPr="004008CD" w:rsidRDefault="0079039F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повышение вовлеченност</w:t>
      </w:r>
      <w:r w:rsidR="00A03668" w:rsidRPr="004008CD">
        <w:rPr>
          <w:rFonts w:ascii="Times New Roman" w:hAnsi="Times New Roman" w:cs="Times New Roman"/>
          <w:sz w:val="28"/>
          <w:szCs w:val="28"/>
        </w:rPr>
        <w:t>и</w:t>
      </w:r>
      <w:r w:rsidRPr="004008CD">
        <w:rPr>
          <w:rFonts w:ascii="Times New Roman" w:hAnsi="Times New Roman" w:cs="Times New Roman"/>
          <w:sz w:val="28"/>
          <w:szCs w:val="28"/>
        </w:rPr>
        <w:t xml:space="preserve"> и лояльност</w:t>
      </w:r>
      <w:r w:rsidR="00A03668" w:rsidRPr="004008CD">
        <w:rPr>
          <w:rFonts w:ascii="Times New Roman" w:hAnsi="Times New Roman" w:cs="Times New Roman"/>
          <w:sz w:val="28"/>
          <w:szCs w:val="28"/>
        </w:rPr>
        <w:t>и</w:t>
      </w:r>
      <w:r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FE174C" w:rsidRPr="004008CD">
        <w:rPr>
          <w:rFonts w:ascii="Times New Roman" w:hAnsi="Times New Roman" w:cs="Times New Roman"/>
          <w:sz w:val="28"/>
          <w:szCs w:val="28"/>
        </w:rPr>
        <w:t>работников</w:t>
      </w:r>
      <w:r w:rsidR="00590828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4D3353" w:rsidRPr="004008CD">
        <w:rPr>
          <w:rFonts w:ascii="Times New Roman" w:hAnsi="Times New Roman" w:cs="Times New Roman"/>
          <w:sz w:val="28"/>
          <w:szCs w:val="28"/>
        </w:rPr>
        <w:t xml:space="preserve">Корпорации </w:t>
      </w:r>
      <w:r w:rsidR="001A24DE" w:rsidRPr="004008CD">
        <w:rPr>
          <w:rFonts w:ascii="Times New Roman" w:hAnsi="Times New Roman" w:cs="Times New Roman"/>
          <w:sz w:val="28"/>
          <w:szCs w:val="28"/>
        </w:rPr>
        <w:t>и ее организаций</w:t>
      </w:r>
      <w:r w:rsidR="00637BC5" w:rsidRPr="004008CD">
        <w:rPr>
          <w:rFonts w:ascii="Times New Roman" w:hAnsi="Times New Roman" w:cs="Times New Roman"/>
          <w:sz w:val="28"/>
          <w:szCs w:val="28"/>
        </w:rPr>
        <w:t>;</w:t>
      </w:r>
    </w:p>
    <w:p w14:paraId="243E7902" w14:textId="77777777" w:rsidR="0079039F" w:rsidRPr="004008CD" w:rsidRDefault="00A41AED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рост</w:t>
      </w:r>
      <w:r w:rsidR="00CC2D4A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79039F" w:rsidRPr="004008CD">
        <w:rPr>
          <w:rFonts w:ascii="Times New Roman" w:hAnsi="Times New Roman" w:cs="Times New Roman"/>
          <w:sz w:val="28"/>
          <w:szCs w:val="28"/>
        </w:rPr>
        <w:t xml:space="preserve">осведомленности </w:t>
      </w:r>
      <w:r w:rsidR="00FE174C" w:rsidRPr="004008CD">
        <w:rPr>
          <w:rFonts w:ascii="Times New Roman" w:hAnsi="Times New Roman" w:cs="Times New Roman"/>
          <w:sz w:val="28"/>
          <w:szCs w:val="28"/>
        </w:rPr>
        <w:t>работников</w:t>
      </w:r>
      <w:r w:rsidR="0079039F" w:rsidRPr="004008CD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CC2D4A" w:rsidRPr="004008CD">
        <w:rPr>
          <w:rFonts w:ascii="Times New Roman" w:hAnsi="Times New Roman" w:cs="Times New Roman"/>
          <w:sz w:val="28"/>
          <w:szCs w:val="28"/>
        </w:rPr>
        <w:t>устойчивого развития</w:t>
      </w:r>
      <w:r w:rsidR="0079039F" w:rsidRPr="004008CD">
        <w:rPr>
          <w:rFonts w:ascii="Times New Roman" w:hAnsi="Times New Roman" w:cs="Times New Roman"/>
          <w:sz w:val="28"/>
          <w:szCs w:val="28"/>
        </w:rPr>
        <w:t xml:space="preserve"> (включая Цели устойчивого развития ООН</w:t>
      </w:r>
      <w:r w:rsidR="00FE174C" w:rsidRPr="004008CD">
        <w:rPr>
          <w:rStyle w:val="af4"/>
          <w:rFonts w:ascii="Times New Roman" w:hAnsi="Times New Roman" w:cs="Times New Roman"/>
          <w:sz w:val="28"/>
          <w:szCs w:val="28"/>
        </w:rPr>
        <w:footnoteReference w:id="1"/>
      </w:r>
      <w:r w:rsidR="0079039F" w:rsidRPr="004008CD">
        <w:rPr>
          <w:rFonts w:ascii="Times New Roman" w:hAnsi="Times New Roman" w:cs="Times New Roman"/>
          <w:sz w:val="28"/>
          <w:szCs w:val="28"/>
        </w:rPr>
        <w:t>) и формировани</w:t>
      </w:r>
      <w:r w:rsidRPr="004008CD">
        <w:rPr>
          <w:rFonts w:ascii="Times New Roman" w:hAnsi="Times New Roman" w:cs="Times New Roman"/>
          <w:sz w:val="28"/>
          <w:szCs w:val="28"/>
        </w:rPr>
        <w:t>е</w:t>
      </w:r>
      <w:r w:rsidR="0079039F" w:rsidRPr="004008CD">
        <w:rPr>
          <w:rFonts w:ascii="Times New Roman" w:hAnsi="Times New Roman" w:cs="Times New Roman"/>
          <w:sz w:val="28"/>
          <w:szCs w:val="28"/>
        </w:rPr>
        <w:t xml:space="preserve"> соответствующей корпоративной культуры</w:t>
      </w:r>
      <w:r w:rsidR="00637BC5" w:rsidRPr="004008CD">
        <w:rPr>
          <w:rFonts w:ascii="Times New Roman" w:hAnsi="Times New Roman" w:cs="Times New Roman"/>
          <w:sz w:val="28"/>
          <w:szCs w:val="28"/>
        </w:rPr>
        <w:t>;</w:t>
      </w:r>
    </w:p>
    <w:p w14:paraId="0BB50E75" w14:textId="77777777" w:rsidR="0079039F" w:rsidRPr="004008CD" w:rsidRDefault="000412E3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 xml:space="preserve">систематизация требований </w:t>
      </w:r>
      <w:r w:rsidR="0079039F" w:rsidRPr="004008CD">
        <w:rPr>
          <w:rFonts w:ascii="Times New Roman" w:hAnsi="Times New Roman" w:cs="Times New Roman"/>
          <w:sz w:val="28"/>
          <w:szCs w:val="28"/>
        </w:rPr>
        <w:t xml:space="preserve">к качеству </w:t>
      </w:r>
      <w:r w:rsidR="00957D0B" w:rsidRPr="004008CD">
        <w:rPr>
          <w:rFonts w:ascii="Times New Roman" w:hAnsi="Times New Roman" w:cs="Times New Roman"/>
          <w:sz w:val="28"/>
          <w:szCs w:val="28"/>
        </w:rPr>
        <w:t xml:space="preserve">проектов в </w:t>
      </w:r>
      <w:r w:rsidR="000E074A" w:rsidRPr="004008C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957D0B" w:rsidRPr="004008CD">
        <w:rPr>
          <w:rFonts w:ascii="Times New Roman" w:hAnsi="Times New Roman" w:cs="Times New Roman"/>
          <w:sz w:val="28"/>
          <w:szCs w:val="28"/>
        </w:rPr>
        <w:t>корпоративной социальной ответственности</w:t>
      </w:r>
      <w:r w:rsidR="005162A9" w:rsidRPr="004008CD">
        <w:rPr>
          <w:rFonts w:ascii="Times New Roman" w:hAnsi="Times New Roman" w:cs="Times New Roman"/>
          <w:sz w:val="28"/>
          <w:szCs w:val="28"/>
        </w:rPr>
        <w:t xml:space="preserve"> в атомной отрасли</w:t>
      </w:r>
      <w:r w:rsidR="00637BC5" w:rsidRPr="004008CD">
        <w:rPr>
          <w:rFonts w:ascii="Times New Roman" w:hAnsi="Times New Roman" w:cs="Times New Roman"/>
          <w:sz w:val="28"/>
          <w:szCs w:val="28"/>
        </w:rPr>
        <w:t>;</w:t>
      </w:r>
    </w:p>
    <w:p w14:paraId="3BF851FB" w14:textId="77777777" w:rsidR="00385108" w:rsidRPr="004008CD" w:rsidRDefault="00385108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lastRenderedPageBreak/>
        <w:t>поддержка и масштабирование лучших проектов</w:t>
      </w:r>
      <w:r w:rsidR="00022EC1" w:rsidRPr="004008CD">
        <w:rPr>
          <w:rFonts w:ascii="Times New Roman" w:hAnsi="Times New Roman" w:cs="Times New Roman"/>
          <w:sz w:val="28"/>
          <w:szCs w:val="28"/>
        </w:rPr>
        <w:t xml:space="preserve"> в области корпоративной социальной ответственности</w:t>
      </w:r>
      <w:r w:rsidR="00637BC5" w:rsidRPr="004008CD">
        <w:rPr>
          <w:rFonts w:ascii="Times New Roman" w:hAnsi="Times New Roman" w:cs="Times New Roman"/>
          <w:sz w:val="28"/>
          <w:szCs w:val="28"/>
        </w:rPr>
        <w:t>;</w:t>
      </w:r>
    </w:p>
    <w:p w14:paraId="406DDBDB" w14:textId="5E2CDCCE" w:rsidR="0079039F" w:rsidRPr="004008CD" w:rsidRDefault="00306498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укрепление</w:t>
      </w:r>
      <w:r w:rsidR="0079039F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Pr="004008CD">
        <w:rPr>
          <w:rFonts w:ascii="Times New Roman" w:hAnsi="Times New Roman" w:cs="Times New Roman"/>
          <w:sz w:val="28"/>
          <w:szCs w:val="28"/>
        </w:rPr>
        <w:t>бренда</w:t>
      </w:r>
      <w:r w:rsidR="00A41AED" w:rsidRPr="004008CD">
        <w:rPr>
          <w:rFonts w:ascii="Times New Roman" w:hAnsi="Times New Roman" w:cs="Times New Roman"/>
          <w:sz w:val="28"/>
          <w:szCs w:val="28"/>
        </w:rPr>
        <w:t xml:space="preserve"> и репутации</w:t>
      </w:r>
      <w:r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4D3353" w:rsidRPr="004008CD">
        <w:rPr>
          <w:rFonts w:ascii="Times New Roman" w:hAnsi="Times New Roman" w:cs="Times New Roman"/>
          <w:sz w:val="28"/>
          <w:szCs w:val="28"/>
        </w:rPr>
        <w:t>Корпорации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996F94" w:rsidRPr="004008CD">
        <w:rPr>
          <w:rFonts w:ascii="Times New Roman" w:hAnsi="Times New Roman" w:cs="Times New Roman"/>
          <w:sz w:val="28"/>
          <w:szCs w:val="28"/>
        </w:rPr>
        <w:t xml:space="preserve">и ее организаций </w:t>
      </w:r>
      <w:r w:rsidR="00957D0B" w:rsidRPr="004008CD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385108" w:rsidRPr="004008CD">
        <w:rPr>
          <w:rFonts w:ascii="Times New Roman" w:hAnsi="Times New Roman" w:cs="Times New Roman"/>
          <w:sz w:val="28"/>
          <w:szCs w:val="28"/>
        </w:rPr>
        <w:t>коммуникационной поддержки</w:t>
      </w:r>
      <w:r w:rsidR="00957D0B" w:rsidRPr="004008CD">
        <w:rPr>
          <w:rFonts w:ascii="Times New Roman" w:hAnsi="Times New Roman" w:cs="Times New Roman"/>
          <w:sz w:val="28"/>
          <w:szCs w:val="28"/>
        </w:rPr>
        <w:t xml:space="preserve"> лучших проектов</w:t>
      </w:r>
      <w:r w:rsidR="00022EC1" w:rsidRPr="004008CD">
        <w:rPr>
          <w:rFonts w:ascii="Times New Roman" w:hAnsi="Times New Roman" w:cs="Times New Roman"/>
          <w:sz w:val="28"/>
          <w:szCs w:val="28"/>
        </w:rPr>
        <w:t xml:space="preserve"> в области корпоративной социальной ответственности</w:t>
      </w:r>
      <w:r w:rsidR="00957D0B" w:rsidRPr="004008CD">
        <w:rPr>
          <w:rFonts w:ascii="Times New Roman" w:hAnsi="Times New Roman" w:cs="Times New Roman"/>
          <w:sz w:val="28"/>
          <w:szCs w:val="28"/>
        </w:rPr>
        <w:t>.</w:t>
      </w:r>
    </w:p>
    <w:p w14:paraId="519839F3" w14:textId="17830CF2" w:rsidR="009F067B" w:rsidRPr="004008CD" w:rsidRDefault="00883218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1.</w:t>
      </w:r>
      <w:r w:rsidR="00AB5743" w:rsidRPr="004008CD">
        <w:rPr>
          <w:sz w:val="28"/>
          <w:szCs w:val="28"/>
        </w:rPr>
        <w:t>5</w:t>
      </w:r>
      <w:r w:rsidRPr="004008CD">
        <w:rPr>
          <w:sz w:val="28"/>
          <w:szCs w:val="28"/>
        </w:rPr>
        <w:t>.</w:t>
      </w:r>
      <w:r w:rsidR="00C630B3" w:rsidRPr="002D01FF">
        <w:rPr>
          <w:sz w:val="28"/>
          <w:szCs w:val="28"/>
        </w:rPr>
        <w:tab/>
      </w:r>
      <w:r w:rsidR="009F067B" w:rsidRPr="004008CD">
        <w:rPr>
          <w:sz w:val="28"/>
          <w:szCs w:val="28"/>
        </w:rPr>
        <w:t xml:space="preserve">Организаторами </w:t>
      </w:r>
      <w:r w:rsidR="007108F7" w:rsidRPr="004008CD">
        <w:rPr>
          <w:sz w:val="28"/>
          <w:szCs w:val="28"/>
        </w:rPr>
        <w:t>К</w:t>
      </w:r>
      <w:r w:rsidR="009F067B" w:rsidRPr="004008CD">
        <w:rPr>
          <w:sz w:val="28"/>
          <w:szCs w:val="28"/>
        </w:rPr>
        <w:t xml:space="preserve">онкурса являются Проектный офис по повышению вовлеченности и корпоративной социальной ответственности и Департамент коммуникаций </w:t>
      </w:r>
      <w:r w:rsidR="004D3353" w:rsidRPr="004008CD">
        <w:rPr>
          <w:sz w:val="28"/>
          <w:szCs w:val="28"/>
        </w:rPr>
        <w:t>Корпорации</w:t>
      </w:r>
      <w:r w:rsidR="009F067B" w:rsidRPr="004008CD">
        <w:rPr>
          <w:sz w:val="28"/>
          <w:szCs w:val="28"/>
        </w:rPr>
        <w:t>.</w:t>
      </w:r>
    </w:p>
    <w:p w14:paraId="57F3ED80" w14:textId="6EABCC92" w:rsidR="00385108" w:rsidRPr="004008CD" w:rsidRDefault="009F067B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1.</w:t>
      </w:r>
      <w:r w:rsidR="00AB5743" w:rsidRPr="004008CD">
        <w:rPr>
          <w:sz w:val="28"/>
          <w:szCs w:val="28"/>
        </w:rPr>
        <w:t>6</w:t>
      </w:r>
      <w:r w:rsidRPr="004008CD">
        <w:rPr>
          <w:sz w:val="28"/>
          <w:szCs w:val="28"/>
        </w:rPr>
        <w:t>.</w:t>
      </w:r>
      <w:r w:rsidR="00C630B3" w:rsidRPr="004008CD">
        <w:rPr>
          <w:sz w:val="28"/>
          <w:szCs w:val="28"/>
        </w:rPr>
        <w:tab/>
      </w:r>
      <w:r w:rsidR="00D93D94" w:rsidRPr="004008CD">
        <w:rPr>
          <w:sz w:val="28"/>
          <w:szCs w:val="28"/>
        </w:rPr>
        <w:t xml:space="preserve">Заявку на участие в </w:t>
      </w:r>
      <w:r w:rsidR="007108F7" w:rsidRPr="004008CD">
        <w:rPr>
          <w:sz w:val="28"/>
          <w:szCs w:val="28"/>
        </w:rPr>
        <w:t>К</w:t>
      </w:r>
      <w:r w:rsidR="00EB6F79" w:rsidRPr="004008CD">
        <w:rPr>
          <w:sz w:val="28"/>
          <w:szCs w:val="28"/>
        </w:rPr>
        <w:t>онкурс</w:t>
      </w:r>
      <w:r w:rsidR="00D93D94" w:rsidRPr="004008CD">
        <w:rPr>
          <w:sz w:val="28"/>
          <w:szCs w:val="28"/>
        </w:rPr>
        <w:t>е</w:t>
      </w:r>
      <w:r w:rsidR="00EB6F79" w:rsidRPr="004008CD">
        <w:rPr>
          <w:sz w:val="28"/>
          <w:szCs w:val="28"/>
        </w:rPr>
        <w:t xml:space="preserve"> </w:t>
      </w:r>
      <w:r w:rsidR="00D93D94" w:rsidRPr="004008CD">
        <w:rPr>
          <w:sz w:val="28"/>
          <w:szCs w:val="28"/>
        </w:rPr>
        <w:t xml:space="preserve">могут подавать </w:t>
      </w:r>
      <w:r w:rsidR="00FE174C" w:rsidRPr="004008CD">
        <w:rPr>
          <w:sz w:val="28"/>
          <w:szCs w:val="28"/>
        </w:rPr>
        <w:t>работники</w:t>
      </w:r>
      <w:r w:rsidR="00BF4413" w:rsidRPr="004008CD">
        <w:rPr>
          <w:sz w:val="28"/>
          <w:szCs w:val="28"/>
        </w:rPr>
        <w:t xml:space="preserve"> </w:t>
      </w:r>
      <w:r w:rsidR="004D3353" w:rsidRPr="004008CD">
        <w:rPr>
          <w:sz w:val="28"/>
          <w:szCs w:val="28"/>
        </w:rPr>
        <w:t xml:space="preserve">Корпорации </w:t>
      </w:r>
      <w:r w:rsidR="00BF4413" w:rsidRPr="004008CD">
        <w:rPr>
          <w:sz w:val="28"/>
          <w:szCs w:val="28"/>
        </w:rPr>
        <w:t>и ее организаций</w:t>
      </w:r>
      <w:r w:rsidR="004D3353" w:rsidRPr="004008CD">
        <w:rPr>
          <w:sz w:val="28"/>
          <w:szCs w:val="28"/>
        </w:rPr>
        <w:t>, а также</w:t>
      </w:r>
      <w:r w:rsidR="00D93D94" w:rsidRPr="004008CD">
        <w:rPr>
          <w:sz w:val="28"/>
          <w:szCs w:val="28"/>
        </w:rPr>
        <w:t xml:space="preserve"> </w:t>
      </w:r>
      <w:r w:rsidR="00375258" w:rsidRPr="004008CD">
        <w:rPr>
          <w:sz w:val="28"/>
          <w:szCs w:val="28"/>
        </w:rPr>
        <w:t>организации</w:t>
      </w:r>
      <w:r w:rsidR="00EB6F79" w:rsidRPr="004008CD">
        <w:rPr>
          <w:sz w:val="28"/>
          <w:szCs w:val="28"/>
        </w:rPr>
        <w:t xml:space="preserve"> </w:t>
      </w:r>
      <w:r w:rsidR="004D3353" w:rsidRPr="004008CD">
        <w:rPr>
          <w:sz w:val="28"/>
          <w:szCs w:val="28"/>
        </w:rPr>
        <w:t xml:space="preserve">Корпорации </w:t>
      </w:r>
      <w:r w:rsidR="00385108" w:rsidRPr="004008CD">
        <w:rPr>
          <w:sz w:val="28"/>
          <w:szCs w:val="28"/>
        </w:rPr>
        <w:t>(в зависимости от номинации).</w:t>
      </w:r>
    </w:p>
    <w:p w14:paraId="43EB399E" w14:textId="77777777" w:rsidR="0087205E" w:rsidRPr="004008CD" w:rsidRDefault="00385108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 xml:space="preserve">Заявка может быть подана как индивидуально (от </w:t>
      </w:r>
      <w:r w:rsidR="00BF4413" w:rsidRPr="004008CD">
        <w:rPr>
          <w:sz w:val="28"/>
          <w:szCs w:val="28"/>
        </w:rPr>
        <w:t>работника</w:t>
      </w:r>
      <w:r w:rsidRPr="004008CD">
        <w:rPr>
          <w:sz w:val="28"/>
          <w:szCs w:val="28"/>
        </w:rPr>
        <w:t>/организации)</w:t>
      </w:r>
      <w:r w:rsidR="00307831" w:rsidRPr="004008CD">
        <w:rPr>
          <w:sz w:val="28"/>
          <w:szCs w:val="28"/>
        </w:rPr>
        <w:t xml:space="preserve">, так и от команды (нескольких </w:t>
      </w:r>
      <w:r w:rsidR="00BF4413" w:rsidRPr="004008CD">
        <w:rPr>
          <w:sz w:val="28"/>
          <w:szCs w:val="28"/>
        </w:rPr>
        <w:t>работников</w:t>
      </w:r>
      <w:r w:rsidR="00307831" w:rsidRPr="004008CD">
        <w:rPr>
          <w:sz w:val="28"/>
          <w:szCs w:val="28"/>
        </w:rPr>
        <w:t xml:space="preserve">/организаций </w:t>
      </w:r>
      <w:r w:rsidR="004D3353" w:rsidRPr="004008CD">
        <w:rPr>
          <w:sz w:val="28"/>
          <w:szCs w:val="28"/>
        </w:rPr>
        <w:t>Корпорации</w:t>
      </w:r>
      <w:r w:rsidR="00307831" w:rsidRPr="004008CD">
        <w:rPr>
          <w:sz w:val="28"/>
          <w:szCs w:val="28"/>
        </w:rPr>
        <w:t>).</w:t>
      </w:r>
      <w:r w:rsidR="00BF4413" w:rsidRPr="004008CD">
        <w:rPr>
          <w:sz w:val="28"/>
          <w:szCs w:val="28"/>
        </w:rPr>
        <w:t> </w:t>
      </w:r>
      <w:r w:rsidR="00AF354E" w:rsidRPr="004008CD">
        <w:rPr>
          <w:sz w:val="28"/>
          <w:szCs w:val="28"/>
        </w:rPr>
        <w:t>В команду проект</w:t>
      </w:r>
      <w:r w:rsidR="00071030" w:rsidRPr="004008CD">
        <w:rPr>
          <w:sz w:val="28"/>
          <w:szCs w:val="28"/>
        </w:rPr>
        <w:t>а</w:t>
      </w:r>
      <w:r w:rsidR="00307831" w:rsidRPr="004008CD">
        <w:rPr>
          <w:sz w:val="28"/>
          <w:szCs w:val="28"/>
        </w:rPr>
        <w:t xml:space="preserve"> также </w:t>
      </w:r>
      <w:r w:rsidR="002E5E14" w:rsidRPr="004008CD">
        <w:rPr>
          <w:sz w:val="28"/>
          <w:szCs w:val="28"/>
        </w:rPr>
        <w:t xml:space="preserve">могут </w:t>
      </w:r>
      <w:r w:rsidR="00D93D94" w:rsidRPr="004008CD">
        <w:rPr>
          <w:sz w:val="28"/>
          <w:szCs w:val="28"/>
        </w:rPr>
        <w:t>входить заинтересованные стороны</w:t>
      </w:r>
      <w:r w:rsidR="00BF4413" w:rsidRPr="004008CD">
        <w:rPr>
          <w:sz w:val="28"/>
          <w:szCs w:val="28"/>
        </w:rPr>
        <w:t xml:space="preserve"> </w:t>
      </w:r>
      <w:r w:rsidR="00D93D94" w:rsidRPr="004008CD">
        <w:rPr>
          <w:sz w:val="28"/>
          <w:szCs w:val="28"/>
        </w:rPr>
        <w:t>(муниципальные власти, жители территорий присутствия</w:t>
      </w:r>
      <w:r w:rsidR="003C26EA" w:rsidRPr="004008CD">
        <w:rPr>
          <w:sz w:val="28"/>
          <w:szCs w:val="28"/>
        </w:rPr>
        <w:t xml:space="preserve"> Корпорации и ее организаций</w:t>
      </w:r>
      <w:r w:rsidR="00D93D94" w:rsidRPr="004008CD">
        <w:rPr>
          <w:sz w:val="28"/>
          <w:szCs w:val="28"/>
        </w:rPr>
        <w:t xml:space="preserve">, </w:t>
      </w:r>
      <w:r w:rsidR="009F067B" w:rsidRPr="004008CD">
        <w:rPr>
          <w:sz w:val="28"/>
          <w:szCs w:val="28"/>
        </w:rPr>
        <w:t>некоммерческие организации</w:t>
      </w:r>
      <w:r w:rsidR="002E5E14" w:rsidRPr="004008CD">
        <w:rPr>
          <w:sz w:val="28"/>
          <w:szCs w:val="28"/>
        </w:rPr>
        <w:t xml:space="preserve">, </w:t>
      </w:r>
      <w:r w:rsidR="00307831" w:rsidRPr="004008CD">
        <w:rPr>
          <w:sz w:val="28"/>
          <w:szCs w:val="28"/>
        </w:rPr>
        <w:t>социальные предприниматели, студенты</w:t>
      </w:r>
      <w:r w:rsidR="00C61AF5" w:rsidRPr="004008CD">
        <w:rPr>
          <w:sz w:val="28"/>
          <w:szCs w:val="28"/>
        </w:rPr>
        <w:t>, бизнес-партнеры</w:t>
      </w:r>
      <w:r w:rsidR="00D93D94" w:rsidRPr="004008CD">
        <w:rPr>
          <w:sz w:val="28"/>
          <w:szCs w:val="28"/>
        </w:rPr>
        <w:t>)</w:t>
      </w:r>
      <w:r w:rsidR="008A6FC6" w:rsidRPr="004008CD">
        <w:rPr>
          <w:sz w:val="28"/>
          <w:szCs w:val="28"/>
        </w:rPr>
        <w:t>.</w:t>
      </w:r>
    </w:p>
    <w:p w14:paraId="320E2E60" w14:textId="39967392" w:rsidR="001F7BF0" w:rsidRPr="004008CD" w:rsidRDefault="00883218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1.</w:t>
      </w:r>
      <w:r w:rsidR="00AB5743" w:rsidRPr="004008CD">
        <w:rPr>
          <w:sz w:val="28"/>
          <w:szCs w:val="28"/>
        </w:rPr>
        <w:t>7</w:t>
      </w:r>
      <w:r w:rsidRPr="004008CD">
        <w:rPr>
          <w:sz w:val="28"/>
          <w:szCs w:val="28"/>
        </w:rPr>
        <w:t>.</w:t>
      </w:r>
      <w:r w:rsidR="00C630B3" w:rsidRPr="004008CD">
        <w:rPr>
          <w:sz w:val="28"/>
          <w:szCs w:val="28"/>
        </w:rPr>
        <w:tab/>
      </w:r>
      <w:r w:rsidRPr="004008CD">
        <w:rPr>
          <w:sz w:val="28"/>
          <w:szCs w:val="28"/>
        </w:rPr>
        <w:t xml:space="preserve">Способы награждения и поощрения победителей Конкурса утверждаются </w:t>
      </w:r>
      <w:r w:rsidR="00A03668" w:rsidRPr="004008CD">
        <w:rPr>
          <w:sz w:val="28"/>
          <w:szCs w:val="28"/>
        </w:rPr>
        <w:t xml:space="preserve">организаторами </w:t>
      </w:r>
      <w:r w:rsidR="007108F7" w:rsidRPr="004008CD">
        <w:rPr>
          <w:sz w:val="28"/>
          <w:szCs w:val="28"/>
        </w:rPr>
        <w:t>К</w:t>
      </w:r>
      <w:r w:rsidR="00A03668" w:rsidRPr="004008CD">
        <w:rPr>
          <w:sz w:val="28"/>
          <w:szCs w:val="28"/>
        </w:rPr>
        <w:t>онкурса</w:t>
      </w:r>
      <w:r w:rsidR="00803BC3" w:rsidRPr="004008CD">
        <w:rPr>
          <w:sz w:val="28"/>
          <w:szCs w:val="28"/>
        </w:rPr>
        <w:t xml:space="preserve"> </w:t>
      </w:r>
      <w:r w:rsidR="00C61AF5" w:rsidRPr="004008CD">
        <w:rPr>
          <w:sz w:val="28"/>
          <w:szCs w:val="28"/>
        </w:rPr>
        <w:t xml:space="preserve">и </w:t>
      </w:r>
      <w:r w:rsidR="00F22A4A" w:rsidRPr="004008CD">
        <w:rPr>
          <w:sz w:val="28"/>
          <w:szCs w:val="28"/>
        </w:rPr>
        <w:t>жюри Конкурса</w:t>
      </w:r>
      <w:r w:rsidR="00C61AF5" w:rsidRPr="004008CD">
        <w:rPr>
          <w:sz w:val="28"/>
          <w:szCs w:val="28"/>
        </w:rPr>
        <w:t xml:space="preserve"> </w:t>
      </w:r>
      <w:r w:rsidR="002D519E" w:rsidRPr="004008CD">
        <w:rPr>
          <w:sz w:val="28"/>
          <w:szCs w:val="28"/>
        </w:rPr>
        <w:t xml:space="preserve">и могут включать </w:t>
      </w:r>
      <w:r w:rsidR="00F34219" w:rsidRPr="004008CD">
        <w:rPr>
          <w:sz w:val="28"/>
          <w:szCs w:val="28"/>
        </w:rPr>
        <w:t xml:space="preserve">поддержку </w:t>
      </w:r>
      <w:r w:rsidR="00803BC3" w:rsidRPr="004008CD">
        <w:rPr>
          <w:sz w:val="28"/>
          <w:szCs w:val="28"/>
        </w:rPr>
        <w:t>реализаци</w:t>
      </w:r>
      <w:r w:rsidR="00F34219" w:rsidRPr="004008CD">
        <w:rPr>
          <w:sz w:val="28"/>
          <w:szCs w:val="28"/>
        </w:rPr>
        <w:t>и</w:t>
      </w:r>
      <w:r w:rsidR="00803BC3" w:rsidRPr="004008CD">
        <w:rPr>
          <w:sz w:val="28"/>
          <w:szCs w:val="28"/>
        </w:rPr>
        <w:t xml:space="preserve"> или масштабировани</w:t>
      </w:r>
      <w:r w:rsidR="00F34219" w:rsidRPr="004008CD">
        <w:rPr>
          <w:sz w:val="28"/>
          <w:szCs w:val="28"/>
        </w:rPr>
        <w:t>я</w:t>
      </w:r>
      <w:r w:rsidR="00803BC3" w:rsidRPr="004008CD">
        <w:rPr>
          <w:sz w:val="28"/>
          <w:szCs w:val="28"/>
        </w:rPr>
        <w:t xml:space="preserve"> проекта-победителя, презентаци</w:t>
      </w:r>
      <w:r w:rsidR="00F34219" w:rsidRPr="004008CD">
        <w:rPr>
          <w:sz w:val="28"/>
          <w:szCs w:val="28"/>
        </w:rPr>
        <w:t>и</w:t>
      </w:r>
      <w:r w:rsidR="00803BC3" w:rsidRPr="004008CD">
        <w:rPr>
          <w:sz w:val="28"/>
          <w:szCs w:val="28"/>
        </w:rPr>
        <w:t xml:space="preserve"> результатов на</w:t>
      </w:r>
      <w:r w:rsidR="00F34219" w:rsidRPr="004008CD">
        <w:rPr>
          <w:sz w:val="28"/>
          <w:szCs w:val="28"/>
        </w:rPr>
        <w:t xml:space="preserve"> крупных публичных мероприятиях, публикации в корпоративных СМИ, вручение почетных грамот, предоставление возможностей для обучения</w:t>
      </w:r>
      <w:r w:rsidR="005D1171" w:rsidRPr="004008CD">
        <w:rPr>
          <w:sz w:val="28"/>
          <w:szCs w:val="28"/>
        </w:rPr>
        <w:t xml:space="preserve"> по тематике корпоративной социальной ответственности</w:t>
      </w:r>
      <w:r w:rsidR="000E074A" w:rsidRPr="004008CD">
        <w:rPr>
          <w:sz w:val="28"/>
          <w:szCs w:val="28"/>
        </w:rPr>
        <w:t>, волонтерства и устойчивого развития</w:t>
      </w:r>
      <w:r w:rsidR="00D57A52" w:rsidRPr="004008CD">
        <w:rPr>
          <w:sz w:val="28"/>
          <w:szCs w:val="28"/>
        </w:rPr>
        <w:t xml:space="preserve">. </w:t>
      </w:r>
      <w:r w:rsidR="00C61AF5" w:rsidRPr="004008CD">
        <w:rPr>
          <w:sz w:val="28"/>
          <w:szCs w:val="28"/>
        </w:rPr>
        <w:t>Формат награждения и поощрения может различаться для конкретной организации/</w:t>
      </w:r>
      <w:r w:rsidR="009F067B" w:rsidRPr="004008CD">
        <w:rPr>
          <w:sz w:val="28"/>
          <w:szCs w:val="28"/>
        </w:rPr>
        <w:t>работника</w:t>
      </w:r>
      <w:r w:rsidR="00C61AF5" w:rsidRPr="004008CD">
        <w:rPr>
          <w:sz w:val="28"/>
          <w:szCs w:val="28"/>
        </w:rPr>
        <w:t xml:space="preserve"> в зависимости от специфики представленного проекта и его потенциала.</w:t>
      </w:r>
    </w:p>
    <w:p w14:paraId="171B5C00" w14:textId="77777777" w:rsidR="00227426" w:rsidRPr="004008CD" w:rsidRDefault="00227426" w:rsidP="004008CD">
      <w:pPr>
        <w:jc w:val="center"/>
        <w:rPr>
          <w:sz w:val="28"/>
          <w:szCs w:val="28"/>
        </w:rPr>
      </w:pPr>
    </w:p>
    <w:p w14:paraId="0FA51B48" w14:textId="41AE06A5" w:rsidR="00341A8E" w:rsidRPr="004008CD" w:rsidRDefault="0011213E" w:rsidP="004008CD">
      <w:pPr>
        <w:jc w:val="center"/>
        <w:rPr>
          <w:b/>
          <w:bCs/>
          <w:sz w:val="28"/>
          <w:szCs w:val="28"/>
        </w:rPr>
      </w:pPr>
      <w:r w:rsidRPr="004008CD">
        <w:rPr>
          <w:b/>
          <w:bCs/>
          <w:sz w:val="28"/>
          <w:szCs w:val="28"/>
        </w:rPr>
        <w:t>2</w:t>
      </w:r>
      <w:r w:rsidR="002D5F99" w:rsidRPr="004008CD">
        <w:rPr>
          <w:b/>
          <w:bCs/>
          <w:sz w:val="28"/>
          <w:szCs w:val="28"/>
        </w:rPr>
        <w:t xml:space="preserve">. </w:t>
      </w:r>
      <w:r w:rsidR="00341A8E" w:rsidRPr="004008CD">
        <w:rPr>
          <w:b/>
          <w:bCs/>
          <w:sz w:val="28"/>
          <w:szCs w:val="28"/>
        </w:rPr>
        <w:t>Номинации Конкурса</w:t>
      </w:r>
    </w:p>
    <w:p w14:paraId="4C14643C" w14:textId="0E363B89" w:rsidR="006A04D3" w:rsidRPr="004008CD" w:rsidRDefault="0011213E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2</w:t>
      </w:r>
      <w:r w:rsidR="00CC2D4A" w:rsidRPr="004008CD">
        <w:rPr>
          <w:sz w:val="28"/>
          <w:szCs w:val="28"/>
        </w:rPr>
        <w:t>.1.</w:t>
      </w:r>
      <w:r w:rsidR="00C630B3" w:rsidRPr="004008CD">
        <w:rPr>
          <w:sz w:val="28"/>
          <w:szCs w:val="28"/>
        </w:rPr>
        <w:tab/>
      </w:r>
      <w:r w:rsidR="00E16230" w:rsidRPr="004008CD">
        <w:rPr>
          <w:sz w:val="28"/>
          <w:szCs w:val="28"/>
        </w:rPr>
        <w:t>«</w:t>
      </w:r>
      <w:r w:rsidR="00E16230" w:rsidRPr="004008CD">
        <w:rPr>
          <w:bCs/>
          <w:sz w:val="28"/>
          <w:szCs w:val="28"/>
        </w:rPr>
        <w:t>Лучший волонтерский проект</w:t>
      </w:r>
      <w:r w:rsidR="00C14ABB" w:rsidRPr="004008CD">
        <w:rPr>
          <w:sz w:val="28"/>
          <w:szCs w:val="28"/>
        </w:rPr>
        <w:t>»</w:t>
      </w:r>
      <w:r w:rsidR="00AB5743" w:rsidRPr="004008CD">
        <w:rPr>
          <w:sz w:val="28"/>
          <w:szCs w:val="28"/>
        </w:rPr>
        <w:t>.</w:t>
      </w:r>
    </w:p>
    <w:p w14:paraId="45562BC9" w14:textId="77777777" w:rsidR="006A04D3" w:rsidRPr="004008CD" w:rsidRDefault="006A04D3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 xml:space="preserve">Проект, реализованный </w:t>
      </w:r>
      <w:r w:rsidR="00D07DAD" w:rsidRPr="004008CD">
        <w:rPr>
          <w:sz w:val="28"/>
          <w:szCs w:val="28"/>
        </w:rPr>
        <w:t>в 20</w:t>
      </w:r>
      <w:r w:rsidR="00E0677E" w:rsidRPr="004008CD">
        <w:rPr>
          <w:sz w:val="28"/>
          <w:szCs w:val="28"/>
        </w:rPr>
        <w:t>20</w:t>
      </w:r>
      <w:r w:rsidR="00D57A52" w:rsidRPr="004008CD">
        <w:rPr>
          <w:sz w:val="28"/>
          <w:szCs w:val="28"/>
        </w:rPr>
        <w:t xml:space="preserve"> и/или 202</w:t>
      </w:r>
      <w:r w:rsidR="00E0677E" w:rsidRPr="004008CD">
        <w:rPr>
          <w:sz w:val="28"/>
          <w:szCs w:val="28"/>
        </w:rPr>
        <w:t>1</w:t>
      </w:r>
      <w:r w:rsidR="00D57A52" w:rsidRPr="004008CD">
        <w:rPr>
          <w:sz w:val="28"/>
          <w:szCs w:val="28"/>
        </w:rPr>
        <w:t xml:space="preserve"> году</w:t>
      </w:r>
      <w:r w:rsidR="00860D47" w:rsidRPr="004008CD">
        <w:rPr>
          <w:sz w:val="28"/>
          <w:szCs w:val="28"/>
        </w:rPr>
        <w:t>/годах</w:t>
      </w:r>
      <w:r w:rsidR="00D07DAD" w:rsidRPr="004008CD">
        <w:rPr>
          <w:sz w:val="28"/>
          <w:szCs w:val="28"/>
        </w:rPr>
        <w:t xml:space="preserve"> </w:t>
      </w:r>
      <w:r w:rsidR="009F067B" w:rsidRPr="004008CD">
        <w:rPr>
          <w:sz w:val="28"/>
          <w:szCs w:val="28"/>
        </w:rPr>
        <w:t>работниками</w:t>
      </w:r>
      <w:r w:rsidRPr="004008CD">
        <w:rPr>
          <w:sz w:val="28"/>
          <w:szCs w:val="28"/>
        </w:rPr>
        <w:t xml:space="preserve"> </w:t>
      </w:r>
      <w:r w:rsidR="004D3353" w:rsidRPr="004008CD">
        <w:rPr>
          <w:sz w:val="28"/>
          <w:szCs w:val="28"/>
        </w:rPr>
        <w:t xml:space="preserve">Корпорации </w:t>
      </w:r>
      <w:r w:rsidRPr="004008CD">
        <w:rPr>
          <w:sz w:val="28"/>
          <w:szCs w:val="28"/>
        </w:rPr>
        <w:t>и ее организаций добровольно</w:t>
      </w:r>
      <w:r w:rsidR="006D30BC" w:rsidRPr="004008CD">
        <w:rPr>
          <w:sz w:val="28"/>
          <w:szCs w:val="28"/>
        </w:rPr>
        <w:t>, бе</w:t>
      </w:r>
      <w:r w:rsidR="009F067B" w:rsidRPr="004008CD">
        <w:rPr>
          <w:sz w:val="28"/>
          <w:szCs w:val="28"/>
        </w:rPr>
        <w:t>звозмездно</w:t>
      </w:r>
      <w:r w:rsidR="0054324F" w:rsidRPr="004008CD">
        <w:rPr>
          <w:sz w:val="28"/>
          <w:szCs w:val="28"/>
        </w:rPr>
        <w:t xml:space="preserve"> </w:t>
      </w:r>
      <w:r w:rsidR="00D57A52" w:rsidRPr="004008CD">
        <w:rPr>
          <w:sz w:val="28"/>
          <w:szCs w:val="28"/>
        </w:rPr>
        <w:t>и за рамка</w:t>
      </w:r>
      <w:r w:rsidR="0054324F" w:rsidRPr="004008CD">
        <w:rPr>
          <w:sz w:val="28"/>
          <w:szCs w:val="28"/>
        </w:rPr>
        <w:t>ми</w:t>
      </w:r>
      <w:r w:rsidR="00D57A52" w:rsidRPr="004008CD">
        <w:rPr>
          <w:sz w:val="28"/>
          <w:szCs w:val="28"/>
        </w:rPr>
        <w:t xml:space="preserve"> своих должностных обязанностей</w:t>
      </w:r>
      <w:r w:rsidRPr="004008CD">
        <w:rPr>
          <w:sz w:val="28"/>
          <w:szCs w:val="28"/>
        </w:rPr>
        <w:t xml:space="preserve"> по одному из приоритетных направлений</w:t>
      </w:r>
      <w:r w:rsidR="00D57A52" w:rsidRPr="004008CD">
        <w:rPr>
          <w:sz w:val="28"/>
          <w:szCs w:val="28"/>
        </w:rPr>
        <w:t xml:space="preserve"> корпоративного волонтерства</w:t>
      </w:r>
      <w:r w:rsidR="00E0677E" w:rsidRPr="004008CD">
        <w:rPr>
          <w:sz w:val="28"/>
          <w:szCs w:val="28"/>
        </w:rPr>
        <w:t xml:space="preserve"> (включая, но не ограничиваясь)</w:t>
      </w:r>
      <w:r w:rsidRPr="004008CD">
        <w:rPr>
          <w:sz w:val="28"/>
          <w:szCs w:val="28"/>
        </w:rPr>
        <w:t xml:space="preserve">: </w:t>
      </w:r>
    </w:p>
    <w:p w14:paraId="15DA9DA2" w14:textId="77777777" w:rsidR="006A04D3" w:rsidRPr="004008CD" w:rsidRDefault="00CC0720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с</w:t>
      </w:r>
      <w:r w:rsidR="006A04D3" w:rsidRPr="004008CD">
        <w:rPr>
          <w:rFonts w:ascii="Times New Roman" w:hAnsi="Times New Roman" w:cs="Times New Roman"/>
          <w:sz w:val="28"/>
          <w:szCs w:val="28"/>
        </w:rPr>
        <w:t>охранение окружающей среды;</w:t>
      </w:r>
    </w:p>
    <w:p w14:paraId="7EDDFAA2" w14:textId="77777777" w:rsidR="006A04D3" w:rsidRPr="004008CD" w:rsidRDefault="00CC0720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п</w:t>
      </w:r>
      <w:r w:rsidR="006A04D3" w:rsidRPr="004008CD">
        <w:rPr>
          <w:rFonts w:ascii="Times New Roman" w:hAnsi="Times New Roman" w:cs="Times New Roman"/>
          <w:sz w:val="28"/>
          <w:szCs w:val="28"/>
        </w:rPr>
        <w:t xml:space="preserve">оддержка </w:t>
      </w:r>
      <w:r w:rsidR="0085766E" w:rsidRPr="004008CD">
        <w:rPr>
          <w:rFonts w:ascii="Times New Roman" w:hAnsi="Times New Roman" w:cs="Times New Roman"/>
          <w:sz w:val="28"/>
          <w:szCs w:val="28"/>
        </w:rPr>
        <w:t xml:space="preserve">здоровья и </w:t>
      </w:r>
      <w:r w:rsidR="006A04D3" w:rsidRPr="004008CD">
        <w:rPr>
          <w:rFonts w:ascii="Times New Roman" w:hAnsi="Times New Roman" w:cs="Times New Roman"/>
          <w:sz w:val="28"/>
          <w:szCs w:val="28"/>
        </w:rPr>
        <w:t>здорового образа жизни;</w:t>
      </w:r>
    </w:p>
    <w:p w14:paraId="24E50E31" w14:textId="77777777" w:rsidR="006A04D3" w:rsidRPr="004008CD" w:rsidRDefault="00C53D89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социальная адаптация и наставничество</w:t>
      </w:r>
      <w:r w:rsidR="006A04D3" w:rsidRPr="004008CD">
        <w:rPr>
          <w:rFonts w:ascii="Times New Roman" w:hAnsi="Times New Roman" w:cs="Times New Roman"/>
          <w:sz w:val="28"/>
          <w:szCs w:val="28"/>
        </w:rPr>
        <w:t>;</w:t>
      </w:r>
    </w:p>
    <w:p w14:paraId="025E32AA" w14:textId="77777777" w:rsidR="006A04D3" w:rsidRPr="004008CD" w:rsidRDefault="00576C58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и</w:t>
      </w:r>
      <w:r w:rsidR="006A04D3" w:rsidRPr="004008CD">
        <w:rPr>
          <w:rFonts w:ascii="Times New Roman" w:hAnsi="Times New Roman" w:cs="Times New Roman"/>
          <w:sz w:val="28"/>
          <w:szCs w:val="28"/>
        </w:rPr>
        <w:t>нтеллектуальное волонтерство</w:t>
      </w:r>
      <w:r w:rsidR="00EE13AB" w:rsidRPr="004008CD">
        <w:rPr>
          <w:rFonts w:ascii="Times New Roman" w:hAnsi="Times New Roman" w:cs="Times New Roman"/>
          <w:sz w:val="28"/>
          <w:szCs w:val="28"/>
        </w:rPr>
        <w:t>;</w:t>
      </w:r>
    </w:p>
    <w:p w14:paraId="72CA5475" w14:textId="77777777" w:rsidR="006A04D3" w:rsidRPr="004008CD" w:rsidRDefault="0076006F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п</w:t>
      </w:r>
      <w:r w:rsidR="006A04D3" w:rsidRPr="004008CD">
        <w:rPr>
          <w:rFonts w:ascii="Times New Roman" w:hAnsi="Times New Roman" w:cs="Times New Roman"/>
          <w:sz w:val="28"/>
          <w:szCs w:val="28"/>
        </w:rPr>
        <w:t>оддержка социально незащищенных слоев населения и ветеранов.</w:t>
      </w:r>
    </w:p>
    <w:p w14:paraId="57170F41" w14:textId="450FA1B6" w:rsidR="006A04D3" w:rsidRPr="004008CD" w:rsidRDefault="0011213E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2</w:t>
      </w:r>
      <w:r w:rsidR="006A04D3" w:rsidRPr="004008CD">
        <w:rPr>
          <w:sz w:val="28"/>
          <w:szCs w:val="28"/>
        </w:rPr>
        <w:t>.2.</w:t>
      </w:r>
      <w:r w:rsidR="00C630B3" w:rsidRPr="004008CD">
        <w:rPr>
          <w:sz w:val="28"/>
          <w:szCs w:val="28"/>
        </w:rPr>
        <w:tab/>
      </w:r>
      <w:r w:rsidR="00C14ABB" w:rsidRPr="004008CD">
        <w:rPr>
          <w:sz w:val="28"/>
          <w:szCs w:val="28"/>
        </w:rPr>
        <w:t>«</w:t>
      </w:r>
      <w:r w:rsidR="00C14ABB" w:rsidRPr="004008CD">
        <w:rPr>
          <w:bCs/>
          <w:sz w:val="28"/>
          <w:szCs w:val="28"/>
        </w:rPr>
        <w:t xml:space="preserve">Лучший </w:t>
      </w:r>
      <w:r w:rsidR="000E074A" w:rsidRPr="004008CD">
        <w:rPr>
          <w:bCs/>
          <w:sz w:val="28"/>
          <w:szCs w:val="28"/>
        </w:rPr>
        <w:t>проект в области корпоративной социальной ответственности</w:t>
      </w:r>
      <w:r w:rsidR="006A04D3" w:rsidRPr="004008CD">
        <w:rPr>
          <w:sz w:val="28"/>
          <w:szCs w:val="28"/>
        </w:rPr>
        <w:t>»</w:t>
      </w:r>
      <w:r w:rsidR="00AB5743" w:rsidRPr="004008CD">
        <w:rPr>
          <w:sz w:val="28"/>
          <w:szCs w:val="28"/>
        </w:rPr>
        <w:t>.</w:t>
      </w:r>
    </w:p>
    <w:p w14:paraId="2AB12009" w14:textId="77777777" w:rsidR="006A04D3" w:rsidRPr="004008CD" w:rsidRDefault="006A04D3" w:rsidP="004008CD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4008CD">
        <w:rPr>
          <w:sz w:val="28"/>
          <w:szCs w:val="28"/>
        </w:rPr>
        <w:t>Проект в области корпоративной социальной ответственности, реализованн</w:t>
      </w:r>
      <w:r w:rsidR="00A93844" w:rsidRPr="004008CD">
        <w:rPr>
          <w:sz w:val="28"/>
          <w:szCs w:val="28"/>
        </w:rPr>
        <w:t xml:space="preserve">ый </w:t>
      </w:r>
      <w:r w:rsidR="00D57A52" w:rsidRPr="004008CD">
        <w:rPr>
          <w:sz w:val="28"/>
          <w:szCs w:val="28"/>
        </w:rPr>
        <w:t xml:space="preserve">в </w:t>
      </w:r>
      <w:r w:rsidR="00A93844" w:rsidRPr="004008CD">
        <w:rPr>
          <w:sz w:val="28"/>
          <w:szCs w:val="28"/>
        </w:rPr>
        <w:t>20</w:t>
      </w:r>
      <w:r w:rsidR="00E0677E" w:rsidRPr="004008CD">
        <w:rPr>
          <w:sz w:val="28"/>
          <w:szCs w:val="28"/>
        </w:rPr>
        <w:t>20</w:t>
      </w:r>
      <w:r w:rsidR="00D57A52" w:rsidRPr="004008CD">
        <w:rPr>
          <w:sz w:val="28"/>
          <w:szCs w:val="28"/>
        </w:rPr>
        <w:t xml:space="preserve"> и/или 20</w:t>
      </w:r>
      <w:r w:rsidR="00E0677E" w:rsidRPr="004008CD">
        <w:rPr>
          <w:sz w:val="28"/>
          <w:szCs w:val="28"/>
        </w:rPr>
        <w:t>21</w:t>
      </w:r>
      <w:r w:rsidR="00D57A52" w:rsidRPr="004008CD">
        <w:rPr>
          <w:sz w:val="28"/>
          <w:szCs w:val="28"/>
        </w:rPr>
        <w:t xml:space="preserve"> г</w:t>
      </w:r>
      <w:r w:rsidR="004D3353" w:rsidRPr="004008CD">
        <w:rPr>
          <w:sz w:val="28"/>
          <w:szCs w:val="28"/>
        </w:rPr>
        <w:t>оду</w:t>
      </w:r>
      <w:r w:rsidR="00860D47" w:rsidRPr="004008CD">
        <w:rPr>
          <w:sz w:val="28"/>
          <w:szCs w:val="28"/>
        </w:rPr>
        <w:t>/годах</w:t>
      </w:r>
      <w:r w:rsidR="00996F94" w:rsidRPr="004008CD">
        <w:rPr>
          <w:sz w:val="28"/>
          <w:szCs w:val="28"/>
        </w:rPr>
        <w:t xml:space="preserve"> Корпорацией</w:t>
      </w:r>
      <w:r w:rsidR="000559AC" w:rsidRPr="004008CD">
        <w:rPr>
          <w:sz w:val="28"/>
          <w:szCs w:val="28"/>
        </w:rPr>
        <w:t xml:space="preserve"> </w:t>
      </w:r>
      <w:r w:rsidR="00996F94" w:rsidRPr="004008CD">
        <w:rPr>
          <w:sz w:val="28"/>
          <w:szCs w:val="28"/>
        </w:rPr>
        <w:t>и\или ее организациями</w:t>
      </w:r>
      <w:r w:rsidRPr="004008CD">
        <w:rPr>
          <w:sz w:val="28"/>
          <w:szCs w:val="28"/>
        </w:rPr>
        <w:t>». Возможные направления реализации проекта:</w:t>
      </w:r>
    </w:p>
    <w:p w14:paraId="6826B091" w14:textId="77777777" w:rsidR="006A04D3" w:rsidRPr="004008CD" w:rsidRDefault="0076006F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э</w:t>
      </w:r>
      <w:r w:rsidR="006A04D3" w:rsidRPr="004008CD">
        <w:rPr>
          <w:rFonts w:ascii="Times New Roman" w:hAnsi="Times New Roman" w:cs="Times New Roman"/>
          <w:sz w:val="28"/>
          <w:szCs w:val="28"/>
        </w:rPr>
        <w:t>кологическая ответственность и экологическая безопасность;</w:t>
      </w:r>
    </w:p>
    <w:p w14:paraId="2F508677" w14:textId="77777777" w:rsidR="006A04D3" w:rsidRPr="004008CD" w:rsidRDefault="0076006F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э</w:t>
      </w:r>
      <w:r w:rsidR="006A04D3" w:rsidRPr="004008CD">
        <w:rPr>
          <w:rFonts w:ascii="Times New Roman" w:hAnsi="Times New Roman" w:cs="Times New Roman"/>
          <w:sz w:val="28"/>
          <w:szCs w:val="28"/>
        </w:rPr>
        <w:t>ффективное использование ресурсов;</w:t>
      </w:r>
    </w:p>
    <w:p w14:paraId="3F434A43" w14:textId="77777777" w:rsidR="006A04D3" w:rsidRPr="004008CD" w:rsidRDefault="0076006F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з</w:t>
      </w:r>
      <w:r w:rsidR="006A04D3" w:rsidRPr="004008CD">
        <w:rPr>
          <w:rFonts w:ascii="Times New Roman" w:hAnsi="Times New Roman" w:cs="Times New Roman"/>
          <w:sz w:val="28"/>
          <w:szCs w:val="28"/>
        </w:rPr>
        <w:t>дравоохранение;</w:t>
      </w:r>
    </w:p>
    <w:p w14:paraId="1384CDAD" w14:textId="77777777" w:rsidR="006A04D3" w:rsidRPr="004008CD" w:rsidRDefault="0076006F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о</w:t>
      </w:r>
      <w:r w:rsidR="006A04D3" w:rsidRPr="004008CD">
        <w:rPr>
          <w:rFonts w:ascii="Times New Roman" w:hAnsi="Times New Roman" w:cs="Times New Roman"/>
          <w:sz w:val="28"/>
          <w:szCs w:val="28"/>
        </w:rPr>
        <w:t>бразование;</w:t>
      </w:r>
    </w:p>
    <w:p w14:paraId="68D31773" w14:textId="77777777" w:rsidR="006A04D3" w:rsidRPr="004008CD" w:rsidRDefault="0076006F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6A04D3" w:rsidRPr="004008CD">
        <w:rPr>
          <w:rFonts w:ascii="Times New Roman" w:hAnsi="Times New Roman" w:cs="Times New Roman"/>
          <w:sz w:val="28"/>
          <w:szCs w:val="28"/>
        </w:rPr>
        <w:t>ультура, досуг;</w:t>
      </w:r>
    </w:p>
    <w:p w14:paraId="05377A10" w14:textId="77777777" w:rsidR="006A04D3" w:rsidRPr="004008CD" w:rsidRDefault="0076006F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р</w:t>
      </w:r>
      <w:r w:rsidR="006A04D3" w:rsidRPr="004008CD">
        <w:rPr>
          <w:rFonts w:ascii="Times New Roman" w:hAnsi="Times New Roman" w:cs="Times New Roman"/>
          <w:sz w:val="28"/>
          <w:szCs w:val="28"/>
        </w:rPr>
        <w:t xml:space="preserve">азвитие инфраструктуры </w:t>
      </w:r>
      <w:r w:rsidR="00523421" w:rsidRPr="004008CD">
        <w:rPr>
          <w:rFonts w:ascii="Times New Roman" w:hAnsi="Times New Roman" w:cs="Times New Roman"/>
          <w:sz w:val="28"/>
          <w:szCs w:val="28"/>
        </w:rPr>
        <w:t>территорий</w:t>
      </w:r>
      <w:r w:rsidR="006A04D3" w:rsidRPr="004008CD">
        <w:rPr>
          <w:rFonts w:ascii="Times New Roman" w:hAnsi="Times New Roman" w:cs="Times New Roman"/>
          <w:sz w:val="28"/>
          <w:szCs w:val="28"/>
        </w:rPr>
        <w:t xml:space="preserve"> присутствия (комфортная среда);</w:t>
      </w:r>
    </w:p>
    <w:p w14:paraId="3C525EC7" w14:textId="77777777" w:rsidR="006A04D3" w:rsidRPr="004008CD" w:rsidRDefault="0076006F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р</w:t>
      </w:r>
      <w:r w:rsidR="006A04D3" w:rsidRPr="004008CD">
        <w:rPr>
          <w:rFonts w:ascii="Times New Roman" w:hAnsi="Times New Roman" w:cs="Times New Roman"/>
          <w:sz w:val="28"/>
          <w:szCs w:val="28"/>
        </w:rPr>
        <w:t>азвитие кадрового потенциала;</w:t>
      </w:r>
    </w:p>
    <w:p w14:paraId="3F0ABD27" w14:textId="77777777" w:rsidR="006A04D3" w:rsidRPr="004008CD" w:rsidRDefault="0076006F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п</w:t>
      </w:r>
      <w:r w:rsidR="006A04D3" w:rsidRPr="004008CD">
        <w:rPr>
          <w:rFonts w:ascii="Times New Roman" w:hAnsi="Times New Roman" w:cs="Times New Roman"/>
          <w:sz w:val="28"/>
          <w:szCs w:val="28"/>
        </w:rPr>
        <w:t>ротиводействие коррупции и иным правонарушениям;</w:t>
      </w:r>
    </w:p>
    <w:p w14:paraId="1A07583D" w14:textId="77777777" w:rsidR="006A04D3" w:rsidRPr="004008CD" w:rsidRDefault="0076006F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в</w:t>
      </w:r>
      <w:r w:rsidR="006A04D3" w:rsidRPr="004008CD">
        <w:rPr>
          <w:rFonts w:ascii="Times New Roman" w:hAnsi="Times New Roman" w:cs="Times New Roman"/>
          <w:sz w:val="28"/>
          <w:szCs w:val="28"/>
        </w:rPr>
        <w:t>клад в экономическое развитие территорий присутствия</w:t>
      </w:r>
      <w:r w:rsidR="003C26EA" w:rsidRPr="004008CD">
        <w:rPr>
          <w:rFonts w:ascii="Times New Roman" w:hAnsi="Times New Roman" w:cs="Times New Roman"/>
          <w:sz w:val="28"/>
          <w:szCs w:val="28"/>
        </w:rPr>
        <w:t xml:space="preserve"> Корпорации и ее организаций</w:t>
      </w:r>
      <w:r w:rsidR="006A04D3" w:rsidRPr="004008CD">
        <w:rPr>
          <w:rFonts w:ascii="Times New Roman" w:hAnsi="Times New Roman" w:cs="Times New Roman"/>
          <w:sz w:val="28"/>
          <w:szCs w:val="28"/>
        </w:rPr>
        <w:t>, содействие занятости населения;</w:t>
      </w:r>
    </w:p>
    <w:p w14:paraId="26D0D22F" w14:textId="77777777" w:rsidR="006A04D3" w:rsidRPr="004008CD" w:rsidRDefault="0076006F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с</w:t>
      </w:r>
      <w:r w:rsidR="006A04D3" w:rsidRPr="004008CD">
        <w:rPr>
          <w:rFonts w:ascii="Times New Roman" w:hAnsi="Times New Roman" w:cs="Times New Roman"/>
          <w:sz w:val="28"/>
          <w:szCs w:val="28"/>
        </w:rPr>
        <w:t>оздание новых продуктов, направленных на повышение качества жизни людей;</w:t>
      </w:r>
    </w:p>
    <w:p w14:paraId="341C2D7E" w14:textId="77777777" w:rsidR="006A04D3" w:rsidRPr="004008CD" w:rsidRDefault="0076006F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с</w:t>
      </w:r>
      <w:r w:rsidR="006A04D3" w:rsidRPr="004008CD">
        <w:rPr>
          <w:rFonts w:ascii="Times New Roman" w:hAnsi="Times New Roman" w:cs="Times New Roman"/>
          <w:sz w:val="28"/>
          <w:szCs w:val="28"/>
        </w:rPr>
        <w:t>облюдение прав человека (в том числе гендерное равенство);</w:t>
      </w:r>
    </w:p>
    <w:p w14:paraId="3809FB23" w14:textId="77777777" w:rsidR="002272DB" w:rsidRPr="004008CD" w:rsidRDefault="0076006F" w:rsidP="004008CD">
      <w:pPr>
        <w:pStyle w:val="a3"/>
        <w:tabs>
          <w:tab w:val="left" w:pos="1276"/>
          <w:tab w:val="left" w:pos="2282"/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в</w:t>
      </w:r>
      <w:r w:rsidR="006A04D3" w:rsidRPr="004008CD">
        <w:rPr>
          <w:rFonts w:ascii="Times New Roman" w:hAnsi="Times New Roman" w:cs="Times New Roman"/>
          <w:sz w:val="28"/>
          <w:szCs w:val="28"/>
        </w:rPr>
        <w:t>заимодействие с заинтересованными сторонами, в том числе в части повышения открытости и прозрачности деятельности.</w:t>
      </w:r>
    </w:p>
    <w:p w14:paraId="71F448AD" w14:textId="2DB97AE1" w:rsidR="008A4D53" w:rsidRPr="004008CD" w:rsidRDefault="0011213E" w:rsidP="004008CD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4008CD">
        <w:rPr>
          <w:sz w:val="28"/>
          <w:szCs w:val="28"/>
        </w:rPr>
        <w:t>2</w:t>
      </w:r>
      <w:r w:rsidR="006A04D3" w:rsidRPr="004008CD">
        <w:rPr>
          <w:sz w:val="28"/>
          <w:szCs w:val="28"/>
        </w:rPr>
        <w:t>.3.</w:t>
      </w:r>
      <w:r w:rsidR="00C630B3" w:rsidRPr="004008CD">
        <w:rPr>
          <w:sz w:val="28"/>
          <w:szCs w:val="28"/>
        </w:rPr>
        <w:tab/>
      </w:r>
      <w:r w:rsidR="00C14ABB" w:rsidRPr="004008CD">
        <w:rPr>
          <w:sz w:val="28"/>
          <w:szCs w:val="28"/>
        </w:rPr>
        <w:t>«</w:t>
      </w:r>
      <w:r w:rsidR="006A04D3" w:rsidRPr="004008CD">
        <w:rPr>
          <w:bCs/>
          <w:sz w:val="28"/>
          <w:szCs w:val="28"/>
        </w:rPr>
        <w:t xml:space="preserve">Лучшая идея </w:t>
      </w:r>
      <w:r w:rsidR="004B3238" w:rsidRPr="004008CD">
        <w:rPr>
          <w:bCs/>
          <w:sz w:val="28"/>
          <w:szCs w:val="28"/>
        </w:rPr>
        <w:t xml:space="preserve">социального </w:t>
      </w:r>
      <w:r w:rsidR="00FF21F1" w:rsidRPr="004008CD">
        <w:rPr>
          <w:bCs/>
          <w:sz w:val="28"/>
          <w:szCs w:val="28"/>
        </w:rPr>
        <w:t xml:space="preserve">или экологического </w:t>
      </w:r>
      <w:r w:rsidR="004B3238" w:rsidRPr="004008CD">
        <w:rPr>
          <w:bCs/>
          <w:sz w:val="28"/>
          <w:szCs w:val="28"/>
        </w:rPr>
        <w:t>проекта</w:t>
      </w:r>
      <w:r w:rsidR="00577EA4" w:rsidRPr="004008CD">
        <w:rPr>
          <w:bCs/>
          <w:sz w:val="28"/>
          <w:szCs w:val="28"/>
        </w:rPr>
        <w:t>»</w:t>
      </w:r>
      <w:r w:rsidR="00AB5743" w:rsidRPr="004008CD">
        <w:rPr>
          <w:bCs/>
          <w:sz w:val="28"/>
          <w:szCs w:val="28"/>
        </w:rPr>
        <w:t>.</w:t>
      </w:r>
    </w:p>
    <w:p w14:paraId="43950251" w14:textId="77777777" w:rsidR="00D63C96" w:rsidRPr="004008CD" w:rsidRDefault="00BF4413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П</w:t>
      </w:r>
      <w:r w:rsidR="00FE174C" w:rsidRPr="004008CD">
        <w:rPr>
          <w:sz w:val="28"/>
          <w:szCs w:val="28"/>
        </w:rPr>
        <w:t>роектн</w:t>
      </w:r>
      <w:r w:rsidRPr="004008CD">
        <w:rPr>
          <w:sz w:val="28"/>
          <w:szCs w:val="28"/>
        </w:rPr>
        <w:t>ый</w:t>
      </w:r>
      <w:r w:rsidR="00FE174C" w:rsidRPr="004008CD">
        <w:rPr>
          <w:sz w:val="28"/>
          <w:szCs w:val="28"/>
        </w:rPr>
        <w:t xml:space="preserve"> замысел</w:t>
      </w:r>
      <w:r w:rsidR="00A31734" w:rsidRPr="004008CD">
        <w:rPr>
          <w:sz w:val="28"/>
          <w:szCs w:val="28"/>
        </w:rPr>
        <w:t>, направлен</w:t>
      </w:r>
      <w:r w:rsidR="00C43BDA" w:rsidRPr="004008CD">
        <w:rPr>
          <w:sz w:val="28"/>
          <w:szCs w:val="28"/>
        </w:rPr>
        <w:t>н</w:t>
      </w:r>
      <w:r w:rsidRPr="004008CD">
        <w:rPr>
          <w:sz w:val="28"/>
          <w:szCs w:val="28"/>
        </w:rPr>
        <w:t>ый</w:t>
      </w:r>
      <w:r w:rsidR="00A31734" w:rsidRPr="004008CD">
        <w:rPr>
          <w:sz w:val="28"/>
          <w:szCs w:val="28"/>
        </w:rPr>
        <w:t xml:space="preserve"> на решение </w:t>
      </w:r>
      <w:r w:rsidR="00D63C96" w:rsidRPr="004008CD">
        <w:rPr>
          <w:sz w:val="28"/>
          <w:szCs w:val="28"/>
        </w:rPr>
        <w:t>социальных</w:t>
      </w:r>
      <w:r w:rsidR="00C22ABE" w:rsidRPr="004008CD">
        <w:rPr>
          <w:sz w:val="28"/>
          <w:szCs w:val="28"/>
        </w:rPr>
        <w:t xml:space="preserve"> или </w:t>
      </w:r>
      <w:r w:rsidR="00D63C96" w:rsidRPr="004008CD">
        <w:rPr>
          <w:sz w:val="28"/>
          <w:szCs w:val="28"/>
        </w:rPr>
        <w:t xml:space="preserve">экологических </w:t>
      </w:r>
      <w:r w:rsidR="00C22ABE" w:rsidRPr="004008CD">
        <w:rPr>
          <w:sz w:val="28"/>
          <w:szCs w:val="28"/>
        </w:rPr>
        <w:t xml:space="preserve">задач </w:t>
      </w:r>
      <w:r w:rsidR="00D63C96" w:rsidRPr="004008CD">
        <w:rPr>
          <w:sz w:val="28"/>
          <w:szCs w:val="28"/>
        </w:rPr>
        <w:t>(включая Цели устойчивого развития ООН)</w:t>
      </w:r>
      <w:r w:rsidR="00C22ABE" w:rsidRPr="004008CD">
        <w:rPr>
          <w:sz w:val="28"/>
          <w:szCs w:val="28"/>
        </w:rPr>
        <w:t>.</w:t>
      </w:r>
    </w:p>
    <w:p w14:paraId="4686C5CD" w14:textId="77777777" w:rsidR="00DB21DB" w:rsidRPr="004008CD" w:rsidRDefault="00DB21DB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 xml:space="preserve">Проектный замысел должен иметь общественную значимость и способствовать укреплению репутации </w:t>
      </w:r>
      <w:r w:rsidR="004D3353" w:rsidRPr="004008CD">
        <w:rPr>
          <w:sz w:val="28"/>
          <w:szCs w:val="28"/>
        </w:rPr>
        <w:t>К</w:t>
      </w:r>
      <w:r w:rsidRPr="004008CD">
        <w:rPr>
          <w:sz w:val="28"/>
          <w:szCs w:val="28"/>
        </w:rPr>
        <w:t>орпорации</w:t>
      </w:r>
      <w:r w:rsidR="00656B3C" w:rsidRPr="004008CD">
        <w:rPr>
          <w:sz w:val="28"/>
          <w:szCs w:val="28"/>
        </w:rPr>
        <w:t xml:space="preserve"> и ее организаций</w:t>
      </w:r>
      <w:r w:rsidRPr="004008CD">
        <w:rPr>
          <w:sz w:val="28"/>
          <w:szCs w:val="28"/>
        </w:rPr>
        <w:t xml:space="preserve">. </w:t>
      </w:r>
    </w:p>
    <w:p w14:paraId="3B5F2449" w14:textId="77777777" w:rsidR="001B5C2F" w:rsidRPr="004008CD" w:rsidRDefault="001B5C2F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 xml:space="preserve">Проектный замысел </w:t>
      </w:r>
      <w:r w:rsidR="001B6158" w:rsidRPr="004008CD">
        <w:rPr>
          <w:sz w:val="28"/>
          <w:szCs w:val="28"/>
        </w:rPr>
        <w:t xml:space="preserve">может </w:t>
      </w:r>
      <w:r w:rsidR="00A31734" w:rsidRPr="004008CD">
        <w:rPr>
          <w:sz w:val="28"/>
          <w:szCs w:val="28"/>
        </w:rPr>
        <w:t xml:space="preserve">опираться </w:t>
      </w:r>
      <w:r w:rsidR="001B6158" w:rsidRPr="004008CD">
        <w:rPr>
          <w:sz w:val="28"/>
          <w:szCs w:val="28"/>
        </w:rPr>
        <w:t xml:space="preserve">на существующие </w:t>
      </w:r>
      <w:r w:rsidR="000409E2" w:rsidRPr="004008CD">
        <w:rPr>
          <w:sz w:val="28"/>
          <w:szCs w:val="28"/>
        </w:rPr>
        <w:t>продукт</w:t>
      </w:r>
      <w:r w:rsidR="00A31734" w:rsidRPr="004008CD">
        <w:rPr>
          <w:sz w:val="28"/>
          <w:szCs w:val="28"/>
        </w:rPr>
        <w:t>ы</w:t>
      </w:r>
      <w:r w:rsidR="000409E2" w:rsidRPr="004008CD">
        <w:rPr>
          <w:sz w:val="28"/>
          <w:szCs w:val="28"/>
        </w:rPr>
        <w:t>, услуг</w:t>
      </w:r>
      <w:r w:rsidR="00A31734" w:rsidRPr="004008CD">
        <w:rPr>
          <w:sz w:val="28"/>
          <w:szCs w:val="28"/>
        </w:rPr>
        <w:t>и</w:t>
      </w:r>
      <w:r w:rsidR="000409E2" w:rsidRPr="004008CD">
        <w:rPr>
          <w:sz w:val="28"/>
          <w:szCs w:val="28"/>
        </w:rPr>
        <w:t>, технологи</w:t>
      </w:r>
      <w:r w:rsidR="00A31734" w:rsidRPr="004008CD">
        <w:rPr>
          <w:sz w:val="28"/>
          <w:szCs w:val="28"/>
        </w:rPr>
        <w:t xml:space="preserve">и </w:t>
      </w:r>
      <w:r w:rsidR="004D3353" w:rsidRPr="004008CD">
        <w:rPr>
          <w:sz w:val="28"/>
          <w:szCs w:val="28"/>
        </w:rPr>
        <w:t xml:space="preserve">Корпорации </w:t>
      </w:r>
      <w:r w:rsidR="00A31734" w:rsidRPr="004008CD">
        <w:rPr>
          <w:sz w:val="28"/>
          <w:szCs w:val="28"/>
        </w:rPr>
        <w:t xml:space="preserve">и ее организаций, их </w:t>
      </w:r>
      <w:r w:rsidR="000409E2" w:rsidRPr="004008CD">
        <w:rPr>
          <w:sz w:val="28"/>
          <w:szCs w:val="28"/>
        </w:rPr>
        <w:t>компетенци</w:t>
      </w:r>
      <w:r w:rsidR="00A31734" w:rsidRPr="004008CD">
        <w:rPr>
          <w:sz w:val="28"/>
          <w:szCs w:val="28"/>
        </w:rPr>
        <w:t>и</w:t>
      </w:r>
      <w:r w:rsidR="00FF21F1" w:rsidRPr="004008CD">
        <w:rPr>
          <w:sz w:val="28"/>
          <w:szCs w:val="28"/>
        </w:rPr>
        <w:t xml:space="preserve"> </w:t>
      </w:r>
      <w:r w:rsidR="00A31734" w:rsidRPr="004008CD">
        <w:rPr>
          <w:sz w:val="28"/>
          <w:szCs w:val="28"/>
        </w:rPr>
        <w:t>или опыт</w:t>
      </w:r>
      <w:r w:rsidR="00DB21DB" w:rsidRPr="004008CD">
        <w:rPr>
          <w:sz w:val="28"/>
          <w:szCs w:val="28"/>
        </w:rPr>
        <w:t xml:space="preserve">. </w:t>
      </w:r>
    </w:p>
    <w:p w14:paraId="4BFFE40D" w14:textId="77777777" w:rsidR="0087205E" w:rsidRPr="004008CD" w:rsidRDefault="00022EC1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Проектные замысл</w:t>
      </w:r>
      <w:r w:rsidR="00A55663" w:rsidRPr="004008CD">
        <w:rPr>
          <w:sz w:val="28"/>
          <w:szCs w:val="28"/>
        </w:rPr>
        <w:t>ы</w:t>
      </w:r>
      <w:r w:rsidR="008A4D53" w:rsidRPr="004008CD">
        <w:rPr>
          <w:sz w:val="28"/>
          <w:szCs w:val="28"/>
        </w:rPr>
        <w:t xml:space="preserve"> подаются на конкурс </w:t>
      </w:r>
      <w:r w:rsidR="00174AAB" w:rsidRPr="004008CD">
        <w:rPr>
          <w:sz w:val="28"/>
          <w:szCs w:val="28"/>
        </w:rPr>
        <w:t>работниками</w:t>
      </w:r>
      <w:r w:rsidR="008A4D53" w:rsidRPr="004008CD">
        <w:rPr>
          <w:sz w:val="28"/>
          <w:szCs w:val="28"/>
        </w:rPr>
        <w:t xml:space="preserve"> </w:t>
      </w:r>
      <w:r w:rsidR="004D3353" w:rsidRPr="004008CD">
        <w:rPr>
          <w:sz w:val="28"/>
          <w:szCs w:val="28"/>
        </w:rPr>
        <w:t xml:space="preserve">Корпорации </w:t>
      </w:r>
      <w:r w:rsidR="008A4D53" w:rsidRPr="004008CD">
        <w:rPr>
          <w:sz w:val="28"/>
          <w:szCs w:val="28"/>
        </w:rPr>
        <w:t>и ее организаций.</w:t>
      </w:r>
      <w:r w:rsidR="000559AC" w:rsidRPr="004008CD">
        <w:rPr>
          <w:sz w:val="28"/>
          <w:szCs w:val="28"/>
        </w:rPr>
        <w:t xml:space="preserve"> </w:t>
      </w:r>
    </w:p>
    <w:p w14:paraId="32DCB744" w14:textId="77777777" w:rsidR="002272DB" w:rsidRPr="004008CD" w:rsidRDefault="002272DB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Описание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проектного замысла должно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представлять из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себя план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график</w:t>
      </w:r>
      <w:r w:rsidR="00964C00" w:rsidRPr="004008CD">
        <w:rPr>
          <w:sz w:val="28"/>
          <w:szCs w:val="28"/>
        </w:rPr>
        <w:t xml:space="preserve"> и ресурсный</w:t>
      </w:r>
      <w:r w:rsidR="000559AC" w:rsidRPr="004008CD">
        <w:rPr>
          <w:sz w:val="28"/>
          <w:szCs w:val="28"/>
        </w:rPr>
        <w:t xml:space="preserve"> </w:t>
      </w:r>
      <w:r w:rsidR="00964C00" w:rsidRPr="004008CD">
        <w:rPr>
          <w:sz w:val="28"/>
          <w:szCs w:val="28"/>
        </w:rPr>
        <w:t>план</w:t>
      </w:r>
      <w:r w:rsidRPr="004008CD">
        <w:rPr>
          <w:sz w:val="28"/>
          <w:szCs w:val="28"/>
        </w:rPr>
        <w:t xml:space="preserve"> реализации проекта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с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подробным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описанием ресурсов,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примерной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бюджетной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оценкой,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перечнем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нормативных документов,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которые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требуется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подготовить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дополнительно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или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же внести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изменения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в существующие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чтобы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его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реализовать (если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это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применимо для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предлагаемого проекта), а также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содержать перечень рисков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и ограничений, которые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существуют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в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конкре</w:t>
      </w:r>
      <w:r w:rsidR="00EE0E33" w:rsidRPr="004008CD">
        <w:rPr>
          <w:sz w:val="28"/>
          <w:szCs w:val="28"/>
        </w:rPr>
        <w:t>т</w:t>
      </w:r>
      <w:r w:rsidRPr="004008CD">
        <w:rPr>
          <w:sz w:val="28"/>
          <w:szCs w:val="28"/>
        </w:rPr>
        <w:t>ной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организации, отрасли,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в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стране или в мире для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его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реализации.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В случае, если инициатор проекта не является представителем бизнес-фун</w:t>
      </w:r>
      <w:r w:rsidR="00212E4E" w:rsidRPr="004008CD">
        <w:rPr>
          <w:sz w:val="28"/>
          <w:szCs w:val="28"/>
        </w:rPr>
        <w:t>к</w:t>
      </w:r>
      <w:r w:rsidRPr="004008CD">
        <w:rPr>
          <w:sz w:val="28"/>
          <w:szCs w:val="28"/>
        </w:rPr>
        <w:t xml:space="preserve">ции, </w:t>
      </w:r>
      <w:r w:rsidR="00212E4E" w:rsidRPr="004008CD">
        <w:rPr>
          <w:sz w:val="28"/>
          <w:szCs w:val="28"/>
        </w:rPr>
        <w:t>деятельность которой напрямую</w:t>
      </w:r>
      <w:r w:rsidR="000559AC" w:rsidRPr="004008CD">
        <w:rPr>
          <w:sz w:val="28"/>
          <w:szCs w:val="28"/>
        </w:rPr>
        <w:t xml:space="preserve"> </w:t>
      </w:r>
      <w:r w:rsidR="00212E4E" w:rsidRPr="004008CD">
        <w:rPr>
          <w:sz w:val="28"/>
          <w:szCs w:val="28"/>
        </w:rPr>
        <w:t>связана</w:t>
      </w:r>
      <w:r w:rsidR="000559AC" w:rsidRPr="004008CD">
        <w:rPr>
          <w:sz w:val="28"/>
          <w:szCs w:val="28"/>
        </w:rPr>
        <w:t xml:space="preserve"> </w:t>
      </w:r>
      <w:r w:rsidR="00212E4E" w:rsidRPr="004008CD">
        <w:rPr>
          <w:sz w:val="28"/>
          <w:szCs w:val="28"/>
        </w:rPr>
        <w:t>с</w:t>
      </w:r>
      <w:r w:rsidR="000559AC" w:rsidRPr="004008CD">
        <w:rPr>
          <w:sz w:val="28"/>
          <w:szCs w:val="28"/>
        </w:rPr>
        <w:t xml:space="preserve"> </w:t>
      </w:r>
      <w:r w:rsidR="00212E4E" w:rsidRPr="004008CD">
        <w:rPr>
          <w:sz w:val="28"/>
          <w:szCs w:val="28"/>
        </w:rPr>
        <w:t>ре</w:t>
      </w:r>
      <w:r w:rsidR="00EE0E33" w:rsidRPr="004008CD">
        <w:rPr>
          <w:sz w:val="28"/>
          <w:szCs w:val="28"/>
        </w:rPr>
        <w:t>а</w:t>
      </w:r>
      <w:r w:rsidR="00212E4E" w:rsidRPr="004008CD">
        <w:rPr>
          <w:sz w:val="28"/>
          <w:szCs w:val="28"/>
        </w:rPr>
        <w:t>лизацией проекта,</w:t>
      </w:r>
      <w:r w:rsidR="000559AC" w:rsidRPr="004008CD">
        <w:rPr>
          <w:sz w:val="28"/>
          <w:szCs w:val="28"/>
        </w:rPr>
        <w:t xml:space="preserve"> </w:t>
      </w:r>
      <w:r w:rsidR="00212E4E" w:rsidRPr="004008CD">
        <w:rPr>
          <w:sz w:val="28"/>
          <w:szCs w:val="28"/>
        </w:rPr>
        <w:t>перед отправкой</w:t>
      </w:r>
      <w:r w:rsidR="000559AC" w:rsidRPr="004008CD">
        <w:rPr>
          <w:sz w:val="28"/>
          <w:szCs w:val="28"/>
        </w:rPr>
        <w:t xml:space="preserve"> </w:t>
      </w:r>
      <w:r w:rsidR="00212E4E" w:rsidRPr="004008CD">
        <w:rPr>
          <w:sz w:val="28"/>
          <w:szCs w:val="28"/>
        </w:rPr>
        <w:t xml:space="preserve">проектного замысла </w:t>
      </w:r>
      <w:r w:rsidR="00265C45" w:rsidRPr="004008CD">
        <w:rPr>
          <w:sz w:val="28"/>
          <w:szCs w:val="28"/>
        </w:rPr>
        <w:t>инициатору проекта</w:t>
      </w:r>
      <w:r w:rsidR="000559AC" w:rsidRPr="004008CD">
        <w:rPr>
          <w:sz w:val="28"/>
          <w:szCs w:val="28"/>
        </w:rPr>
        <w:t xml:space="preserve"> </w:t>
      </w:r>
      <w:r w:rsidR="00212E4E" w:rsidRPr="004008CD">
        <w:rPr>
          <w:sz w:val="28"/>
          <w:szCs w:val="28"/>
        </w:rPr>
        <w:t>необходимо</w:t>
      </w:r>
      <w:r w:rsidR="000559AC" w:rsidRPr="004008CD">
        <w:rPr>
          <w:sz w:val="28"/>
          <w:szCs w:val="28"/>
        </w:rPr>
        <w:t xml:space="preserve"> </w:t>
      </w:r>
      <w:r w:rsidR="00212E4E" w:rsidRPr="004008CD">
        <w:rPr>
          <w:sz w:val="28"/>
          <w:szCs w:val="28"/>
        </w:rPr>
        <w:t>проконсультироваться с</w:t>
      </w:r>
      <w:r w:rsidR="000559AC" w:rsidRPr="004008CD">
        <w:rPr>
          <w:sz w:val="28"/>
          <w:szCs w:val="28"/>
        </w:rPr>
        <w:t xml:space="preserve"> </w:t>
      </w:r>
      <w:r w:rsidR="002F4FA2" w:rsidRPr="004008CD">
        <w:rPr>
          <w:sz w:val="28"/>
          <w:szCs w:val="28"/>
        </w:rPr>
        <w:t xml:space="preserve">представителями </w:t>
      </w:r>
      <w:r w:rsidR="00212E4E" w:rsidRPr="004008CD">
        <w:rPr>
          <w:sz w:val="28"/>
          <w:szCs w:val="28"/>
        </w:rPr>
        <w:t>ключевой бизнес-функци</w:t>
      </w:r>
      <w:r w:rsidR="00466592" w:rsidRPr="004008CD">
        <w:rPr>
          <w:sz w:val="28"/>
          <w:szCs w:val="28"/>
        </w:rPr>
        <w:t>и</w:t>
      </w:r>
      <w:r w:rsidR="00212E4E" w:rsidRPr="004008CD">
        <w:rPr>
          <w:sz w:val="28"/>
          <w:szCs w:val="28"/>
        </w:rPr>
        <w:t>, которая</w:t>
      </w:r>
      <w:r w:rsidR="000559AC" w:rsidRPr="004008CD">
        <w:rPr>
          <w:sz w:val="28"/>
          <w:szCs w:val="28"/>
        </w:rPr>
        <w:t xml:space="preserve"> </w:t>
      </w:r>
      <w:r w:rsidR="00212E4E" w:rsidRPr="004008CD">
        <w:rPr>
          <w:sz w:val="28"/>
          <w:szCs w:val="28"/>
        </w:rPr>
        <w:t>фактически</w:t>
      </w:r>
      <w:r w:rsidR="000559AC" w:rsidRPr="004008CD">
        <w:rPr>
          <w:sz w:val="28"/>
          <w:szCs w:val="28"/>
        </w:rPr>
        <w:t xml:space="preserve"> </w:t>
      </w:r>
      <w:r w:rsidR="00212E4E" w:rsidRPr="004008CD">
        <w:rPr>
          <w:sz w:val="28"/>
          <w:szCs w:val="28"/>
        </w:rPr>
        <w:t>будет</w:t>
      </w:r>
      <w:r w:rsidR="000559AC" w:rsidRPr="004008CD">
        <w:rPr>
          <w:sz w:val="28"/>
          <w:szCs w:val="28"/>
        </w:rPr>
        <w:t xml:space="preserve"> </w:t>
      </w:r>
      <w:r w:rsidR="00212E4E" w:rsidRPr="004008CD">
        <w:rPr>
          <w:sz w:val="28"/>
          <w:szCs w:val="28"/>
        </w:rPr>
        <w:t>вовлечена</w:t>
      </w:r>
      <w:r w:rsidR="000559AC" w:rsidRPr="004008CD">
        <w:rPr>
          <w:sz w:val="28"/>
          <w:szCs w:val="28"/>
        </w:rPr>
        <w:t xml:space="preserve"> </w:t>
      </w:r>
      <w:r w:rsidR="00212E4E" w:rsidRPr="004008CD">
        <w:rPr>
          <w:sz w:val="28"/>
          <w:szCs w:val="28"/>
        </w:rPr>
        <w:t>в</w:t>
      </w:r>
      <w:r w:rsidR="000559AC" w:rsidRPr="004008CD">
        <w:rPr>
          <w:sz w:val="28"/>
          <w:szCs w:val="28"/>
        </w:rPr>
        <w:t xml:space="preserve"> </w:t>
      </w:r>
      <w:r w:rsidR="00212E4E" w:rsidRPr="004008CD">
        <w:rPr>
          <w:sz w:val="28"/>
          <w:szCs w:val="28"/>
        </w:rPr>
        <w:t>реализацию проекта (в случае</w:t>
      </w:r>
      <w:r w:rsidR="000559AC" w:rsidRPr="004008CD">
        <w:rPr>
          <w:sz w:val="28"/>
          <w:szCs w:val="28"/>
        </w:rPr>
        <w:t xml:space="preserve"> </w:t>
      </w:r>
      <w:r w:rsidR="00212E4E" w:rsidRPr="004008CD">
        <w:rPr>
          <w:sz w:val="28"/>
          <w:szCs w:val="28"/>
        </w:rPr>
        <w:t>утверждения идеи)</w:t>
      </w:r>
      <w:r w:rsidR="00466592" w:rsidRPr="004008CD">
        <w:rPr>
          <w:sz w:val="28"/>
          <w:szCs w:val="28"/>
        </w:rPr>
        <w:t>,</w:t>
      </w:r>
      <w:r w:rsidR="00212E4E" w:rsidRPr="004008CD">
        <w:rPr>
          <w:sz w:val="28"/>
          <w:szCs w:val="28"/>
        </w:rPr>
        <w:t xml:space="preserve"> и</w:t>
      </w:r>
      <w:r w:rsidR="000559AC" w:rsidRPr="004008CD">
        <w:rPr>
          <w:sz w:val="28"/>
          <w:szCs w:val="28"/>
        </w:rPr>
        <w:t xml:space="preserve"> </w:t>
      </w:r>
      <w:r w:rsidR="00212E4E" w:rsidRPr="004008CD">
        <w:rPr>
          <w:sz w:val="28"/>
          <w:szCs w:val="28"/>
        </w:rPr>
        <w:t>отразить в</w:t>
      </w:r>
      <w:r w:rsidR="000559AC" w:rsidRPr="004008CD">
        <w:rPr>
          <w:sz w:val="28"/>
          <w:szCs w:val="28"/>
        </w:rPr>
        <w:t xml:space="preserve"> </w:t>
      </w:r>
      <w:r w:rsidR="00212E4E" w:rsidRPr="004008CD">
        <w:rPr>
          <w:sz w:val="28"/>
          <w:szCs w:val="28"/>
        </w:rPr>
        <w:t xml:space="preserve">заявке </w:t>
      </w:r>
      <w:r w:rsidR="00466592" w:rsidRPr="004008CD">
        <w:rPr>
          <w:sz w:val="28"/>
          <w:szCs w:val="28"/>
        </w:rPr>
        <w:t xml:space="preserve">соответствующую </w:t>
      </w:r>
      <w:r w:rsidR="00212E4E" w:rsidRPr="004008CD">
        <w:rPr>
          <w:sz w:val="28"/>
          <w:szCs w:val="28"/>
        </w:rPr>
        <w:t>позицию.</w:t>
      </w:r>
    </w:p>
    <w:p w14:paraId="586F7ECC" w14:textId="3A0246E1" w:rsidR="003A604E" w:rsidRPr="004008CD" w:rsidRDefault="0011213E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2</w:t>
      </w:r>
      <w:r w:rsidR="003A604E" w:rsidRPr="004008CD">
        <w:rPr>
          <w:sz w:val="28"/>
          <w:szCs w:val="28"/>
        </w:rPr>
        <w:t>.4.</w:t>
      </w:r>
      <w:r w:rsidR="00C630B3" w:rsidRPr="004008CD">
        <w:rPr>
          <w:sz w:val="28"/>
          <w:szCs w:val="28"/>
        </w:rPr>
        <w:tab/>
      </w:r>
      <w:r w:rsidR="003A604E" w:rsidRPr="004008CD">
        <w:rPr>
          <w:sz w:val="28"/>
          <w:szCs w:val="28"/>
        </w:rPr>
        <w:t>Лучшая программа корпоративной социальной ответс</w:t>
      </w:r>
      <w:r w:rsidR="004E19BF" w:rsidRPr="004008CD">
        <w:rPr>
          <w:sz w:val="28"/>
          <w:szCs w:val="28"/>
        </w:rPr>
        <w:t>т</w:t>
      </w:r>
      <w:r w:rsidR="003A604E" w:rsidRPr="004008CD">
        <w:rPr>
          <w:sz w:val="28"/>
          <w:szCs w:val="28"/>
        </w:rPr>
        <w:t>венности</w:t>
      </w:r>
      <w:r w:rsidR="000559AC" w:rsidRPr="004008CD">
        <w:rPr>
          <w:sz w:val="28"/>
          <w:szCs w:val="28"/>
        </w:rPr>
        <w:t xml:space="preserve"> </w:t>
      </w:r>
      <w:r w:rsidR="00764B34" w:rsidRPr="004008CD">
        <w:rPr>
          <w:sz w:val="28"/>
          <w:szCs w:val="28"/>
        </w:rPr>
        <w:t>организаций</w:t>
      </w:r>
      <w:r w:rsidR="009C5915" w:rsidRPr="004008CD">
        <w:rPr>
          <w:sz w:val="28"/>
          <w:szCs w:val="28"/>
        </w:rPr>
        <w:t xml:space="preserve"> Госкорпорации «Росатом»</w:t>
      </w:r>
      <w:r w:rsidR="008B09DE" w:rsidRPr="004008CD">
        <w:rPr>
          <w:sz w:val="28"/>
          <w:szCs w:val="28"/>
        </w:rPr>
        <w:t>.</w:t>
      </w:r>
    </w:p>
    <w:p w14:paraId="486042CF" w14:textId="2751CC64" w:rsidR="003A604E" w:rsidRPr="004008CD" w:rsidRDefault="003A604E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Совокупность проектов организации</w:t>
      </w:r>
      <w:r w:rsidR="00265C45" w:rsidRPr="004008CD">
        <w:rPr>
          <w:sz w:val="28"/>
          <w:szCs w:val="28"/>
        </w:rPr>
        <w:t xml:space="preserve"> Корпорации</w:t>
      </w:r>
      <w:r w:rsidRPr="004008CD">
        <w:rPr>
          <w:sz w:val="28"/>
          <w:szCs w:val="28"/>
        </w:rPr>
        <w:t>, реализованных</w:t>
      </w:r>
      <w:r w:rsidR="000559AC" w:rsidRPr="004008CD">
        <w:rPr>
          <w:sz w:val="28"/>
          <w:szCs w:val="28"/>
        </w:rPr>
        <w:t xml:space="preserve"> </w:t>
      </w:r>
      <w:r w:rsidR="00C630B3" w:rsidRPr="004008CD">
        <w:rPr>
          <w:sz w:val="28"/>
          <w:szCs w:val="28"/>
        </w:rPr>
        <w:br/>
      </w:r>
      <w:r w:rsidRPr="004008CD">
        <w:rPr>
          <w:sz w:val="28"/>
          <w:szCs w:val="28"/>
        </w:rPr>
        <w:t>в 2020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или 2021 году (или же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запущенных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в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2019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году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и продолжающихся на текущий момент),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включающих</w:t>
      </w:r>
      <w:r w:rsidR="000559AC" w:rsidRPr="004008CD">
        <w:rPr>
          <w:sz w:val="28"/>
          <w:szCs w:val="28"/>
        </w:rPr>
        <w:t xml:space="preserve"> </w:t>
      </w:r>
      <w:r w:rsidR="00964C00" w:rsidRPr="004008CD">
        <w:rPr>
          <w:sz w:val="28"/>
          <w:szCs w:val="28"/>
        </w:rPr>
        <w:t>проекты в области</w:t>
      </w:r>
      <w:r w:rsidR="000559AC" w:rsidRPr="004008CD">
        <w:rPr>
          <w:sz w:val="28"/>
          <w:szCs w:val="28"/>
        </w:rPr>
        <w:t xml:space="preserve"> </w:t>
      </w:r>
      <w:r w:rsidR="007927BB" w:rsidRPr="004008CD">
        <w:rPr>
          <w:sz w:val="28"/>
          <w:szCs w:val="28"/>
        </w:rPr>
        <w:t>корпоративной</w:t>
      </w:r>
      <w:r w:rsidR="000559AC" w:rsidRPr="004008CD">
        <w:rPr>
          <w:sz w:val="28"/>
          <w:szCs w:val="28"/>
        </w:rPr>
        <w:t xml:space="preserve"> </w:t>
      </w:r>
      <w:r w:rsidR="007927BB" w:rsidRPr="004008CD">
        <w:rPr>
          <w:sz w:val="28"/>
          <w:szCs w:val="28"/>
        </w:rPr>
        <w:t>социальной</w:t>
      </w:r>
      <w:r w:rsidR="000559AC" w:rsidRPr="004008CD">
        <w:rPr>
          <w:sz w:val="28"/>
          <w:szCs w:val="28"/>
        </w:rPr>
        <w:t xml:space="preserve"> </w:t>
      </w:r>
      <w:r w:rsidR="007927BB" w:rsidRPr="004008CD">
        <w:rPr>
          <w:sz w:val="28"/>
          <w:szCs w:val="28"/>
        </w:rPr>
        <w:t>отве</w:t>
      </w:r>
      <w:r w:rsidR="000D6A6B" w:rsidRPr="004008CD">
        <w:rPr>
          <w:sz w:val="28"/>
          <w:szCs w:val="28"/>
        </w:rPr>
        <w:t>т</w:t>
      </w:r>
      <w:r w:rsidR="007927BB" w:rsidRPr="004008CD">
        <w:rPr>
          <w:sz w:val="28"/>
          <w:szCs w:val="28"/>
        </w:rPr>
        <w:t>ственности (далее</w:t>
      </w:r>
      <w:r w:rsidR="00D66F50" w:rsidRPr="004008CD">
        <w:rPr>
          <w:sz w:val="28"/>
          <w:szCs w:val="28"/>
        </w:rPr>
        <w:t xml:space="preserve"> </w:t>
      </w:r>
      <w:r w:rsidR="00C630B3" w:rsidRPr="004008CD">
        <w:rPr>
          <w:sz w:val="28"/>
          <w:szCs w:val="28"/>
        </w:rPr>
        <w:t>–</w:t>
      </w:r>
      <w:r w:rsidR="007927BB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КСО</w:t>
      </w:r>
      <w:r w:rsidR="007927BB" w:rsidRPr="004008CD">
        <w:rPr>
          <w:sz w:val="28"/>
          <w:szCs w:val="28"/>
        </w:rPr>
        <w:t>)</w:t>
      </w:r>
      <w:r w:rsidRPr="004008CD">
        <w:rPr>
          <w:sz w:val="28"/>
          <w:szCs w:val="28"/>
        </w:rPr>
        <w:t>, добровольчества и иные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социально-гуманитарные проекты</w:t>
      </w:r>
      <w:r w:rsidR="00656B3C" w:rsidRPr="004008CD">
        <w:rPr>
          <w:sz w:val="28"/>
          <w:szCs w:val="28"/>
        </w:rPr>
        <w:t>, а также совокупность</w:t>
      </w:r>
      <w:r w:rsidR="000559AC" w:rsidRPr="004008CD">
        <w:rPr>
          <w:sz w:val="28"/>
          <w:szCs w:val="28"/>
        </w:rPr>
        <w:t xml:space="preserve"> </w:t>
      </w:r>
      <w:r w:rsidR="00656B3C" w:rsidRPr="004008CD">
        <w:rPr>
          <w:sz w:val="28"/>
          <w:szCs w:val="28"/>
        </w:rPr>
        <w:t>элементов системы планирования и управления КСО, добровольчеством и социально-гуманитарными проектами</w:t>
      </w:r>
      <w:r w:rsidR="00AB5743" w:rsidRPr="004008CD">
        <w:rPr>
          <w:sz w:val="28"/>
          <w:szCs w:val="28"/>
        </w:rPr>
        <w:t>.</w:t>
      </w:r>
    </w:p>
    <w:p w14:paraId="2FEFCBDA" w14:textId="77777777" w:rsidR="003A604E" w:rsidRPr="004008CD" w:rsidRDefault="000D6A6B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Требования к программе</w:t>
      </w:r>
      <w:r w:rsidR="003A604E" w:rsidRPr="004008CD">
        <w:rPr>
          <w:sz w:val="28"/>
          <w:szCs w:val="28"/>
        </w:rPr>
        <w:t>:</w:t>
      </w:r>
    </w:p>
    <w:p w14:paraId="1D6C3D12" w14:textId="77777777" w:rsidR="003A604E" w:rsidRPr="004008CD" w:rsidRDefault="008B09DE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н</w:t>
      </w:r>
      <w:r w:rsidR="003A604E" w:rsidRPr="004008CD">
        <w:rPr>
          <w:sz w:val="28"/>
          <w:szCs w:val="28"/>
        </w:rPr>
        <w:t>аличие стратегического подхода к планированию и реализации социальных</w:t>
      </w:r>
      <w:r w:rsidR="000559AC" w:rsidRPr="004008CD">
        <w:rPr>
          <w:sz w:val="28"/>
          <w:szCs w:val="28"/>
        </w:rPr>
        <w:t xml:space="preserve"> </w:t>
      </w:r>
      <w:r w:rsidR="003A604E" w:rsidRPr="004008CD">
        <w:rPr>
          <w:sz w:val="28"/>
          <w:szCs w:val="28"/>
        </w:rPr>
        <w:t>инициатив (связь</w:t>
      </w:r>
      <w:r w:rsidR="000559AC" w:rsidRPr="004008CD">
        <w:rPr>
          <w:sz w:val="28"/>
          <w:szCs w:val="28"/>
        </w:rPr>
        <w:t xml:space="preserve"> </w:t>
      </w:r>
      <w:r w:rsidR="003A604E" w:rsidRPr="004008CD">
        <w:rPr>
          <w:sz w:val="28"/>
          <w:szCs w:val="28"/>
        </w:rPr>
        <w:t>с интересами бизнеса, ЦУР, наличие</w:t>
      </w:r>
      <w:r w:rsidR="001F7BF0" w:rsidRPr="004008CD">
        <w:rPr>
          <w:sz w:val="28"/>
          <w:szCs w:val="28"/>
        </w:rPr>
        <w:t xml:space="preserve"> </w:t>
      </w:r>
      <w:r w:rsidR="003A604E" w:rsidRPr="004008CD">
        <w:rPr>
          <w:sz w:val="28"/>
          <w:szCs w:val="28"/>
        </w:rPr>
        <w:t>целевых</w:t>
      </w:r>
      <w:r w:rsidR="000559AC" w:rsidRPr="004008CD">
        <w:rPr>
          <w:sz w:val="28"/>
          <w:szCs w:val="28"/>
        </w:rPr>
        <w:t xml:space="preserve"> </w:t>
      </w:r>
      <w:r w:rsidR="003A604E" w:rsidRPr="004008CD">
        <w:rPr>
          <w:sz w:val="28"/>
          <w:szCs w:val="28"/>
        </w:rPr>
        <w:t>показателей</w:t>
      </w:r>
      <w:r w:rsidR="000559AC" w:rsidRPr="004008CD">
        <w:rPr>
          <w:sz w:val="28"/>
          <w:szCs w:val="28"/>
        </w:rPr>
        <w:t xml:space="preserve"> </w:t>
      </w:r>
      <w:r w:rsidR="003A604E" w:rsidRPr="004008CD">
        <w:rPr>
          <w:sz w:val="28"/>
          <w:szCs w:val="28"/>
        </w:rPr>
        <w:t>эффективности</w:t>
      </w:r>
      <w:r w:rsidR="004E19BF" w:rsidRPr="004008CD">
        <w:rPr>
          <w:sz w:val="28"/>
          <w:szCs w:val="28"/>
        </w:rPr>
        <w:t>, четко</w:t>
      </w:r>
      <w:r w:rsidR="000559AC" w:rsidRPr="004008CD">
        <w:rPr>
          <w:sz w:val="28"/>
          <w:szCs w:val="28"/>
        </w:rPr>
        <w:t xml:space="preserve"> </w:t>
      </w:r>
      <w:r w:rsidR="004E19BF" w:rsidRPr="004008CD">
        <w:rPr>
          <w:sz w:val="28"/>
          <w:szCs w:val="28"/>
        </w:rPr>
        <w:t>прописанных целей</w:t>
      </w:r>
      <w:r w:rsidR="000559AC" w:rsidRPr="004008CD">
        <w:rPr>
          <w:sz w:val="28"/>
          <w:szCs w:val="28"/>
        </w:rPr>
        <w:t xml:space="preserve"> </w:t>
      </w:r>
      <w:r w:rsidR="004E19BF" w:rsidRPr="004008CD">
        <w:rPr>
          <w:sz w:val="28"/>
          <w:szCs w:val="28"/>
        </w:rPr>
        <w:t>и</w:t>
      </w:r>
      <w:r w:rsidR="000559AC" w:rsidRPr="004008CD">
        <w:rPr>
          <w:sz w:val="28"/>
          <w:szCs w:val="28"/>
        </w:rPr>
        <w:t xml:space="preserve"> </w:t>
      </w:r>
      <w:r w:rsidR="004E19BF" w:rsidRPr="004008CD">
        <w:rPr>
          <w:sz w:val="28"/>
          <w:szCs w:val="28"/>
        </w:rPr>
        <w:t>задач</w:t>
      </w:r>
      <w:r w:rsidR="003A604E" w:rsidRPr="004008CD">
        <w:rPr>
          <w:sz w:val="28"/>
          <w:szCs w:val="28"/>
        </w:rPr>
        <w:t>)</w:t>
      </w:r>
      <w:r w:rsidRPr="004008CD">
        <w:rPr>
          <w:sz w:val="28"/>
          <w:szCs w:val="28"/>
        </w:rPr>
        <w:t>;</w:t>
      </w:r>
    </w:p>
    <w:p w14:paraId="5C6F8AF8" w14:textId="77777777" w:rsidR="003A604E" w:rsidRPr="004008CD" w:rsidRDefault="008B09DE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н</w:t>
      </w:r>
      <w:r w:rsidR="003A604E" w:rsidRPr="004008CD">
        <w:rPr>
          <w:sz w:val="28"/>
          <w:szCs w:val="28"/>
        </w:rPr>
        <w:t>аличие коммуникаци</w:t>
      </w:r>
      <w:r w:rsidR="00EE0E33" w:rsidRPr="004008CD">
        <w:rPr>
          <w:sz w:val="28"/>
          <w:szCs w:val="28"/>
        </w:rPr>
        <w:t>о</w:t>
      </w:r>
      <w:r w:rsidR="003A604E" w:rsidRPr="004008CD">
        <w:rPr>
          <w:sz w:val="28"/>
          <w:szCs w:val="28"/>
        </w:rPr>
        <w:t>нной стратегии для</w:t>
      </w:r>
      <w:r w:rsidR="000559AC" w:rsidRPr="004008CD">
        <w:rPr>
          <w:sz w:val="28"/>
          <w:szCs w:val="28"/>
        </w:rPr>
        <w:t xml:space="preserve"> </w:t>
      </w:r>
      <w:r w:rsidR="003A604E" w:rsidRPr="004008CD">
        <w:rPr>
          <w:sz w:val="28"/>
          <w:szCs w:val="28"/>
        </w:rPr>
        <w:t xml:space="preserve">внешних </w:t>
      </w:r>
      <w:proofErr w:type="spellStart"/>
      <w:r w:rsidR="003A604E" w:rsidRPr="004008CD">
        <w:rPr>
          <w:sz w:val="28"/>
          <w:szCs w:val="28"/>
        </w:rPr>
        <w:t>стейкхолдеров</w:t>
      </w:r>
      <w:proofErr w:type="spellEnd"/>
      <w:r w:rsidRPr="004008CD">
        <w:rPr>
          <w:sz w:val="28"/>
          <w:szCs w:val="28"/>
        </w:rPr>
        <w:t>;</w:t>
      </w:r>
    </w:p>
    <w:p w14:paraId="3E33251C" w14:textId="77777777" w:rsidR="003A604E" w:rsidRPr="004008CD" w:rsidRDefault="008B09DE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lastRenderedPageBreak/>
        <w:t>о</w:t>
      </w:r>
      <w:r w:rsidR="003A604E" w:rsidRPr="004008CD">
        <w:rPr>
          <w:sz w:val="28"/>
          <w:szCs w:val="28"/>
        </w:rPr>
        <w:t>тражение социальной повестки во внутренних коммуникациях в</w:t>
      </w:r>
      <w:r w:rsidR="000559AC" w:rsidRPr="004008CD">
        <w:rPr>
          <w:sz w:val="28"/>
          <w:szCs w:val="28"/>
        </w:rPr>
        <w:t xml:space="preserve"> </w:t>
      </w:r>
      <w:r w:rsidR="003A604E" w:rsidRPr="004008CD">
        <w:rPr>
          <w:sz w:val="28"/>
          <w:szCs w:val="28"/>
        </w:rPr>
        <w:t>организации</w:t>
      </w:r>
      <w:r w:rsidRPr="004008CD">
        <w:rPr>
          <w:sz w:val="28"/>
          <w:szCs w:val="28"/>
        </w:rPr>
        <w:t>;</w:t>
      </w:r>
    </w:p>
    <w:p w14:paraId="4B2374EB" w14:textId="77777777" w:rsidR="00DE5404" w:rsidRPr="004008CD" w:rsidRDefault="008B09DE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н</w:t>
      </w:r>
      <w:r w:rsidR="00DE5404" w:rsidRPr="004008CD">
        <w:rPr>
          <w:sz w:val="28"/>
          <w:szCs w:val="28"/>
        </w:rPr>
        <w:t>аличие добровольческого движения</w:t>
      </w:r>
      <w:r w:rsidR="000559AC" w:rsidRPr="004008CD">
        <w:rPr>
          <w:sz w:val="28"/>
          <w:szCs w:val="28"/>
        </w:rPr>
        <w:t xml:space="preserve"> </w:t>
      </w:r>
      <w:r w:rsidR="00DE5404" w:rsidRPr="004008CD">
        <w:rPr>
          <w:sz w:val="28"/>
          <w:szCs w:val="28"/>
        </w:rPr>
        <w:t>в отрасли и проектов по развитию</w:t>
      </w:r>
      <w:r w:rsidR="000559AC" w:rsidRPr="004008CD">
        <w:rPr>
          <w:sz w:val="28"/>
          <w:szCs w:val="28"/>
        </w:rPr>
        <w:t xml:space="preserve"> </w:t>
      </w:r>
      <w:proofErr w:type="spellStart"/>
      <w:r w:rsidR="00DE5404" w:rsidRPr="004008CD">
        <w:rPr>
          <w:sz w:val="28"/>
          <w:szCs w:val="28"/>
        </w:rPr>
        <w:t>экокультуры</w:t>
      </w:r>
      <w:proofErr w:type="spellEnd"/>
      <w:r w:rsidR="00DE5404" w:rsidRPr="004008CD">
        <w:rPr>
          <w:sz w:val="28"/>
          <w:szCs w:val="28"/>
        </w:rPr>
        <w:t xml:space="preserve"> (в </w:t>
      </w:r>
      <w:proofErr w:type="spellStart"/>
      <w:r w:rsidR="00DE5404" w:rsidRPr="004008CD">
        <w:rPr>
          <w:sz w:val="28"/>
          <w:szCs w:val="28"/>
        </w:rPr>
        <w:t>т.ч</w:t>
      </w:r>
      <w:proofErr w:type="spellEnd"/>
      <w:r w:rsidR="00DE5404" w:rsidRPr="004008CD">
        <w:rPr>
          <w:sz w:val="28"/>
          <w:szCs w:val="28"/>
        </w:rPr>
        <w:t>.</w:t>
      </w:r>
      <w:r w:rsidR="000559AC" w:rsidRPr="004008CD">
        <w:rPr>
          <w:sz w:val="28"/>
          <w:szCs w:val="28"/>
        </w:rPr>
        <w:t xml:space="preserve"> </w:t>
      </w:r>
      <w:r w:rsidR="00DE5404" w:rsidRPr="004008CD">
        <w:rPr>
          <w:sz w:val="28"/>
          <w:szCs w:val="28"/>
        </w:rPr>
        <w:t>зеленый офис)</w:t>
      </w:r>
      <w:r w:rsidRPr="004008CD">
        <w:rPr>
          <w:sz w:val="28"/>
          <w:szCs w:val="28"/>
        </w:rPr>
        <w:t>;</w:t>
      </w:r>
    </w:p>
    <w:p w14:paraId="2A493BBB" w14:textId="77777777" w:rsidR="003A604E" w:rsidRPr="004008CD" w:rsidRDefault="008B09DE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у</w:t>
      </w:r>
      <w:r w:rsidR="003A604E" w:rsidRPr="004008CD">
        <w:rPr>
          <w:sz w:val="28"/>
          <w:szCs w:val="28"/>
        </w:rPr>
        <w:t>частие высшего руководства</w:t>
      </w:r>
      <w:r w:rsidR="004E19BF" w:rsidRPr="004008CD">
        <w:rPr>
          <w:sz w:val="28"/>
          <w:szCs w:val="28"/>
        </w:rPr>
        <w:t xml:space="preserve"> организации (</w:t>
      </w:r>
      <w:r w:rsidR="000D6A6B" w:rsidRPr="004008CD">
        <w:rPr>
          <w:sz w:val="28"/>
          <w:szCs w:val="28"/>
        </w:rPr>
        <w:t xml:space="preserve">в случае если организация </w:t>
      </w:r>
      <w:r w:rsidR="00D66F50" w:rsidRPr="004008CD">
        <w:rPr>
          <w:sz w:val="28"/>
          <w:szCs w:val="28"/>
        </w:rPr>
        <w:t>Корпорации</w:t>
      </w:r>
      <w:r w:rsidR="000D6A6B" w:rsidRPr="004008CD">
        <w:rPr>
          <w:sz w:val="28"/>
          <w:szCs w:val="28"/>
        </w:rPr>
        <w:t xml:space="preserve"> входит в контур </w:t>
      </w:r>
      <w:r w:rsidR="00903B94" w:rsidRPr="004008CD">
        <w:rPr>
          <w:sz w:val="28"/>
          <w:szCs w:val="28"/>
        </w:rPr>
        <w:t>управления</w:t>
      </w:r>
      <w:r w:rsidR="000D6A6B" w:rsidRPr="004008CD">
        <w:rPr>
          <w:sz w:val="28"/>
          <w:szCs w:val="28"/>
        </w:rPr>
        <w:t xml:space="preserve"> управляющей компании, то и руководства управляющей компании</w:t>
      </w:r>
      <w:r w:rsidR="004E19BF" w:rsidRPr="004008CD">
        <w:rPr>
          <w:sz w:val="28"/>
          <w:szCs w:val="28"/>
        </w:rPr>
        <w:t>)</w:t>
      </w:r>
      <w:r w:rsidR="003A604E" w:rsidRPr="004008CD">
        <w:rPr>
          <w:sz w:val="28"/>
          <w:szCs w:val="28"/>
        </w:rPr>
        <w:t xml:space="preserve"> в продвижении</w:t>
      </w:r>
      <w:r w:rsidR="000559AC" w:rsidRPr="004008CD">
        <w:rPr>
          <w:sz w:val="28"/>
          <w:szCs w:val="28"/>
        </w:rPr>
        <w:t xml:space="preserve"> </w:t>
      </w:r>
      <w:r w:rsidR="003A604E" w:rsidRPr="004008CD">
        <w:rPr>
          <w:sz w:val="28"/>
          <w:szCs w:val="28"/>
        </w:rPr>
        <w:t>и</w:t>
      </w:r>
      <w:r w:rsidR="000559AC" w:rsidRPr="004008CD">
        <w:rPr>
          <w:sz w:val="28"/>
          <w:szCs w:val="28"/>
        </w:rPr>
        <w:t xml:space="preserve"> </w:t>
      </w:r>
      <w:r w:rsidR="003A604E" w:rsidRPr="004008CD">
        <w:rPr>
          <w:sz w:val="28"/>
          <w:szCs w:val="28"/>
        </w:rPr>
        <w:t>инициировании социально-гуманитарных</w:t>
      </w:r>
      <w:r w:rsidR="000559AC" w:rsidRPr="004008CD">
        <w:rPr>
          <w:sz w:val="28"/>
          <w:szCs w:val="28"/>
        </w:rPr>
        <w:t xml:space="preserve"> </w:t>
      </w:r>
      <w:r w:rsidR="003A604E" w:rsidRPr="004008CD">
        <w:rPr>
          <w:sz w:val="28"/>
          <w:szCs w:val="28"/>
        </w:rPr>
        <w:t>проектов</w:t>
      </w:r>
      <w:r w:rsidRPr="004008CD">
        <w:rPr>
          <w:sz w:val="28"/>
          <w:szCs w:val="28"/>
        </w:rPr>
        <w:t>;</w:t>
      </w:r>
    </w:p>
    <w:p w14:paraId="56853F09" w14:textId="77777777" w:rsidR="004E19BF" w:rsidRPr="004008CD" w:rsidRDefault="008B09DE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н</w:t>
      </w:r>
      <w:r w:rsidR="004E19BF" w:rsidRPr="004008CD">
        <w:rPr>
          <w:sz w:val="28"/>
          <w:szCs w:val="28"/>
        </w:rPr>
        <w:t xml:space="preserve">аличие механизма сбора обратной связи от </w:t>
      </w:r>
      <w:proofErr w:type="spellStart"/>
      <w:r w:rsidR="004E19BF" w:rsidRPr="004008CD">
        <w:rPr>
          <w:sz w:val="28"/>
          <w:szCs w:val="28"/>
        </w:rPr>
        <w:t>благополучателей</w:t>
      </w:r>
      <w:proofErr w:type="spellEnd"/>
      <w:r w:rsidR="004E19BF" w:rsidRPr="004008CD">
        <w:rPr>
          <w:sz w:val="28"/>
          <w:szCs w:val="28"/>
        </w:rPr>
        <w:t xml:space="preserve"> и измерения</w:t>
      </w:r>
      <w:r w:rsidR="000559AC" w:rsidRPr="004008CD">
        <w:rPr>
          <w:sz w:val="28"/>
          <w:szCs w:val="28"/>
        </w:rPr>
        <w:t xml:space="preserve"> </w:t>
      </w:r>
      <w:r w:rsidR="004E19BF" w:rsidRPr="004008CD">
        <w:rPr>
          <w:sz w:val="28"/>
          <w:szCs w:val="28"/>
        </w:rPr>
        <w:t>положительного эффекта</w:t>
      </w:r>
      <w:r w:rsidRPr="004008CD">
        <w:rPr>
          <w:sz w:val="28"/>
          <w:szCs w:val="28"/>
        </w:rPr>
        <w:t>;</w:t>
      </w:r>
    </w:p>
    <w:p w14:paraId="50D02EC2" w14:textId="77777777" w:rsidR="004E19BF" w:rsidRPr="004008CD" w:rsidRDefault="008B09DE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н</w:t>
      </w:r>
      <w:r w:rsidR="004E19BF" w:rsidRPr="004008CD">
        <w:rPr>
          <w:sz w:val="28"/>
          <w:szCs w:val="28"/>
        </w:rPr>
        <w:t>аграды и общественное признание отдельных проектов</w:t>
      </w:r>
      <w:r w:rsidRPr="004008CD">
        <w:rPr>
          <w:sz w:val="28"/>
          <w:szCs w:val="28"/>
        </w:rPr>
        <w:t>.</w:t>
      </w:r>
      <w:r w:rsidR="000559AC" w:rsidRPr="004008CD">
        <w:rPr>
          <w:sz w:val="28"/>
          <w:szCs w:val="28"/>
        </w:rPr>
        <w:t xml:space="preserve"> </w:t>
      </w:r>
    </w:p>
    <w:p w14:paraId="5D9EB74B" w14:textId="5272F0BA" w:rsidR="00447284" w:rsidRPr="004008CD" w:rsidRDefault="0011213E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2</w:t>
      </w:r>
      <w:r w:rsidR="000D57F5" w:rsidRPr="004008CD">
        <w:rPr>
          <w:sz w:val="28"/>
          <w:szCs w:val="28"/>
        </w:rPr>
        <w:t>.5</w:t>
      </w:r>
      <w:r w:rsidR="00447284" w:rsidRPr="004008CD">
        <w:rPr>
          <w:sz w:val="28"/>
          <w:szCs w:val="28"/>
        </w:rPr>
        <w:t>.</w:t>
      </w:r>
      <w:r w:rsidR="00C630B3" w:rsidRPr="004008CD">
        <w:rPr>
          <w:sz w:val="28"/>
          <w:szCs w:val="28"/>
        </w:rPr>
        <w:tab/>
      </w:r>
      <w:r w:rsidR="00447284" w:rsidRPr="004008CD">
        <w:rPr>
          <w:sz w:val="28"/>
          <w:szCs w:val="28"/>
        </w:rPr>
        <w:t>Лучшая социально-гуманитарная программа на зарубежных</w:t>
      </w:r>
      <w:r w:rsidR="000559AC" w:rsidRPr="004008CD">
        <w:rPr>
          <w:sz w:val="28"/>
          <w:szCs w:val="28"/>
        </w:rPr>
        <w:t xml:space="preserve"> </w:t>
      </w:r>
      <w:r w:rsidR="00447284" w:rsidRPr="004008CD">
        <w:rPr>
          <w:sz w:val="28"/>
          <w:szCs w:val="28"/>
        </w:rPr>
        <w:t>территориях</w:t>
      </w:r>
      <w:r w:rsidR="008B09DE" w:rsidRPr="004008CD">
        <w:rPr>
          <w:sz w:val="28"/>
          <w:szCs w:val="28"/>
        </w:rPr>
        <w:t>.</w:t>
      </w:r>
    </w:p>
    <w:p w14:paraId="2CEAAAE3" w14:textId="77777777" w:rsidR="00447284" w:rsidRPr="004008CD" w:rsidRDefault="00447284" w:rsidP="004008CD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4008CD">
        <w:rPr>
          <w:sz w:val="28"/>
          <w:szCs w:val="28"/>
        </w:rPr>
        <w:t>Проект в области корпоративной социальной ответственности, реализованный в 2020 и/или 2021 году</w:t>
      </w:r>
      <w:r w:rsidR="00860D47" w:rsidRPr="004008CD">
        <w:rPr>
          <w:sz w:val="28"/>
          <w:szCs w:val="28"/>
        </w:rPr>
        <w:t>/годах</w:t>
      </w:r>
      <w:r w:rsidRPr="004008CD">
        <w:rPr>
          <w:sz w:val="28"/>
          <w:szCs w:val="28"/>
        </w:rPr>
        <w:t xml:space="preserve"> </w:t>
      </w:r>
      <w:r w:rsidR="0006350B" w:rsidRPr="004008CD">
        <w:rPr>
          <w:sz w:val="28"/>
          <w:szCs w:val="28"/>
        </w:rPr>
        <w:t>К</w:t>
      </w:r>
      <w:r w:rsidRPr="004008CD">
        <w:rPr>
          <w:sz w:val="28"/>
          <w:szCs w:val="28"/>
        </w:rPr>
        <w:t>орпораци</w:t>
      </w:r>
      <w:r w:rsidR="0006350B" w:rsidRPr="004008CD">
        <w:rPr>
          <w:sz w:val="28"/>
          <w:szCs w:val="28"/>
        </w:rPr>
        <w:t>ей</w:t>
      </w:r>
      <w:r w:rsidRPr="004008CD">
        <w:rPr>
          <w:sz w:val="28"/>
          <w:szCs w:val="28"/>
        </w:rPr>
        <w:t xml:space="preserve"> и ее организациями на зарубежных территориях или в сотрудничестве с зарубежными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партнерами. Возможные направления реализации проекта:</w:t>
      </w:r>
    </w:p>
    <w:p w14:paraId="41AA9CDB" w14:textId="77777777" w:rsidR="00447284" w:rsidRPr="004008CD" w:rsidRDefault="00447284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экологическая ответственность и экологическая безопасность;</w:t>
      </w:r>
    </w:p>
    <w:p w14:paraId="495067F5" w14:textId="77777777" w:rsidR="006C6F3E" w:rsidRPr="004008CD" w:rsidRDefault="006C6F3E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сохранение биоразнообразия</w:t>
      </w:r>
      <w:r w:rsidR="008B09DE" w:rsidRPr="004008CD">
        <w:rPr>
          <w:rFonts w:ascii="Times New Roman" w:hAnsi="Times New Roman" w:cs="Times New Roman"/>
          <w:sz w:val="28"/>
          <w:szCs w:val="28"/>
        </w:rPr>
        <w:t>;</w:t>
      </w:r>
    </w:p>
    <w:p w14:paraId="2CB0F926" w14:textId="77777777" w:rsidR="00447284" w:rsidRPr="004008CD" w:rsidRDefault="00447284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эффективное использование ресурсов;</w:t>
      </w:r>
    </w:p>
    <w:p w14:paraId="1C52E3CC" w14:textId="77777777" w:rsidR="00447284" w:rsidRPr="004008CD" w:rsidRDefault="00447284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здравоохранение;</w:t>
      </w:r>
    </w:p>
    <w:p w14:paraId="32F9DD68" w14:textId="77777777" w:rsidR="00447284" w:rsidRPr="004008CD" w:rsidRDefault="00447284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образование;</w:t>
      </w:r>
    </w:p>
    <w:p w14:paraId="36AF9F85" w14:textId="77777777" w:rsidR="00447284" w:rsidRPr="004008CD" w:rsidRDefault="00447284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культура, досуг;</w:t>
      </w:r>
    </w:p>
    <w:p w14:paraId="0A8788C3" w14:textId="4C41CF44" w:rsidR="00447284" w:rsidRPr="004008CD" w:rsidRDefault="00447284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развитие инфраструктуры</w:t>
      </w:r>
      <w:r w:rsidR="00523421" w:rsidRPr="004008CD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Pr="004008CD">
        <w:rPr>
          <w:rFonts w:ascii="Times New Roman" w:hAnsi="Times New Roman" w:cs="Times New Roman"/>
          <w:sz w:val="28"/>
          <w:szCs w:val="28"/>
        </w:rPr>
        <w:t xml:space="preserve"> присутствия (комфортная среда);</w:t>
      </w:r>
    </w:p>
    <w:p w14:paraId="0C965358" w14:textId="77777777" w:rsidR="00447284" w:rsidRPr="004008CD" w:rsidRDefault="00447284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развитие кадрового потенциала;</w:t>
      </w:r>
    </w:p>
    <w:p w14:paraId="7E081AC7" w14:textId="77777777" w:rsidR="00447284" w:rsidRPr="004008CD" w:rsidRDefault="00447284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противодействие коррупции и иным правонарушениям;</w:t>
      </w:r>
    </w:p>
    <w:p w14:paraId="17F82CE5" w14:textId="77777777" w:rsidR="00447284" w:rsidRPr="004008CD" w:rsidRDefault="00447284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вклад в экономическое развитие территорий присутствия</w:t>
      </w:r>
      <w:r w:rsidR="003C26EA" w:rsidRPr="004008CD">
        <w:rPr>
          <w:rFonts w:ascii="Times New Roman" w:hAnsi="Times New Roman" w:cs="Times New Roman"/>
          <w:sz w:val="28"/>
          <w:szCs w:val="28"/>
        </w:rPr>
        <w:t xml:space="preserve"> Корпорации и ее организаций</w:t>
      </w:r>
      <w:r w:rsidRPr="004008CD">
        <w:rPr>
          <w:rFonts w:ascii="Times New Roman" w:hAnsi="Times New Roman" w:cs="Times New Roman"/>
          <w:sz w:val="28"/>
          <w:szCs w:val="28"/>
        </w:rPr>
        <w:t>, содействие занятости населения;</w:t>
      </w:r>
    </w:p>
    <w:p w14:paraId="26DF168C" w14:textId="77777777" w:rsidR="00447284" w:rsidRPr="004008CD" w:rsidRDefault="00447284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создание новых продуктов, направленных на повышение качества жизни людей;</w:t>
      </w:r>
    </w:p>
    <w:p w14:paraId="5770CC07" w14:textId="77777777" w:rsidR="00447284" w:rsidRPr="004008CD" w:rsidRDefault="00447284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соблюдение прав человека (в том числе гендерное равенство);</w:t>
      </w:r>
    </w:p>
    <w:p w14:paraId="1D501A36" w14:textId="77777777" w:rsidR="00447284" w:rsidRPr="004008CD" w:rsidRDefault="00447284" w:rsidP="004008CD">
      <w:pPr>
        <w:pStyle w:val="a3"/>
        <w:tabs>
          <w:tab w:val="left" w:pos="1276"/>
          <w:tab w:val="left" w:pos="2282"/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взаимодействие с заинтересованными сторонами, в том числе в части повышения открытости и прозрачности деятельности</w:t>
      </w:r>
      <w:r w:rsidR="00E46850" w:rsidRPr="004008CD">
        <w:rPr>
          <w:rFonts w:ascii="Times New Roman" w:hAnsi="Times New Roman" w:cs="Times New Roman"/>
          <w:sz w:val="28"/>
          <w:szCs w:val="28"/>
        </w:rPr>
        <w:t>;</w:t>
      </w:r>
    </w:p>
    <w:p w14:paraId="250A5226" w14:textId="77777777" w:rsidR="00447284" w:rsidRPr="004008CD" w:rsidRDefault="00447284" w:rsidP="004008CD">
      <w:pPr>
        <w:pStyle w:val="a3"/>
        <w:tabs>
          <w:tab w:val="left" w:pos="1276"/>
          <w:tab w:val="left" w:pos="2282"/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укрепление международного сотрудничес</w:t>
      </w:r>
      <w:r w:rsidR="00461F2A" w:rsidRPr="004008CD">
        <w:rPr>
          <w:rFonts w:ascii="Times New Roman" w:hAnsi="Times New Roman" w:cs="Times New Roman"/>
          <w:sz w:val="28"/>
          <w:szCs w:val="28"/>
        </w:rPr>
        <w:t>т</w:t>
      </w:r>
      <w:r w:rsidRPr="004008CD">
        <w:rPr>
          <w:rFonts w:ascii="Times New Roman" w:hAnsi="Times New Roman" w:cs="Times New Roman"/>
          <w:sz w:val="28"/>
          <w:szCs w:val="28"/>
        </w:rPr>
        <w:t>ва</w:t>
      </w:r>
      <w:r w:rsidR="00E46850" w:rsidRPr="004008CD">
        <w:rPr>
          <w:rFonts w:ascii="Times New Roman" w:hAnsi="Times New Roman" w:cs="Times New Roman"/>
          <w:sz w:val="28"/>
          <w:szCs w:val="28"/>
        </w:rPr>
        <w:t>;</w:t>
      </w:r>
    </w:p>
    <w:p w14:paraId="17FE4F0E" w14:textId="623C9219" w:rsidR="00447284" w:rsidRPr="004008CD" w:rsidRDefault="00447284" w:rsidP="004008CD">
      <w:pPr>
        <w:pStyle w:val="a3"/>
        <w:tabs>
          <w:tab w:val="left" w:pos="1276"/>
          <w:tab w:val="left" w:pos="2282"/>
          <w:tab w:val="left" w:pos="30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 xml:space="preserve">создание условий для информационного </w:t>
      </w:r>
      <w:r w:rsidR="000D57F5" w:rsidRPr="004008CD">
        <w:rPr>
          <w:rFonts w:ascii="Times New Roman" w:hAnsi="Times New Roman" w:cs="Times New Roman"/>
          <w:sz w:val="28"/>
          <w:szCs w:val="28"/>
        </w:rPr>
        <w:t xml:space="preserve">и культурного </w:t>
      </w:r>
      <w:r w:rsidRPr="004008CD">
        <w:rPr>
          <w:rFonts w:ascii="Times New Roman" w:hAnsi="Times New Roman" w:cs="Times New Roman"/>
          <w:sz w:val="28"/>
          <w:szCs w:val="28"/>
        </w:rPr>
        <w:t>обмена</w:t>
      </w:r>
      <w:r w:rsidR="000D57F5" w:rsidRPr="004008CD">
        <w:rPr>
          <w:rFonts w:ascii="Times New Roman" w:hAnsi="Times New Roman" w:cs="Times New Roman"/>
          <w:sz w:val="28"/>
          <w:szCs w:val="28"/>
        </w:rPr>
        <w:t xml:space="preserve"> между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0D57F5" w:rsidRPr="004008CD">
        <w:rPr>
          <w:rFonts w:ascii="Times New Roman" w:hAnsi="Times New Roman" w:cs="Times New Roman"/>
          <w:sz w:val="28"/>
          <w:szCs w:val="28"/>
        </w:rPr>
        <w:t>странами</w:t>
      </w:r>
      <w:r w:rsidR="006C1F1C" w:rsidRPr="004008CD">
        <w:rPr>
          <w:rFonts w:ascii="Times New Roman" w:hAnsi="Times New Roman" w:cs="Times New Roman"/>
          <w:sz w:val="28"/>
          <w:szCs w:val="28"/>
        </w:rPr>
        <w:t>.</w:t>
      </w:r>
    </w:p>
    <w:p w14:paraId="122B77FF" w14:textId="53A14C3F" w:rsidR="00665820" w:rsidRPr="004008CD" w:rsidRDefault="0011213E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2</w:t>
      </w:r>
      <w:r w:rsidR="00665820" w:rsidRPr="004008CD">
        <w:rPr>
          <w:sz w:val="28"/>
          <w:szCs w:val="28"/>
        </w:rPr>
        <w:t>.</w:t>
      </w:r>
      <w:r w:rsidR="000D6A6B" w:rsidRPr="004008CD">
        <w:rPr>
          <w:sz w:val="28"/>
          <w:szCs w:val="28"/>
        </w:rPr>
        <w:t>6</w:t>
      </w:r>
      <w:r w:rsidR="00665820" w:rsidRPr="004008CD">
        <w:rPr>
          <w:sz w:val="28"/>
          <w:szCs w:val="28"/>
        </w:rPr>
        <w:t>.</w:t>
      </w:r>
      <w:r w:rsidR="00C630B3" w:rsidRPr="004008CD">
        <w:rPr>
          <w:sz w:val="28"/>
          <w:szCs w:val="28"/>
        </w:rPr>
        <w:tab/>
      </w:r>
      <w:r w:rsidR="00665820" w:rsidRPr="004008CD">
        <w:rPr>
          <w:sz w:val="28"/>
          <w:szCs w:val="28"/>
        </w:rPr>
        <w:t>В связи с приоритетной задачей по развитию</w:t>
      </w:r>
      <w:r w:rsidR="000559AC" w:rsidRPr="004008CD">
        <w:rPr>
          <w:sz w:val="28"/>
          <w:szCs w:val="28"/>
        </w:rPr>
        <w:t xml:space="preserve"> </w:t>
      </w:r>
      <w:r w:rsidR="00665820" w:rsidRPr="004008CD">
        <w:rPr>
          <w:sz w:val="28"/>
          <w:szCs w:val="28"/>
        </w:rPr>
        <w:t>соци</w:t>
      </w:r>
      <w:r w:rsidR="00903B94" w:rsidRPr="004008CD">
        <w:rPr>
          <w:sz w:val="28"/>
          <w:szCs w:val="28"/>
        </w:rPr>
        <w:t>ально-гуманитарных</w:t>
      </w:r>
      <w:r w:rsidR="000559AC" w:rsidRPr="004008CD">
        <w:rPr>
          <w:sz w:val="28"/>
          <w:szCs w:val="28"/>
        </w:rPr>
        <w:t xml:space="preserve"> </w:t>
      </w:r>
      <w:r w:rsidR="00903B94" w:rsidRPr="004008CD">
        <w:rPr>
          <w:sz w:val="28"/>
          <w:szCs w:val="28"/>
        </w:rPr>
        <w:t>инициатив</w:t>
      </w:r>
      <w:r w:rsidR="000559AC" w:rsidRPr="004008CD">
        <w:rPr>
          <w:sz w:val="28"/>
          <w:szCs w:val="28"/>
        </w:rPr>
        <w:t xml:space="preserve"> </w:t>
      </w:r>
      <w:r w:rsidR="00665820" w:rsidRPr="004008CD">
        <w:rPr>
          <w:sz w:val="28"/>
          <w:szCs w:val="28"/>
        </w:rPr>
        <w:t>приветс</w:t>
      </w:r>
      <w:r w:rsidR="0006350B" w:rsidRPr="004008CD">
        <w:rPr>
          <w:sz w:val="28"/>
          <w:szCs w:val="28"/>
        </w:rPr>
        <w:t>т</w:t>
      </w:r>
      <w:r w:rsidR="00665820" w:rsidRPr="004008CD">
        <w:rPr>
          <w:sz w:val="28"/>
          <w:szCs w:val="28"/>
        </w:rPr>
        <w:t>вуются проекты, логически связанны</w:t>
      </w:r>
      <w:r w:rsidR="00903B94" w:rsidRPr="004008CD">
        <w:rPr>
          <w:sz w:val="28"/>
          <w:szCs w:val="28"/>
        </w:rPr>
        <w:t>е</w:t>
      </w:r>
      <w:r w:rsidR="00665820" w:rsidRPr="004008CD">
        <w:rPr>
          <w:sz w:val="28"/>
          <w:szCs w:val="28"/>
        </w:rPr>
        <w:t xml:space="preserve"> </w:t>
      </w:r>
      <w:r w:rsidR="00D66F50" w:rsidRPr="004008CD">
        <w:rPr>
          <w:sz w:val="28"/>
          <w:szCs w:val="28"/>
        </w:rPr>
        <w:t>с</w:t>
      </w:r>
      <w:r w:rsidR="00665820" w:rsidRPr="004008CD">
        <w:rPr>
          <w:sz w:val="28"/>
          <w:szCs w:val="28"/>
        </w:rPr>
        <w:t xml:space="preserve"> тем или иным направлением бизнеса </w:t>
      </w:r>
      <w:r w:rsidR="0006350B" w:rsidRPr="004008CD">
        <w:rPr>
          <w:sz w:val="28"/>
          <w:szCs w:val="28"/>
        </w:rPr>
        <w:t>К</w:t>
      </w:r>
      <w:r w:rsidR="000D5D77" w:rsidRPr="004008CD">
        <w:rPr>
          <w:sz w:val="28"/>
          <w:szCs w:val="28"/>
        </w:rPr>
        <w:t>орпорации</w:t>
      </w:r>
      <w:r w:rsidR="007927BB" w:rsidRPr="004008CD">
        <w:rPr>
          <w:sz w:val="28"/>
          <w:szCs w:val="28"/>
        </w:rPr>
        <w:t xml:space="preserve"> и ее организаций</w:t>
      </w:r>
      <w:r w:rsidR="00665820" w:rsidRPr="004008CD">
        <w:rPr>
          <w:sz w:val="28"/>
          <w:szCs w:val="28"/>
        </w:rPr>
        <w:t>, способствующие повышению лояльности к продукту\услуге</w:t>
      </w:r>
      <w:r w:rsidR="000559AC" w:rsidRPr="004008CD">
        <w:rPr>
          <w:sz w:val="28"/>
          <w:szCs w:val="28"/>
        </w:rPr>
        <w:t xml:space="preserve"> </w:t>
      </w:r>
      <w:r w:rsidR="00665820" w:rsidRPr="004008CD">
        <w:rPr>
          <w:sz w:val="28"/>
          <w:szCs w:val="28"/>
        </w:rPr>
        <w:t>потенциальных партеров,</w:t>
      </w:r>
      <w:r w:rsidR="000559AC" w:rsidRPr="004008CD">
        <w:rPr>
          <w:sz w:val="28"/>
          <w:szCs w:val="28"/>
        </w:rPr>
        <w:t xml:space="preserve"> </w:t>
      </w:r>
      <w:r w:rsidR="00665820" w:rsidRPr="004008CD">
        <w:rPr>
          <w:sz w:val="28"/>
          <w:szCs w:val="28"/>
        </w:rPr>
        <w:t>а</w:t>
      </w:r>
      <w:r w:rsidR="000559AC" w:rsidRPr="004008CD">
        <w:rPr>
          <w:sz w:val="28"/>
          <w:szCs w:val="28"/>
        </w:rPr>
        <w:t xml:space="preserve"> </w:t>
      </w:r>
      <w:r w:rsidR="00665820" w:rsidRPr="004008CD">
        <w:rPr>
          <w:sz w:val="28"/>
          <w:szCs w:val="28"/>
        </w:rPr>
        <w:t>также проектов, направленных на укрепл</w:t>
      </w:r>
      <w:r w:rsidR="003A52C4" w:rsidRPr="004008CD">
        <w:rPr>
          <w:sz w:val="28"/>
          <w:szCs w:val="28"/>
        </w:rPr>
        <w:t xml:space="preserve">ение международного авторитета </w:t>
      </w:r>
      <w:r w:rsidR="00D66F50" w:rsidRPr="004008CD">
        <w:rPr>
          <w:sz w:val="28"/>
          <w:szCs w:val="28"/>
        </w:rPr>
        <w:t>К</w:t>
      </w:r>
      <w:r w:rsidR="003A52C4" w:rsidRPr="004008CD">
        <w:rPr>
          <w:sz w:val="28"/>
          <w:szCs w:val="28"/>
        </w:rPr>
        <w:t>орпорации</w:t>
      </w:r>
      <w:r w:rsidR="00764B34" w:rsidRPr="004008CD">
        <w:rPr>
          <w:sz w:val="28"/>
          <w:szCs w:val="28"/>
        </w:rPr>
        <w:t xml:space="preserve"> и ее организаций</w:t>
      </w:r>
      <w:r w:rsidR="003A52C4" w:rsidRPr="004008CD">
        <w:rPr>
          <w:sz w:val="28"/>
          <w:szCs w:val="28"/>
        </w:rPr>
        <w:t>.</w:t>
      </w:r>
    </w:p>
    <w:p w14:paraId="28A7360C" w14:textId="46B356BB" w:rsidR="00820CD6" w:rsidRPr="004008CD" w:rsidRDefault="0011213E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2</w:t>
      </w:r>
      <w:r w:rsidR="00665820" w:rsidRPr="004008CD">
        <w:rPr>
          <w:sz w:val="28"/>
          <w:szCs w:val="28"/>
        </w:rPr>
        <w:t>.</w:t>
      </w:r>
      <w:r w:rsidR="000D6A6B" w:rsidRPr="004008CD">
        <w:rPr>
          <w:sz w:val="28"/>
          <w:szCs w:val="28"/>
        </w:rPr>
        <w:t>7</w:t>
      </w:r>
      <w:r w:rsidR="00665820" w:rsidRPr="004008CD">
        <w:rPr>
          <w:sz w:val="28"/>
          <w:szCs w:val="28"/>
        </w:rPr>
        <w:t>.</w:t>
      </w:r>
      <w:r w:rsidR="00C630B3" w:rsidRPr="004008CD">
        <w:rPr>
          <w:sz w:val="28"/>
          <w:szCs w:val="28"/>
        </w:rPr>
        <w:tab/>
      </w:r>
      <w:r w:rsidR="002272DB" w:rsidRPr="004008CD">
        <w:rPr>
          <w:sz w:val="28"/>
          <w:szCs w:val="28"/>
        </w:rPr>
        <w:t>Проекты могут подаваться от имени одного участника</w:t>
      </w:r>
      <w:r w:rsidR="000559AC" w:rsidRPr="004008CD">
        <w:rPr>
          <w:sz w:val="28"/>
          <w:szCs w:val="28"/>
        </w:rPr>
        <w:t xml:space="preserve"> </w:t>
      </w:r>
      <w:r w:rsidR="00764B34" w:rsidRPr="004008CD">
        <w:rPr>
          <w:sz w:val="28"/>
          <w:szCs w:val="28"/>
        </w:rPr>
        <w:t>или от команды из представителей</w:t>
      </w:r>
      <w:r w:rsidR="000559AC" w:rsidRPr="004008CD">
        <w:rPr>
          <w:sz w:val="28"/>
          <w:szCs w:val="28"/>
        </w:rPr>
        <w:t xml:space="preserve"> </w:t>
      </w:r>
      <w:r w:rsidR="00764B34" w:rsidRPr="004008CD">
        <w:rPr>
          <w:sz w:val="28"/>
          <w:szCs w:val="28"/>
        </w:rPr>
        <w:t xml:space="preserve">Корпорации и\или ее </w:t>
      </w:r>
      <w:r w:rsidR="000D6A6B" w:rsidRPr="004008CD">
        <w:rPr>
          <w:sz w:val="28"/>
          <w:szCs w:val="28"/>
        </w:rPr>
        <w:t>организации</w:t>
      </w:r>
      <w:r w:rsidR="00D66F50" w:rsidRPr="004008CD">
        <w:rPr>
          <w:sz w:val="28"/>
          <w:szCs w:val="28"/>
        </w:rPr>
        <w:t xml:space="preserve"> </w:t>
      </w:r>
      <w:r w:rsidR="00003FCC" w:rsidRPr="004008CD">
        <w:rPr>
          <w:sz w:val="28"/>
          <w:szCs w:val="28"/>
        </w:rPr>
        <w:t>(</w:t>
      </w:r>
      <w:r w:rsidR="00D66F50" w:rsidRPr="004008CD">
        <w:rPr>
          <w:sz w:val="28"/>
          <w:szCs w:val="28"/>
        </w:rPr>
        <w:t>в том числе</w:t>
      </w:r>
      <w:r w:rsidR="007927BB" w:rsidRPr="004008CD">
        <w:rPr>
          <w:sz w:val="28"/>
          <w:szCs w:val="28"/>
        </w:rPr>
        <w:t xml:space="preserve"> </w:t>
      </w:r>
      <w:r w:rsidR="008B09DE" w:rsidRPr="004008CD">
        <w:rPr>
          <w:sz w:val="28"/>
          <w:szCs w:val="28"/>
        </w:rPr>
        <w:t>управляющих компаний</w:t>
      </w:r>
      <w:r w:rsidR="007927BB" w:rsidRPr="004008CD">
        <w:rPr>
          <w:sz w:val="28"/>
          <w:szCs w:val="28"/>
        </w:rPr>
        <w:t xml:space="preserve"> </w:t>
      </w:r>
      <w:r w:rsidR="00D66F50" w:rsidRPr="004008CD">
        <w:rPr>
          <w:sz w:val="28"/>
          <w:szCs w:val="28"/>
        </w:rPr>
        <w:t xml:space="preserve">дивизиона/инкубируемого бизнеса </w:t>
      </w:r>
      <w:r w:rsidR="007927BB" w:rsidRPr="004008CD">
        <w:rPr>
          <w:sz w:val="28"/>
          <w:szCs w:val="28"/>
        </w:rPr>
        <w:t>и организаций</w:t>
      </w:r>
      <w:r w:rsidR="00D66F50" w:rsidRPr="004008CD">
        <w:rPr>
          <w:sz w:val="28"/>
          <w:szCs w:val="28"/>
        </w:rPr>
        <w:t xml:space="preserve"> Корпорации,</w:t>
      </w:r>
      <w:r w:rsidR="007927BB" w:rsidRPr="004008CD">
        <w:rPr>
          <w:sz w:val="28"/>
          <w:szCs w:val="28"/>
        </w:rPr>
        <w:t xml:space="preserve"> </w:t>
      </w:r>
      <w:r w:rsidR="007927BB" w:rsidRPr="004008CD">
        <w:rPr>
          <w:sz w:val="28"/>
          <w:szCs w:val="28"/>
        </w:rPr>
        <w:lastRenderedPageBreak/>
        <w:t>входящих в контур управления</w:t>
      </w:r>
      <w:r w:rsidR="00D66F50" w:rsidRPr="004008CD">
        <w:rPr>
          <w:sz w:val="28"/>
          <w:szCs w:val="28"/>
        </w:rPr>
        <w:t xml:space="preserve"> управляющих компаний дивизиона/инкубируемого бизнеса</w:t>
      </w:r>
      <w:r w:rsidR="007927BB" w:rsidRPr="004008CD">
        <w:rPr>
          <w:sz w:val="28"/>
          <w:szCs w:val="28"/>
        </w:rPr>
        <w:t xml:space="preserve">, отраслевых функциональных организаций и подведомственных </w:t>
      </w:r>
      <w:r w:rsidR="000559AC" w:rsidRPr="004008CD">
        <w:rPr>
          <w:sz w:val="28"/>
          <w:szCs w:val="28"/>
        </w:rPr>
        <w:t>Корпорации</w:t>
      </w:r>
      <w:r w:rsidR="007927BB" w:rsidRPr="004008CD">
        <w:rPr>
          <w:sz w:val="28"/>
          <w:szCs w:val="28"/>
        </w:rPr>
        <w:t xml:space="preserve"> федеральных государственных унитарных предприятий</w:t>
      </w:r>
      <w:r w:rsidR="00003FCC" w:rsidRPr="004008CD">
        <w:rPr>
          <w:sz w:val="28"/>
          <w:szCs w:val="28"/>
        </w:rPr>
        <w:t>)</w:t>
      </w:r>
      <w:r w:rsidR="007927BB" w:rsidRPr="004008CD">
        <w:rPr>
          <w:sz w:val="28"/>
          <w:szCs w:val="28"/>
        </w:rPr>
        <w:t>.</w:t>
      </w:r>
      <w:r w:rsidR="002272DB" w:rsidRPr="004008CD">
        <w:rPr>
          <w:sz w:val="28"/>
          <w:szCs w:val="28"/>
        </w:rPr>
        <w:t xml:space="preserve"> В случае командной заявки</w:t>
      </w:r>
      <w:r w:rsidR="000559AC" w:rsidRPr="004008CD">
        <w:rPr>
          <w:sz w:val="28"/>
          <w:szCs w:val="28"/>
        </w:rPr>
        <w:t xml:space="preserve"> </w:t>
      </w:r>
      <w:r w:rsidR="002272DB" w:rsidRPr="004008CD">
        <w:rPr>
          <w:sz w:val="28"/>
          <w:szCs w:val="28"/>
        </w:rPr>
        <w:t>максимальное количе</w:t>
      </w:r>
      <w:r w:rsidR="004E19BF" w:rsidRPr="004008CD">
        <w:rPr>
          <w:sz w:val="28"/>
          <w:szCs w:val="28"/>
        </w:rPr>
        <w:t>с</w:t>
      </w:r>
      <w:r w:rsidR="002272DB" w:rsidRPr="004008CD">
        <w:rPr>
          <w:sz w:val="28"/>
          <w:szCs w:val="28"/>
        </w:rPr>
        <w:t>тво человек</w:t>
      </w:r>
      <w:r w:rsidR="000559AC" w:rsidRPr="004008CD">
        <w:rPr>
          <w:sz w:val="28"/>
          <w:szCs w:val="28"/>
        </w:rPr>
        <w:t xml:space="preserve"> </w:t>
      </w:r>
      <w:r w:rsidR="002272DB" w:rsidRPr="004008CD">
        <w:rPr>
          <w:sz w:val="28"/>
          <w:szCs w:val="28"/>
        </w:rPr>
        <w:t>в команде</w:t>
      </w:r>
      <w:r w:rsidR="00461F2A" w:rsidRPr="004008CD">
        <w:rPr>
          <w:sz w:val="28"/>
          <w:szCs w:val="28"/>
        </w:rPr>
        <w:t xml:space="preserve"> </w:t>
      </w:r>
      <w:r w:rsidR="002272DB" w:rsidRPr="004008CD">
        <w:rPr>
          <w:sz w:val="28"/>
          <w:szCs w:val="28"/>
        </w:rPr>
        <w:t>- 10.</w:t>
      </w:r>
      <w:r w:rsidR="001F7BF0" w:rsidRPr="004008CD">
        <w:rPr>
          <w:sz w:val="28"/>
          <w:szCs w:val="28"/>
        </w:rPr>
        <w:t xml:space="preserve"> </w:t>
      </w:r>
    </w:p>
    <w:p w14:paraId="31D13DFB" w14:textId="77777777" w:rsidR="0011213E" w:rsidRPr="004008CD" w:rsidRDefault="0011213E" w:rsidP="004008CD">
      <w:pPr>
        <w:jc w:val="center"/>
        <w:rPr>
          <w:sz w:val="28"/>
          <w:szCs w:val="28"/>
        </w:rPr>
      </w:pPr>
    </w:p>
    <w:p w14:paraId="434394EF" w14:textId="77777777" w:rsidR="00341A8E" w:rsidRPr="004008CD" w:rsidRDefault="0011213E" w:rsidP="004008CD">
      <w:pPr>
        <w:jc w:val="center"/>
        <w:rPr>
          <w:bCs/>
          <w:sz w:val="28"/>
          <w:szCs w:val="28"/>
        </w:rPr>
      </w:pPr>
      <w:r w:rsidRPr="004008CD">
        <w:rPr>
          <w:b/>
          <w:bCs/>
          <w:sz w:val="28"/>
          <w:szCs w:val="28"/>
        </w:rPr>
        <w:t>3</w:t>
      </w:r>
      <w:r w:rsidR="00C0371D" w:rsidRPr="004008CD">
        <w:rPr>
          <w:b/>
          <w:bCs/>
          <w:sz w:val="28"/>
          <w:szCs w:val="28"/>
        </w:rPr>
        <w:t>. Порядок проведения Конкурса</w:t>
      </w:r>
    </w:p>
    <w:p w14:paraId="12B56AFF" w14:textId="04BC97F0" w:rsidR="00DA56B5" w:rsidRPr="004008CD" w:rsidRDefault="0011213E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3</w:t>
      </w:r>
      <w:r w:rsidR="00DA56B5" w:rsidRPr="004008CD">
        <w:rPr>
          <w:sz w:val="28"/>
          <w:szCs w:val="28"/>
        </w:rPr>
        <w:t>.</w:t>
      </w:r>
      <w:r w:rsidR="00490A7D" w:rsidRPr="004008CD">
        <w:rPr>
          <w:sz w:val="28"/>
          <w:szCs w:val="28"/>
        </w:rPr>
        <w:t>1</w:t>
      </w:r>
      <w:r w:rsidR="00DA56B5" w:rsidRPr="004008CD">
        <w:rPr>
          <w:sz w:val="28"/>
          <w:szCs w:val="28"/>
        </w:rPr>
        <w:t>.</w:t>
      </w:r>
      <w:r w:rsidR="00C630B3" w:rsidRPr="004008CD">
        <w:rPr>
          <w:sz w:val="28"/>
          <w:szCs w:val="28"/>
        </w:rPr>
        <w:tab/>
      </w:r>
      <w:r w:rsidR="00DA56B5" w:rsidRPr="004008CD">
        <w:rPr>
          <w:sz w:val="28"/>
          <w:szCs w:val="28"/>
        </w:rPr>
        <w:t>П</w:t>
      </w:r>
      <w:r w:rsidR="00F37C31" w:rsidRPr="004008CD">
        <w:rPr>
          <w:sz w:val="28"/>
          <w:szCs w:val="28"/>
        </w:rPr>
        <w:t>одача заявок</w:t>
      </w:r>
    </w:p>
    <w:p w14:paraId="54D667C4" w14:textId="77777777" w:rsidR="00022EC1" w:rsidRPr="004008CD" w:rsidRDefault="00022EC1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Возможна подача разных заявок в разные номинации от одного участника. Ограничений по количеству поданных заявок от одного участника нет.</w:t>
      </w:r>
    </w:p>
    <w:p w14:paraId="4057ADB5" w14:textId="77777777" w:rsidR="008A6B59" w:rsidRPr="004008CD" w:rsidRDefault="00CF1A8A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 xml:space="preserve">Участники </w:t>
      </w:r>
      <w:r w:rsidR="007D7898" w:rsidRPr="004008CD">
        <w:rPr>
          <w:sz w:val="28"/>
          <w:szCs w:val="28"/>
        </w:rPr>
        <w:t>подают заявки через</w:t>
      </w:r>
      <w:r w:rsidR="00022EC1" w:rsidRPr="004008CD">
        <w:rPr>
          <w:sz w:val="28"/>
          <w:szCs w:val="28"/>
        </w:rPr>
        <w:t xml:space="preserve"> </w:t>
      </w:r>
      <w:r w:rsidR="007D7898" w:rsidRPr="004008CD">
        <w:rPr>
          <w:sz w:val="28"/>
          <w:szCs w:val="28"/>
        </w:rPr>
        <w:t>сервис проведения опросов АО «</w:t>
      </w:r>
      <w:proofErr w:type="spellStart"/>
      <w:r w:rsidR="007D7898" w:rsidRPr="004008CD">
        <w:rPr>
          <w:sz w:val="28"/>
          <w:szCs w:val="28"/>
        </w:rPr>
        <w:t>Гринатом</w:t>
      </w:r>
      <w:proofErr w:type="spellEnd"/>
      <w:r w:rsidR="007D7898" w:rsidRPr="004008CD">
        <w:rPr>
          <w:sz w:val="28"/>
          <w:szCs w:val="28"/>
        </w:rPr>
        <w:t>»</w:t>
      </w:r>
      <w:r w:rsidR="005A5E6A" w:rsidRPr="004008CD">
        <w:rPr>
          <w:sz w:val="28"/>
          <w:szCs w:val="28"/>
        </w:rPr>
        <w:t xml:space="preserve"> </w:t>
      </w:r>
      <w:r w:rsidR="00662530" w:rsidRPr="004008CD">
        <w:rPr>
          <w:sz w:val="28"/>
          <w:szCs w:val="28"/>
        </w:rPr>
        <w:t xml:space="preserve">с шаблоном для заполнения необходимой информации </w:t>
      </w:r>
      <w:r w:rsidR="00D8213E" w:rsidRPr="004008CD">
        <w:rPr>
          <w:sz w:val="28"/>
          <w:szCs w:val="28"/>
        </w:rPr>
        <w:t>(</w:t>
      </w:r>
      <w:hyperlink r:id="rId8" w:history="1">
        <w:r w:rsidR="00D347B4" w:rsidRPr="004008CD">
          <w:rPr>
            <w:rStyle w:val="ab"/>
            <w:sz w:val="28"/>
            <w:szCs w:val="28"/>
          </w:rPr>
          <w:t>https://opros.greenatom.ru/polls/CSR</w:t>
        </w:r>
      </w:hyperlink>
      <w:r w:rsidR="00D8213E" w:rsidRPr="004008CD">
        <w:rPr>
          <w:sz w:val="28"/>
          <w:szCs w:val="28"/>
        </w:rPr>
        <w:t>)</w:t>
      </w:r>
      <w:r w:rsidR="00A74326" w:rsidRPr="004008CD">
        <w:rPr>
          <w:sz w:val="28"/>
          <w:szCs w:val="28"/>
        </w:rPr>
        <w:t>.</w:t>
      </w:r>
    </w:p>
    <w:p w14:paraId="7EAFDAFB" w14:textId="77777777" w:rsidR="005E610C" w:rsidRPr="004008CD" w:rsidRDefault="008A6B59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Заявка на участие в Конкурсе подается согласно форм</w:t>
      </w:r>
      <w:r w:rsidR="00863B0D" w:rsidRPr="004008CD">
        <w:rPr>
          <w:sz w:val="28"/>
          <w:szCs w:val="28"/>
        </w:rPr>
        <w:t>ам</w:t>
      </w:r>
      <w:r w:rsidR="006429CC" w:rsidRPr="004008CD">
        <w:rPr>
          <w:sz w:val="28"/>
          <w:szCs w:val="28"/>
        </w:rPr>
        <w:t>, приведенным</w:t>
      </w:r>
      <w:r w:rsidR="005E610C" w:rsidRPr="004008CD">
        <w:rPr>
          <w:sz w:val="28"/>
          <w:szCs w:val="28"/>
        </w:rPr>
        <w:t xml:space="preserve"> в </w:t>
      </w:r>
      <w:r w:rsidR="00AC768A" w:rsidRPr="004008CD">
        <w:rPr>
          <w:sz w:val="28"/>
          <w:szCs w:val="28"/>
        </w:rPr>
        <w:t>п</w:t>
      </w:r>
      <w:r w:rsidR="005E610C" w:rsidRPr="004008CD">
        <w:rPr>
          <w:sz w:val="28"/>
          <w:szCs w:val="28"/>
        </w:rPr>
        <w:t xml:space="preserve">риложениях </w:t>
      </w:r>
      <w:r w:rsidR="00AC768A" w:rsidRPr="004008CD">
        <w:rPr>
          <w:sz w:val="28"/>
          <w:szCs w:val="28"/>
        </w:rPr>
        <w:t>№</w:t>
      </w:r>
      <w:r w:rsidR="006429CC" w:rsidRPr="004008CD">
        <w:rPr>
          <w:sz w:val="28"/>
          <w:szCs w:val="28"/>
        </w:rPr>
        <w:t> </w:t>
      </w:r>
      <w:r w:rsidR="005E610C" w:rsidRPr="004008CD">
        <w:rPr>
          <w:sz w:val="28"/>
          <w:szCs w:val="28"/>
        </w:rPr>
        <w:t>1</w:t>
      </w:r>
      <w:r w:rsidR="006429CC" w:rsidRPr="004008CD">
        <w:rPr>
          <w:sz w:val="28"/>
          <w:szCs w:val="28"/>
        </w:rPr>
        <w:t>–</w:t>
      </w:r>
      <w:r w:rsidR="00EF1327" w:rsidRPr="004008CD">
        <w:rPr>
          <w:sz w:val="28"/>
          <w:szCs w:val="28"/>
        </w:rPr>
        <w:t>5</w:t>
      </w:r>
      <w:r w:rsidR="00AC768A" w:rsidRPr="004008CD">
        <w:rPr>
          <w:sz w:val="28"/>
          <w:szCs w:val="28"/>
        </w:rPr>
        <w:t xml:space="preserve"> к</w:t>
      </w:r>
      <w:r w:rsidR="00D60CAA" w:rsidRPr="004008CD">
        <w:rPr>
          <w:sz w:val="28"/>
          <w:szCs w:val="28"/>
        </w:rPr>
        <w:t xml:space="preserve"> настояще</w:t>
      </w:r>
      <w:r w:rsidR="00AC768A" w:rsidRPr="004008CD">
        <w:rPr>
          <w:sz w:val="28"/>
          <w:szCs w:val="28"/>
        </w:rPr>
        <w:t>му</w:t>
      </w:r>
      <w:r w:rsidR="00D60CAA" w:rsidRPr="004008CD">
        <w:rPr>
          <w:sz w:val="28"/>
          <w:szCs w:val="28"/>
        </w:rPr>
        <w:t xml:space="preserve"> </w:t>
      </w:r>
      <w:r w:rsidR="006429CC" w:rsidRPr="004008CD">
        <w:rPr>
          <w:sz w:val="28"/>
          <w:szCs w:val="28"/>
        </w:rPr>
        <w:t>Положению</w:t>
      </w:r>
      <w:r w:rsidR="00D60CAA" w:rsidRPr="004008CD">
        <w:rPr>
          <w:sz w:val="28"/>
          <w:szCs w:val="28"/>
        </w:rPr>
        <w:t xml:space="preserve">. </w:t>
      </w:r>
    </w:p>
    <w:p w14:paraId="3B70D468" w14:textId="77777777" w:rsidR="00ED0C58" w:rsidRPr="004008CD" w:rsidRDefault="00ED0C58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 xml:space="preserve">В заявку включается только общедоступная, публичная информация. В случае сомнения в публичности подаваемой на </w:t>
      </w:r>
      <w:r w:rsidR="006429CC" w:rsidRPr="004008CD">
        <w:rPr>
          <w:sz w:val="28"/>
          <w:szCs w:val="28"/>
        </w:rPr>
        <w:t xml:space="preserve">Конкурс </w:t>
      </w:r>
      <w:r w:rsidRPr="004008CD">
        <w:rPr>
          <w:sz w:val="28"/>
          <w:szCs w:val="28"/>
        </w:rPr>
        <w:t>информации заявитель обязан согласовать ее раскрытие в порядке, установленном для</w:t>
      </w:r>
      <w:r w:rsidR="00F84C8E" w:rsidRPr="004008CD">
        <w:rPr>
          <w:sz w:val="28"/>
          <w:szCs w:val="28"/>
        </w:rPr>
        <w:t xml:space="preserve"> </w:t>
      </w:r>
      <w:r w:rsidR="006429CC" w:rsidRPr="004008CD">
        <w:rPr>
          <w:sz w:val="28"/>
          <w:szCs w:val="28"/>
        </w:rPr>
        <w:t xml:space="preserve">Корпорации </w:t>
      </w:r>
      <w:r w:rsidR="00F84C8E" w:rsidRPr="004008CD">
        <w:rPr>
          <w:sz w:val="28"/>
          <w:szCs w:val="28"/>
        </w:rPr>
        <w:t>и</w:t>
      </w:r>
      <w:r w:rsidR="00D711C6" w:rsidRPr="004008CD">
        <w:rPr>
          <w:sz w:val="28"/>
          <w:szCs w:val="28"/>
        </w:rPr>
        <w:t>ли</w:t>
      </w:r>
      <w:r w:rsidR="00F84C8E" w:rsidRPr="004008CD">
        <w:rPr>
          <w:sz w:val="28"/>
          <w:szCs w:val="28"/>
        </w:rPr>
        <w:t xml:space="preserve"> ее организаций</w:t>
      </w:r>
      <w:r w:rsidR="002F45F5" w:rsidRPr="004008CD">
        <w:rPr>
          <w:sz w:val="28"/>
          <w:szCs w:val="28"/>
        </w:rPr>
        <w:t xml:space="preserve">. </w:t>
      </w:r>
    </w:p>
    <w:p w14:paraId="7291721E" w14:textId="77777777" w:rsidR="000D57F5" w:rsidRPr="004008CD" w:rsidRDefault="000D57F5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При возникновении вопросов при оформлении заявок и описании проектов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заявители могут обратиться в службу управления персоналом своей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организации за разъяснением формальных требований и получить перечень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рекомендаций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по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выдвижению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проектов и их описанию, а также получить доступ к</w:t>
      </w:r>
      <w:r w:rsidR="000559AC" w:rsidRPr="004008CD">
        <w:rPr>
          <w:sz w:val="28"/>
          <w:szCs w:val="28"/>
        </w:rPr>
        <w:t xml:space="preserve"> </w:t>
      </w:r>
      <w:proofErr w:type="spellStart"/>
      <w:r w:rsidRPr="004008CD">
        <w:rPr>
          <w:sz w:val="28"/>
          <w:szCs w:val="28"/>
        </w:rPr>
        <w:t>вебинару</w:t>
      </w:r>
      <w:proofErr w:type="spellEnd"/>
      <w:r w:rsidRPr="004008CD">
        <w:rPr>
          <w:sz w:val="28"/>
          <w:szCs w:val="28"/>
        </w:rPr>
        <w:t xml:space="preserve"> по составлению заявок.</w:t>
      </w:r>
    </w:p>
    <w:p w14:paraId="50D3EF05" w14:textId="48C8D281" w:rsidR="00085049" w:rsidRPr="004008CD" w:rsidRDefault="0011213E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3</w:t>
      </w:r>
      <w:r w:rsidR="0058440C" w:rsidRPr="004008CD">
        <w:rPr>
          <w:sz w:val="28"/>
          <w:szCs w:val="28"/>
        </w:rPr>
        <w:t>.2.</w:t>
      </w:r>
      <w:r w:rsidR="00C630B3" w:rsidRPr="004008CD">
        <w:rPr>
          <w:sz w:val="28"/>
          <w:szCs w:val="28"/>
        </w:rPr>
        <w:tab/>
      </w:r>
      <w:r w:rsidR="00CA0AAB" w:rsidRPr="004008CD">
        <w:rPr>
          <w:sz w:val="28"/>
          <w:szCs w:val="28"/>
        </w:rPr>
        <w:t>Оценка заявок</w:t>
      </w:r>
    </w:p>
    <w:p w14:paraId="6D85720C" w14:textId="16FCDA48" w:rsidR="00A6718D" w:rsidRPr="004008CD" w:rsidRDefault="00F22A4A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Жюри Конкурса</w:t>
      </w:r>
      <w:r w:rsidR="006C24E6" w:rsidRPr="004008CD">
        <w:rPr>
          <w:sz w:val="28"/>
          <w:szCs w:val="28"/>
        </w:rPr>
        <w:t xml:space="preserve"> в соответствии с критериями, изложенными в п. </w:t>
      </w:r>
      <w:r w:rsidR="00803CB0" w:rsidRPr="004008CD">
        <w:rPr>
          <w:sz w:val="28"/>
          <w:szCs w:val="28"/>
        </w:rPr>
        <w:t>4</w:t>
      </w:r>
      <w:r w:rsidR="006C24E6" w:rsidRPr="004008CD">
        <w:rPr>
          <w:sz w:val="28"/>
          <w:szCs w:val="28"/>
        </w:rPr>
        <w:t xml:space="preserve"> </w:t>
      </w:r>
      <w:r w:rsidR="00D711C6" w:rsidRPr="004008CD">
        <w:rPr>
          <w:sz w:val="28"/>
          <w:szCs w:val="28"/>
        </w:rPr>
        <w:t xml:space="preserve">настоящего Положения </w:t>
      </w:r>
      <w:r w:rsidR="00662530" w:rsidRPr="004008CD">
        <w:rPr>
          <w:sz w:val="28"/>
          <w:szCs w:val="28"/>
        </w:rPr>
        <w:t xml:space="preserve">и в </w:t>
      </w:r>
      <w:r w:rsidR="00AC768A" w:rsidRPr="004008CD">
        <w:rPr>
          <w:sz w:val="28"/>
          <w:szCs w:val="28"/>
        </w:rPr>
        <w:t>п</w:t>
      </w:r>
      <w:r w:rsidR="00662530" w:rsidRPr="004008CD">
        <w:rPr>
          <w:sz w:val="28"/>
          <w:szCs w:val="28"/>
        </w:rPr>
        <w:t xml:space="preserve">риложениях </w:t>
      </w:r>
      <w:r w:rsidR="00AC768A" w:rsidRPr="004008CD">
        <w:rPr>
          <w:sz w:val="28"/>
          <w:szCs w:val="28"/>
        </w:rPr>
        <w:t xml:space="preserve">№ </w:t>
      </w:r>
      <w:r w:rsidR="00EF1327" w:rsidRPr="004008CD">
        <w:rPr>
          <w:sz w:val="28"/>
          <w:szCs w:val="28"/>
        </w:rPr>
        <w:t>6-10</w:t>
      </w:r>
      <w:r w:rsidR="00662530" w:rsidRPr="004008CD">
        <w:rPr>
          <w:sz w:val="28"/>
          <w:szCs w:val="28"/>
        </w:rPr>
        <w:t xml:space="preserve"> </w:t>
      </w:r>
      <w:r w:rsidR="00AC768A" w:rsidRPr="004008CD">
        <w:rPr>
          <w:sz w:val="28"/>
          <w:szCs w:val="28"/>
        </w:rPr>
        <w:t xml:space="preserve">к </w:t>
      </w:r>
      <w:r w:rsidR="00662530" w:rsidRPr="004008CD">
        <w:rPr>
          <w:sz w:val="28"/>
          <w:szCs w:val="28"/>
        </w:rPr>
        <w:t>настояще</w:t>
      </w:r>
      <w:r w:rsidR="00AC768A" w:rsidRPr="004008CD">
        <w:rPr>
          <w:sz w:val="28"/>
          <w:szCs w:val="28"/>
        </w:rPr>
        <w:t>му</w:t>
      </w:r>
      <w:r w:rsidR="00662530" w:rsidRPr="004008CD">
        <w:rPr>
          <w:sz w:val="28"/>
          <w:szCs w:val="28"/>
        </w:rPr>
        <w:t xml:space="preserve"> Положени</w:t>
      </w:r>
      <w:r w:rsidR="00AC768A" w:rsidRPr="004008CD">
        <w:rPr>
          <w:sz w:val="28"/>
          <w:szCs w:val="28"/>
        </w:rPr>
        <w:t>ю</w:t>
      </w:r>
      <w:r w:rsidR="00A6718D" w:rsidRPr="004008CD">
        <w:rPr>
          <w:sz w:val="28"/>
          <w:szCs w:val="28"/>
        </w:rPr>
        <w:t>,</w:t>
      </w:r>
      <w:r w:rsidR="006C24E6" w:rsidRPr="004008CD">
        <w:rPr>
          <w:sz w:val="28"/>
          <w:szCs w:val="28"/>
        </w:rPr>
        <w:t xml:space="preserve"> проводит оценку проектов.</w:t>
      </w:r>
      <w:r w:rsidR="005C5B3B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Жюри Конкурса</w:t>
      </w:r>
      <w:r w:rsidR="00A8251C" w:rsidRPr="004008CD">
        <w:rPr>
          <w:sz w:val="28"/>
          <w:szCs w:val="28"/>
        </w:rPr>
        <w:t xml:space="preserve"> состоит из </w:t>
      </w:r>
      <w:r w:rsidR="00F43AF9" w:rsidRPr="004008CD">
        <w:rPr>
          <w:sz w:val="28"/>
          <w:szCs w:val="28"/>
        </w:rPr>
        <w:t>п</w:t>
      </w:r>
      <w:r w:rsidR="00A8251C" w:rsidRPr="004008CD">
        <w:rPr>
          <w:sz w:val="28"/>
          <w:szCs w:val="28"/>
        </w:rPr>
        <w:t xml:space="preserve">резидиума и </w:t>
      </w:r>
      <w:r w:rsidR="00F43AF9" w:rsidRPr="004008CD">
        <w:rPr>
          <w:sz w:val="28"/>
          <w:szCs w:val="28"/>
        </w:rPr>
        <w:t>р</w:t>
      </w:r>
      <w:r w:rsidR="00A8251C" w:rsidRPr="004008CD">
        <w:rPr>
          <w:sz w:val="28"/>
          <w:szCs w:val="28"/>
        </w:rPr>
        <w:t>абоч</w:t>
      </w:r>
      <w:r w:rsidR="00635C37" w:rsidRPr="004008CD">
        <w:rPr>
          <w:sz w:val="28"/>
          <w:szCs w:val="28"/>
        </w:rPr>
        <w:t>ей группы</w:t>
      </w:r>
      <w:r w:rsidR="00A8251C" w:rsidRPr="004008CD">
        <w:rPr>
          <w:sz w:val="28"/>
          <w:szCs w:val="28"/>
        </w:rPr>
        <w:t>. Рабоч</w:t>
      </w:r>
      <w:r w:rsidR="00635C37" w:rsidRPr="004008CD">
        <w:rPr>
          <w:sz w:val="28"/>
          <w:szCs w:val="28"/>
        </w:rPr>
        <w:t>ая</w:t>
      </w:r>
      <w:r w:rsidR="00A8251C" w:rsidRPr="004008CD">
        <w:rPr>
          <w:sz w:val="28"/>
          <w:szCs w:val="28"/>
        </w:rPr>
        <w:t xml:space="preserve"> групп</w:t>
      </w:r>
      <w:r w:rsidR="00635C37" w:rsidRPr="004008CD">
        <w:rPr>
          <w:sz w:val="28"/>
          <w:szCs w:val="28"/>
        </w:rPr>
        <w:t>а</w:t>
      </w:r>
      <w:r w:rsidR="00A8251C" w:rsidRPr="004008CD">
        <w:rPr>
          <w:sz w:val="28"/>
          <w:szCs w:val="28"/>
        </w:rPr>
        <w:t xml:space="preserve"> </w:t>
      </w:r>
      <w:r w:rsidR="00A55663" w:rsidRPr="004008CD">
        <w:rPr>
          <w:sz w:val="28"/>
          <w:szCs w:val="28"/>
        </w:rPr>
        <w:t>проводит отбор заявок в соответствии с квалификационными требованиями, изложенными в п. 4.1</w:t>
      </w:r>
      <w:r w:rsidR="00D711C6" w:rsidRPr="004008CD">
        <w:rPr>
          <w:sz w:val="28"/>
          <w:szCs w:val="28"/>
        </w:rPr>
        <w:t xml:space="preserve"> настоящего Положения</w:t>
      </w:r>
      <w:r w:rsidR="00A55663" w:rsidRPr="004008CD">
        <w:rPr>
          <w:sz w:val="28"/>
          <w:szCs w:val="28"/>
        </w:rPr>
        <w:t xml:space="preserve">, оценивает заявки </w:t>
      </w:r>
      <w:r w:rsidR="0034038B" w:rsidRPr="004008CD">
        <w:rPr>
          <w:sz w:val="28"/>
          <w:szCs w:val="28"/>
        </w:rPr>
        <w:t>в соответствии с критериями, изложенными в п</w:t>
      </w:r>
      <w:r w:rsidR="00946801" w:rsidRPr="004008CD">
        <w:rPr>
          <w:sz w:val="28"/>
          <w:szCs w:val="28"/>
        </w:rPr>
        <w:t>.</w:t>
      </w:r>
      <w:r w:rsidR="0034038B" w:rsidRPr="004008CD">
        <w:rPr>
          <w:sz w:val="28"/>
          <w:szCs w:val="28"/>
        </w:rPr>
        <w:t xml:space="preserve"> 4.2 </w:t>
      </w:r>
      <w:r w:rsidR="00946801" w:rsidRPr="004008CD">
        <w:rPr>
          <w:sz w:val="28"/>
          <w:szCs w:val="28"/>
        </w:rPr>
        <w:t xml:space="preserve">настоящего Положения </w:t>
      </w:r>
      <w:r w:rsidR="006A49AD" w:rsidRPr="004008CD">
        <w:rPr>
          <w:sz w:val="28"/>
          <w:szCs w:val="28"/>
        </w:rPr>
        <w:t>и приложениях № 6-10</w:t>
      </w:r>
      <w:r w:rsidR="0034038B" w:rsidRPr="004008CD">
        <w:rPr>
          <w:sz w:val="28"/>
          <w:szCs w:val="28"/>
        </w:rPr>
        <w:t xml:space="preserve"> к настоящему Положению,</w:t>
      </w:r>
      <w:r w:rsidR="00A55663" w:rsidRPr="004008CD">
        <w:rPr>
          <w:sz w:val="28"/>
          <w:szCs w:val="28"/>
        </w:rPr>
        <w:t xml:space="preserve"> </w:t>
      </w:r>
      <w:r w:rsidR="006429CC" w:rsidRPr="004008CD">
        <w:rPr>
          <w:sz w:val="28"/>
          <w:szCs w:val="28"/>
        </w:rPr>
        <w:t xml:space="preserve">формирует </w:t>
      </w:r>
      <w:r w:rsidR="00A8251C" w:rsidRPr="004008CD">
        <w:rPr>
          <w:sz w:val="28"/>
          <w:szCs w:val="28"/>
        </w:rPr>
        <w:t>шорт-листы</w:t>
      </w:r>
      <w:r w:rsidR="00AA474A" w:rsidRPr="004008CD">
        <w:rPr>
          <w:sz w:val="28"/>
          <w:szCs w:val="28"/>
        </w:rPr>
        <w:t xml:space="preserve"> </w:t>
      </w:r>
      <w:r w:rsidR="00A8251C" w:rsidRPr="004008CD">
        <w:rPr>
          <w:sz w:val="28"/>
          <w:szCs w:val="28"/>
        </w:rPr>
        <w:t>по каждой номинации и направля</w:t>
      </w:r>
      <w:r w:rsidR="00635C37" w:rsidRPr="004008CD">
        <w:rPr>
          <w:sz w:val="28"/>
          <w:szCs w:val="28"/>
        </w:rPr>
        <w:t>е</w:t>
      </w:r>
      <w:r w:rsidR="00A8251C" w:rsidRPr="004008CD">
        <w:rPr>
          <w:sz w:val="28"/>
          <w:szCs w:val="28"/>
        </w:rPr>
        <w:t xml:space="preserve">т </w:t>
      </w:r>
      <w:r w:rsidR="006429CC" w:rsidRPr="004008CD">
        <w:rPr>
          <w:sz w:val="28"/>
          <w:szCs w:val="28"/>
        </w:rPr>
        <w:t xml:space="preserve">их </w:t>
      </w:r>
      <w:r w:rsidR="00A8251C" w:rsidRPr="004008CD">
        <w:rPr>
          <w:sz w:val="28"/>
          <w:szCs w:val="28"/>
        </w:rPr>
        <w:t xml:space="preserve">в </w:t>
      </w:r>
      <w:r w:rsidR="00F43AF9" w:rsidRPr="004008CD">
        <w:rPr>
          <w:sz w:val="28"/>
          <w:szCs w:val="28"/>
        </w:rPr>
        <w:t>п</w:t>
      </w:r>
      <w:r w:rsidR="00A8251C" w:rsidRPr="004008CD">
        <w:rPr>
          <w:sz w:val="28"/>
          <w:szCs w:val="28"/>
        </w:rPr>
        <w:t>резидиум для финальной оценки.</w:t>
      </w:r>
      <w:r w:rsidR="000559AC" w:rsidRPr="004008CD">
        <w:rPr>
          <w:sz w:val="28"/>
          <w:szCs w:val="28"/>
        </w:rPr>
        <w:t xml:space="preserve"> </w:t>
      </w:r>
      <w:r w:rsidR="00FC2FD4" w:rsidRPr="004008CD">
        <w:rPr>
          <w:sz w:val="28"/>
          <w:szCs w:val="28"/>
        </w:rPr>
        <w:t>Рабочая группа может привлекать внешних</w:t>
      </w:r>
      <w:r w:rsidR="000559AC" w:rsidRPr="004008CD">
        <w:rPr>
          <w:sz w:val="28"/>
          <w:szCs w:val="28"/>
        </w:rPr>
        <w:t xml:space="preserve"> </w:t>
      </w:r>
      <w:r w:rsidR="00FC2FD4" w:rsidRPr="004008CD">
        <w:rPr>
          <w:sz w:val="28"/>
          <w:szCs w:val="28"/>
        </w:rPr>
        <w:t>экспертов для</w:t>
      </w:r>
      <w:r w:rsidR="000559AC" w:rsidRPr="004008CD">
        <w:rPr>
          <w:sz w:val="28"/>
          <w:szCs w:val="28"/>
        </w:rPr>
        <w:t xml:space="preserve"> </w:t>
      </w:r>
      <w:r w:rsidR="00FC2FD4" w:rsidRPr="004008CD">
        <w:rPr>
          <w:sz w:val="28"/>
          <w:szCs w:val="28"/>
        </w:rPr>
        <w:t xml:space="preserve">оценки проектов. </w:t>
      </w:r>
      <w:r w:rsidR="0034038B" w:rsidRPr="004008CD">
        <w:rPr>
          <w:sz w:val="28"/>
          <w:szCs w:val="28"/>
        </w:rPr>
        <w:t>Президиум проводит оценку проектов, вошедших в шорт-листы</w:t>
      </w:r>
      <w:r w:rsidR="00946801" w:rsidRPr="004008CD">
        <w:rPr>
          <w:sz w:val="28"/>
          <w:szCs w:val="28"/>
        </w:rPr>
        <w:t xml:space="preserve"> по каждой номинации</w:t>
      </w:r>
      <w:r w:rsidR="0034038B" w:rsidRPr="004008CD">
        <w:rPr>
          <w:sz w:val="28"/>
          <w:szCs w:val="28"/>
        </w:rPr>
        <w:t xml:space="preserve">, в соответствии с критериями, изложенными в п 4.2 </w:t>
      </w:r>
      <w:r w:rsidR="00946801" w:rsidRPr="004008CD">
        <w:rPr>
          <w:sz w:val="28"/>
          <w:szCs w:val="28"/>
        </w:rPr>
        <w:t xml:space="preserve">настоящего Положения </w:t>
      </w:r>
      <w:r w:rsidR="0034038B" w:rsidRPr="004008CD">
        <w:rPr>
          <w:sz w:val="28"/>
          <w:szCs w:val="28"/>
        </w:rPr>
        <w:t xml:space="preserve">и приложениях № </w:t>
      </w:r>
      <w:r w:rsidR="00EF1327" w:rsidRPr="004008CD">
        <w:rPr>
          <w:sz w:val="28"/>
          <w:szCs w:val="28"/>
        </w:rPr>
        <w:t>6-10</w:t>
      </w:r>
      <w:r w:rsidR="0034038B" w:rsidRPr="004008CD">
        <w:rPr>
          <w:sz w:val="28"/>
          <w:szCs w:val="28"/>
        </w:rPr>
        <w:t xml:space="preserve"> к настоящему Положению. </w:t>
      </w:r>
    </w:p>
    <w:p w14:paraId="33753165" w14:textId="77777777" w:rsidR="005C5B3B" w:rsidRPr="004008CD" w:rsidRDefault="00BA545B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Президиум</w:t>
      </w:r>
      <w:r w:rsidR="005C5B3B" w:rsidRPr="004008CD">
        <w:rPr>
          <w:sz w:val="28"/>
          <w:szCs w:val="28"/>
        </w:rPr>
        <w:t xml:space="preserve"> </w:t>
      </w:r>
      <w:r w:rsidR="006C24E6" w:rsidRPr="004008CD">
        <w:rPr>
          <w:sz w:val="28"/>
          <w:szCs w:val="28"/>
        </w:rPr>
        <w:t>определяет</w:t>
      </w:r>
      <w:r w:rsidRPr="004008CD">
        <w:rPr>
          <w:sz w:val="28"/>
          <w:szCs w:val="28"/>
        </w:rPr>
        <w:t xml:space="preserve"> не менее </w:t>
      </w:r>
      <w:r w:rsidR="004D0F05" w:rsidRPr="004008CD">
        <w:rPr>
          <w:sz w:val="28"/>
          <w:szCs w:val="28"/>
        </w:rPr>
        <w:t xml:space="preserve">трех </w:t>
      </w:r>
      <w:r w:rsidR="006C24E6" w:rsidRPr="004008CD">
        <w:rPr>
          <w:sz w:val="28"/>
          <w:szCs w:val="28"/>
        </w:rPr>
        <w:t>победителей</w:t>
      </w:r>
      <w:r w:rsidRPr="004008CD">
        <w:rPr>
          <w:sz w:val="28"/>
          <w:szCs w:val="28"/>
        </w:rPr>
        <w:t xml:space="preserve"> (1-е, 2-е и 3-е место соответственно) </w:t>
      </w:r>
      <w:r w:rsidR="006C24E6" w:rsidRPr="004008CD">
        <w:rPr>
          <w:sz w:val="28"/>
          <w:szCs w:val="28"/>
        </w:rPr>
        <w:t>в каждой номинаци</w:t>
      </w:r>
      <w:r w:rsidR="002F6B31" w:rsidRPr="004008CD">
        <w:rPr>
          <w:sz w:val="28"/>
          <w:szCs w:val="28"/>
        </w:rPr>
        <w:t>и</w:t>
      </w:r>
      <w:r w:rsidR="00512F35" w:rsidRPr="004008CD">
        <w:rPr>
          <w:sz w:val="28"/>
          <w:szCs w:val="28"/>
        </w:rPr>
        <w:t>, о чем составляется</w:t>
      </w:r>
      <w:r w:rsidRPr="004008CD">
        <w:rPr>
          <w:sz w:val="28"/>
          <w:szCs w:val="28"/>
        </w:rPr>
        <w:t xml:space="preserve"> </w:t>
      </w:r>
      <w:r w:rsidR="005C5B3B" w:rsidRPr="004008CD">
        <w:rPr>
          <w:sz w:val="28"/>
          <w:szCs w:val="28"/>
        </w:rPr>
        <w:t xml:space="preserve">протокол </w:t>
      </w:r>
      <w:r w:rsidR="00512F35" w:rsidRPr="004008CD">
        <w:rPr>
          <w:sz w:val="28"/>
          <w:szCs w:val="28"/>
        </w:rPr>
        <w:t xml:space="preserve">заседания </w:t>
      </w:r>
      <w:r w:rsidR="00AC768A" w:rsidRPr="004008CD">
        <w:rPr>
          <w:sz w:val="28"/>
          <w:szCs w:val="28"/>
        </w:rPr>
        <w:t>п</w:t>
      </w:r>
      <w:r w:rsidR="00512F35" w:rsidRPr="004008CD">
        <w:rPr>
          <w:sz w:val="28"/>
          <w:szCs w:val="28"/>
        </w:rPr>
        <w:t>резидиума</w:t>
      </w:r>
      <w:r w:rsidR="005C5B3B" w:rsidRPr="004008CD">
        <w:rPr>
          <w:sz w:val="28"/>
          <w:szCs w:val="28"/>
        </w:rPr>
        <w:t>.</w:t>
      </w:r>
      <w:r w:rsidR="00512F35" w:rsidRPr="004008CD">
        <w:rPr>
          <w:sz w:val="28"/>
          <w:szCs w:val="28"/>
        </w:rPr>
        <w:t xml:space="preserve"> Президиум вправе учредить</w:t>
      </w:r>
      <w:r w:rsidR="005324E6" w:rsidRPr="004008CD">
        <w:rPr>
          <w:sz w:val="28"/>
          <w:szCs w:val="28"/>
        </w:rPr>
        <w:t xml:space="preserve"> дополнительную</w:t>
      </w:r>
      <w:r w:rsidR="00512F35" w:rsidRPr="004008CD">
        <w:rPr>
          <w:sz w:val="28"/>
          <w:szCs w:val="28"/>
        </w:rPr>
        <w:t xml:space="preserve"> </w:t>
      </w:r>
      <w:r w:rsidR="00F84C8E" w:rsidRPr="004008CD">
        <w:rPr>
          <w:sz w:val="28"/>
          <w:szCs w:val="28"/>
        </w:rPr>
        <w:t>специальную</w:t>
      </w:r>
      <w:r w:rsidR="00512F35" w:rsidRPr="004008CD">
        <w:rPr>
          <w:sz w:val="28"/>
          <w:szCs w:val="28"/>
        </w:rPr>
        <w:t xml:space="preserve"> </w:t>
      </w:r>
      <w:r w:rsidR="00CF3FB6" w:rsidRPr="004008CD">
        <w:rPr>
          <w:sz w:val="28"/>
          <w:szCs w:val="28"/>
        </w:rPr>
        <w:t>награду в каждой номинации, установив</w:t>
      </w:r>
      <w:r w:rsidR="00F84C8E" w:rsidRPr="004008CD">
        <w:rPr>
          <w:sz w:val="28"/>
          <w:szCs w:val="28"/>
        </w:rPr>
        <w:t xml:space="preserve"> </w:t>
      </w:r>
      <w:r w:rsidR="00CF3FB6" w:rsidRPr="004008CD">
        <w:rPr>
          <w:sz w:val="28"/>
          <w:szCs w:val="28"/>
        </w:rPr>
        <w:t>критерии оценки</w:t>
      </w:r>
      <w:r w:rsidR="00F84C8E" w:rsidRPr="004008CD">
        <w:rPr>
          <w:sz w:val="28"/>
          <w:szCs w:val="28"/>
        </w:rPr>
        <w:t xml:space="preserve"> в дополнение к изложенным в настоящем Положении. </w:t>
      </w:r>
    </w:p>
    <w:p w14:paraId="31F4AD0F" w14:textId="77777777" w:rsidR="0093199F" w:rsidRPr="004008CD" w:rsidRDefault="0093199F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 xml:space="preserve">В ходе рассмотрения заявок организаторы </w:t>
      </w:r>
      <w:r w:rsidR="007108F7" w:rsidRPr="004008CD">
        <w:rPr>
          <w:sz w:val="28"/>
          <w:szCs w:val="28"/>
        </w:rPr>
        <w:t>К</w:t>
      </w:r>
      <w:r w:rsidRPr="004008CD">
        <w:rPr>
          <w:sz w:val="28"/>
          <w:szCs w:val="28"/>
        </w:rPr>
        <w:t xml:space="preserve">онкурса имеют право связываться с конкурсантами и задавать уточняющие вопросы по заявкам. </w:t>
      </w:r>
    </w:p>
    <w:p w14:paraId="129FE93A" w14:textId="77777777" w:rsidR="001722B1" w:rsidRPr="004008CD" w:rsidRDefault="001722B1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 xml:space="preserve">Рассмотрение и оценка заявок могут проводиться как в очном, так и в заочном/дистанционном формате. </w:t>
      </w:r>
    </w:p>
    <w:p w14:paraId="1BC30235" w14:textId="77777777" w:rsidR="00835EFD" w:rsidRPr="004008CD" w:rsidRDefault="00427AA9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lastRenderedPageBreak/>
        <w:t xml:space="preserve">Итоги Конкурса утверждаются </w:t>
      </w:r>
      <w:r w:rsidR="0093199F" w:rsidRPr="004008CD">
        <w:rPr>
          <w:sz w:val="28"/>
          <w:szCs w:val="28"/>
        </w:rPr>
        <w:t>г</w:t>
      </w:r>
      <w:r w:rsidR="00AA3E7B" w:rsidRPr="004008CD">
        <w:rPr>
          <w:sz w:val="28"/>
          <w:szCs w:val="28"/>
        </w:rPr>
        <w:t xml:space="preserve">енеральным директором </w:t>
      </w:r>
      <w:r w:rsidR="006429CC" w:rsidRPr="004008CD">
        <w:rPr>
          <w:sz w:val="28"/>
          <w:szCs w:val="28"/>
        </w:rPr>
        <w:t>Корпорации</w:t>
      </w:r>
      <w:r w:rsidR="00AA3E7B" w:rsidRPr="004008CD">
        <w:rPr>
          <w:sz w:val="28"/>
          <w:szCs w:val="28"/>
        </w:rPr>
        <w:t>.</w:t>
      </w:r>
      <w:r w:rsidR="000559AC" w:rsidRPr="004008CD">
        <w:rPr>
          <w:sz w:val="28"/>
          <w:szCs w:val="28"/>
        </w:rPr>
        <w:t xml:space="preserve"> </w:t>
      </w:r>
    </w:p>
    <w:p w14:paraId="23385E35" w14:textId="57C1AD6C" w:rsidR="006A6728" w:rsidRPr="004008CD" w:rsidRDefault="0011213E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3.</w:t>
      </w:r>
      <w:r w:rsidR="006A6728" w:rsidRPr="004008CD">
        <w:rPr>
          <w:sz w:val="28"/>
          <w:szCs w:val="28"/>
        </w:rPr>
        <w:t>3</w:t>
      </w:r>
      <w:r w:rsidR="006429CC" w:rsidRPr="004008CD">
        <w:rPr>
          <w:sz w:val="28"/>
          <w:szCs w:val="28"/>
        </w:rPr>
        <w:t>.</w:t>
      </w:r>
      <w:r w:rsidR="00C630B3" w:rsidRPr="004008CD">
        <w:rPr>
          <w:sz w:val="28"/>
          <w:szCs w:val="28"/>
        </w:rPr>
        <w:tab/>
      </w:r>
      <w:r w:rsidR="006A6728" w:rsidRPr="004008CD">
        <w:rPr>
          <w:sz w:val="28"/>
          <w:szCs w:val="28"/>
        </w:rPr>
        <w:t xml:space="preserve">До финального подведения итогов </w:t>
      </w:r>
      <w:r w:rsidR="007108F7" w:rsidRPr="004008CD">
        <w:rPr>
          <w:sz w:val="28"/>
          <w:szCs w:val="28"/>
        </w:rPr>
        <w:t>К</w:t>
      </w:r>
      <w:r w:rsidR="006A6728" w:rsidRPr="004008CD">
        <w:rPr>
          <w:sz w:val="28"/>
          <w:szCs w:val="28"/>
        </w:rPr>
        <w:t xml:space="preserve">онкурса организаторы </w:t>
      </w:r>
      <w:r w:rsidR="00EA6B69" w:rsidRPr="004008CD">
        <w:rPr>
          <w:sz w:val="28"/>
          <w:szCs w:val="28"/>
        </w:rPr>
        <w:t xml:space="preserve">Конкурса </w:t>
      </w:r>
      <w:r w:rsidR="006A6728" w:rsidRPr="004008CD">
        <w:rPr>
          <w:sz w:val="28"/>
          <w:szCs w:val="28"/>
        </w:rPr>
        <w:t xml:space="preserve">могут проводить специальные обучающие и экспертные мероприятия с участниками (командами) </w:t>
      </w:r>
      <w:r w:rsidR="006429CC" w:rsidRPr="004008CD">
        <w:rPr>
          <w:sz w:val="28"/>
          <w:szCs w:val="28"/>
        </w:rPr>
        <w:t>– номинантами</w:t>
      </w:r>
      <w:r w:rsidR="006A6728" w:rsidRPr="004008CD">
        <w:rPr>
          <w:sz w:val="28"/>
          <w:szCs w:val="28"/>
        </w:rPr>
        <w:t xml:space="preserve">, </w:t>
      </w:r>
      <w:r w:rsidR="006429CC" w:rsidRPr="004008CD">
        <w:rPr>
          <w:sz w:val="28"/>
          <w:szCs w:val="28"/>
        </w:rPr>
        <w:t xml:space="preserve">вошедшими </w:t>
      </w:r>
      <w:r w:rsidR="006A6728" w:rsidRPr="004008CD">
        <w:rPr>
          <w:sz w:val="28"/>
          <w:szCs w:val="28"/>
        </w:rPr>
        <w:t xml:space="preserve">в шорт-листы номинаций </w:t>
      </w:r>
      <w:r w:rsidR="007108F7" w:rsidRPr="004008CD">
        <w:rPr>
          <w:sz w:val="28"/>
          <w:szCs w:val="28"/>
        </w:rPr>
        <w:t>К</w:t>
      </w:r>
      <w:r w:rsidR="006A6728" w:rsidRPr="004008CD">
        <w:rPr>
          <w:sz w:val="28"/>
          <w:szCs w:val="28"/>
        </w:rPr>
        <w:t>онкурса</w:t>
      </w:r>
      <w:r w:rsidR="006429CC" w:rsidRPr="004008CD">
        <w:rPr>
          <w:sz w:val="28"/>
          <w:szCs w:val="28"/>
        </w:rPr>
        <w:t>,</w:t>
      </w:r>
      <w:r w:rsidR="006A6728" w:rsidRPr="004008CD">
        <w:rPr>
          <w:sz w:val="28"/>
          <w:szCs w:val="28"/>
        </w:rPr>
        <w:t xml:space="preserve"> в целях развития компетенций и обмена опытом реализации проектов в области устойчивого развития</w:t>
      </w:r>
      <w:r w:rsidR="00635C37" w:rsidRPr="004008CD">
        <w:rPr>
          <w:sz w:val="28"/>
          <w:szCs w:val="28"/>
        </w:rPr>
        <w:t xml:space="preserve"> (в том числе в дистанционном формате)</w:t>
      </w:r>
      <w:r w:rsidR="000D57F5" w:rsidRPr="004008CD">
        <w:rPr>
          <w:sz w:val="28"/>
          <w:szCs w:val="28"/>
        </w:rPr>
        <w:t>, а также обучающие мероприятия по обсуждению базовых принципов оформления</w:t>
      </w:r>
      <w:r w:rsidR="000559AC" w:rsidRPr="004008CD">
        <w:rPr>
          <w:sz w:val="28"/>
          <w:szCs w:val="28"/>
        </w:rPr>
        <w:t xml:space="preserve"> </w:t>
      </w:r>
      <w:r w:rsidR="000D57F5" w:rsidRPr="004008CD">
        <w:rPr>
          <w:sz w:val="28"/>
          <w:szCs w:val="28"/>
        </w:rPr>
        <w:t>заявок и подачи проектов</w:t>
      </w:r>
      <w:r w:rsidR="00911655" w:rsidRPr="004008CD">
        <w:rPr>
          <w:sz w:val="28"/>
          <w:szCs w:val="28"/>
        </w:rPr>
        <w:t>.</w:t>
      </w:r>
      <w:r w:rsidR="000D57F5" w:rsidRPr="004008CD">
        <w:rPr>
          <w:sz w:val="28"/>
          <w:szCs w:val="28"/>
        </w:rPr>
        <w:t xml:space="preserve"> В ходе подачи заявок заявители могут обращаться за консультациями в проектный офис по внутренним коммуникациям и </w:t>
      </w:r>
      <w:r w:rsidR="007927BB" w:rsidRPr="004008CD">
        <w:rPr>
          <w:sz w:val="28"/>
          <w:szCs w:val="28"/>
        </w:rPr>
        <w:t xml:space="preserve">корпоративной социальной </w:t>
      </w:r>
      <w:r w:rsidR="00903B94" w:rsidRPr="004008CD">
        <w:rPr>
          <w:sz w:val="28"/>
          <w:szCs w:val="28"/>
        </w:rPr>
        <w:t>ответственности</w:t>
      </w:r>
      <w:r w:rsidR="007927BB" w:rsidRPr="004008CD">
        <w:rPr>
          <w:sz w:val="28"/>
          <w:szCs w:val="28"/>
        </w:rPr>
        <w:t xml:space="preserve"> </w:t>
      </w:r>
      <w:r w:rsidR="000559AC" w:rsidRPr="004008CD">
        <w:rPr>
          <w:sz w:val="28"/>
          <w:szCs w:val="28"/>
        </w:rPr>
        <w:t>Корпорации</w:t>
      </w:r>
      <w:r w:rsidR="000D57F5" w:rsidRPr="004008CD">
        <w:rPr>
          <w:sz w:val="28"/>
          <w:szCs w:val="28"/>
        </w:rPr>
        <w:t xml:space="preserve"> и в иные</w:t>
      </w:r>
      <w:r w:rsidR="000559AC" w:rsidRPr="004008CD">
        <w:rPr>
          <w:sz w:val="28"/>
          <w:szCs w:val="28"/>
        </w:rPr>
        <w:t xml:space="preserve"> </w:t>
      </w:r>
      <w:r w:rsidR="000D57F5" w:rsidRPr="004008CD">
        <w:rPr>
          <w:sz w:val="28"/>
          <w:szCs w:val="28"/>
        </w:rPr>
        <w:t>профильные подразде</w:t>
      </w:r>
      <w:r w:rsidR="00903B94" w:rsidRPr="004008CD">
        <w:rPr>
          <w:sz w:val="28"/>
          <w:szCs w:val="28"/>
        </w:rPr>
        <w:t>ле</w:t>
      </w:r>
      <w:r w:rsidR="000D57F5" w:rsidRPr="004008CD">
        <w:rPr>
          <w:sz w:val="28"/>
          <w:szCs w:val="28"/>
        </w:rPr>
        <w:t xml:space="preserve">ния </w:t>
      </w:r>
      <w:r w:rsidR="00C4651B" w:rsidRPr="004008CD">
        <w:rPr>
          <w:sz w:val="28"/>
          <w:szCs w:val="28"/>
        </w:rPr>
        <w:t>К</w:t>
      </w:r>
      <w:r w:rsidR="000D57F5" w:rsidRPr="004008CD">
        <w:rPr>
          <w:sz w:val="28"/>
          <w:szCs w:val="28"/>
        </w:rPr>
        <w:t>орпорации и ее организаций,</w:t>
      </w:r>
      <w:r w:rsidR="000559AC" w:rsidRPr="004008CD">
        <w:rPr>
          <w:sz w:val="28"/>
          <w:szCs w:val="28"/>
        </w:rPr>
        <w:t xml:space="preserve"> </w:t>
      </w:r>
      <w:r w:rsidR="000D57F5" w:rsidRPr="004008CD">
        <w:rPr>
          <w:sz w:val="28"/>
          <w:szCs w:val="28"/>
        </w:rPr>
        <w:t>если им необходима</w:t>
      </w:r>
      <w:r w:rsidR="000559AC" w:rsidRPr="004008CD">
        <w:rPr>
          <w:sz w:val="28"/>
          <w:szCs w:val="28"/>
        </w:rPr>
        <w:t xml:space="preserve"> </w:t>
      </w:r>
      <w:r w:rsidR="000D57F5" w:rsidRPr="004008CD">
        <w:rPr>
          <w:sz w:val="28"/>
          <w:szCs w:val="28"/>
        </w:rPr>
        <w:t>дополнительная информация</w:t>
      </w:r>
      <w:r w:rsidR="000559AC" w:rsidRPr="004008CD">
        <w:rPr>
          <w:sz w:val="28"/>
          <w:szCs w:val="28"/>
        </w:rPr>
        <w:t xml:space="preserve"> </w:t>
      </w:r>
      <w:r w:rsidR="000D57F5" w:rsidRPr="004008CD">
        <w:rPr>
          <w:sz w:val="28"/>
          <w:szCs w:val="28"/>
        </w:rPr>
        <w:t>и раз</w:t>
      </w:r>
      <w:r w:rsidR="00461F2A" w:rsidRPr="004008CD">
        <w:rPr>
          <w:sz w:val="28"/>
          <w:szCs w:val="28"/>
        </w:rPr>
        <w:t>ъ</w:t>
      </w:r>
      <w:r w:rsidR="000D57F5" w:rsidRPr="004008CD">
        <w:rPr>
          <w:sz w:val="28"/>
          <w:szCs w:val="28"/>
        </w:rPr>
        <w:t>яснения</w:t>
      </w:r>
      <w:r w:rsidR="00461F2A" w:rsidRPr="004008CD">
        <w:rPr>
          <w:sz w:val="28"/>
          <w:szCs w:val="28"/>
        </w:rPr>
        <w:t xml:space="preserve">. </w:t>
      </w:r>
      <w:r w:rsidR="006A6728" w:rsidRPr="004008CD">
        <w:rPr>
          <w:sz w:val="28"/>
          <w:szCs w:val="28"/>
        </w:rPr>
        <w:t xml:space="preserve">Данные мероприятия не влияют на выносимые </w:t>
      </w:r>
      <w:r w:rsidR="00AC768A" w:rsidRPr="004008CD">
        <w:rPr>
          <w:sz w:val="28"/>
          <w:szCs w:val="28"/>
        </w:rPr>
        <w:t>п</w:t>
      </w:r>
      <w:r w:rsidR="006A6728" w:rsidRPr="004008CD">
        <w:rPr>
          <w:sz w:val="28"/>
          <w:szCs w:val="28"/>
        </w:rPr>
        <w:t xml:space="preserve">резидиумом решения о победителях </w:t>
      </w:r>
      <w:r w:rsidR="007108F7" w:rsidRPr="004008CD">
        <w:rPr>
          <w:sz w:val="28"/>
          <w:szCs w:val="28"/>
        </w:rPr>
        <w:t>К</w:t>
      </w:r>
      <w:r w:rsidR="006A6728" w:rsidRPr="004008CD">
        <w:rPr>
          <w:sz w:val="28"/>
          <w:szCs w:val="28"/>
        </w:rPr>
        <w:t>онкурса.</w:t>
      </w:r>
    </w:p>
    <w:p w14:paraId="4482DE83" w14:textId="0F5072E9" w:rsidR="00D15340" w:rsidRPr="004008CD" w:rsidRDefault="00206BA4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3</w:t>
      </w:r>
      <w:r w:rsidR="00D15340" w:rsidRPr="004008CD">
        <w:rPr>
          <w:sz w:val="28"/>
          <w:szCs w:val="28"/>
        </w:rPr>
        <w:t>.</w:t>
      </w:r>
      <w:r w:rsidR="0034038B" w:rsidRPr="004008CD">
        <w:rPr>
          <w:sz w:val="28"/>
          <w:szCs w:val="28"/>
        </w:rPr>
        <w:t>4</w:t>
      </w:r>
      <w:r w:rsidR="00D15340" w:rsidRPr="004008CD">
        <w:rPr>
          <w:sz w:val="28"/>
          <w:szCs w:val="28"/>
        </w:rPr>
        <w:t>.</w:t>
      </w:r>
      <w:r w:rsidR="00C630B3" w:rsidRPr="004008CD">
        <w:rPr>
          <w:sz w:val="28"/>
          <w:szCs w:val="28"/>
        </w:rPr>
        <w:tab/>
      </w:r>
      <w:r w:rsidR="00D15340" w:rsidRPr="004008CD">
        <w:rPr>
          <w:sz w:val="28"/>
          <w:szCs w:val="28"/>
        </w:rPr>
        <w:t>График проведения Конкурса:</w:t>
      </w:r>
    </w:p>
    <w:p w14:paraId="6B9F1776" w14:textId="77777777" w:rsidR="00D15340" w:rsidRPr="004008CD" w:rsidRDefault="00CA0AAB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подача заявок</w:t>
      </w:r>
      <w:r w:rsidR="00D15340" w:rsidRPr="004008CD">
        <w:rPr>
          <w:sz w:val="28"/>
          <w:szCs w:val="28"/>
        </w:rPr>
        <w:t xml:space="preserve">: </w:t>
      </w:r>
      <w:r w:rsidR="00DD411C" w:rsidRPr="004008CD">
        <w:rPr>
          <w:sz w:val="28"/>
          <w:szCs w:val="28"/>
        </w:rPr>
        <w:t>в течение 30 дней с даты объявления Конкурса</w:t>
      </w:r>
      <w:r w:rsidR="00DF7156" w:rsidRPr="004008CD">
        <w:rPr>
          <w:sz w:val="28"/>
          <w:szCs w:val="28"/>
        </w:rPr>
        <w:t xml:space="preserve"> (публикации </w:t>
      </w:r>
      <w:r w:rsidR="00A74326" w:rsidRPr="004008CD">
        <w:rPr>
          <w:sz w:val="28"/>
          <w:szCs w:val="28"/>
        </w:rPr>
        <w:t xml:space="preserve">настоящего </w:t>
      </w:r>
      <w:r w:rsidR="00DF7156" w:rsidRPr="004008CD">
        <w:rPr>
          <w:sz w:val="28"/>
          <w:szCs w:val="28"/>
        </w:rPr>
        <w:t xml:space="preserve">Положения на официальном сайте </w:t>
      </w:r>
      <w:r w:rsidR="00A74326" w:rsidRPr="004008CD">
        <w:rPr>
          <w:sz w:val="28"/>
          <w:szCs w:val="28"/>
        </w:rPr>
        <w:t>Корпорации</w:t>
      </w:r>
      <w:r w:rsidR="00DF7156" w:rsidRPr="004008CD">
        <w:rPr>
          <w:sz w:val="28"/>
          <w:szCs w:val="28"/>
        </w:rPr>
        <w:t>)</w:t>
      </w:r>
      <w:r w:rsidR="00D15340" w:rsidRPr="004008CD">
        <w:rPr>
          <w:sz w:val="28"/>
          <w:szCs w:val="28"/>
        </w:rPr>
        <w:t>;</w:t>
      </w:r>
    </w:p>
    <w:p w14:paraId="5153FBD5" w14:textId="77777777" w:rsidR="00D15340" w:rsidRPr="004008CD" w:rsidRDefault="00CA0AAB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оценка заявок</w:t>
      </w:r>
      <w:r w:rsidR="00D420A9" w:rsidRPr="004008CD">
        <w:rPr>
          <w:sz w:val="28"/>
          <w:szCs w:val="28"/>
        </w:rPr>
        <w:t>:</w:t>
      </w:r>
      <w:r w:rsidR="00D15340" w:rsidRPr="004008CD">
        <w:rPr>
          <w:sz w:val="28"/>
          <w:szCs w:val="28"/>
        </w:rPr>
        <w:t xml:space="preserve"> </w:t>
      </w:r>
      <w:r w:rsidR="00DD411C" w:rsidRPr="004008CD">
        <w:rPr>
          <w:sz w:val="28"/>
          <w:szCs w:val="28"/>
        </w:rPr>
        <w:t xml:space="preserve">в течение </w:t>
      </w:r>
      <w:r w:rsidR="000D57F5" w:rsidRPr="004008CD">
        <w:rPr>
          <w:sz w:val="28"/>
          <w:szCs w:val="28"/>
        </w:rPr>
        <w:t>5</w:t>
      </w:r>
      <w:r w:rsidR="00DD411C" w:rsidRPr="004008CD">
        <w:rPr>
          <w:sz w:val="28"/>
          <w:szCs w:val="28"/>
        </w:rPr>
        <w:t>0 дней после окончания сбора заявок</w:t>
      </w:r>
      <w:r w:rsidR="00D15340" w:rsidRPr="004008CD">
        <w:rPr>
          <w:sz w:val="28"/>
          <w:szCs w:val="28"/>
        </w:rPr>
        <w:t>;</w:t>
      </w:r>
    </w:p>
    <w:p w14:paraId="1DF0FEDC" w14:textId="77777777" w:rsidR="00D15340" w:rsidRPr="004008CD" w:rsidRDefault="00D15340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подведение и утверждение итогов Конкурса:</w:t>
      </w:r>
      <w:r w:rsidR="00DD411C" w:rsidRPr="004008CD">
        <w:rPr>
          <w:sz w:val="28"/>
          <w:szCs w:val="28"/>
        </w:rPr>
        <w:t xml:space="preserve"> в течение 30 дней после завершения оценки заявок</w:t>
      </w:r>
      <w:r w:rsidRPr="004008CD">
        <w:rPr>
          <w:sz w:val="28"/>
          <w:szCs w:val="28"/>
        </w:rPr>
        <w:t>;</w:t>
      </w:r>
    </w:p>
    <w:p w14:paraId="416E07A7" w14:textId="77777777" w:rsidR="00590E33" w:rsidRPr="004008CD" w:rsidRDefault="00D15340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 xml:space="preserve">награждение победителей Конкурса: </w:t>
      </w:r>
      <w:r w:rsidR="007927BB" w:rsidRPr="004008CD">
        <w:rPr>
          <w:sz w:val="28"/>
          <w:szCs w:val="28"/>
        </w:rPr>
        <w:t>в течение 6 месяцев</w:t>
      </w:r>
      <w:r w:rsidR="000559AC" w:rsidRPr="004008CD">
        <w:rPr>
          <w:sz w:val="28"/>
          <w:szCs w:val="28"/>
        </w:rPr>
        <w:t xml:space="preserve"> </w:t>
      </w:r>
      <w:r w:rsidR="00903B94" w:rsidRPr="004008CD">
        <w:rPr>
          <w:sz w:val="28"/>
          <w:szCs w:val="28"/>
        </w:rPr>
        <w:t>после</w:t>
      </w:r>
      <w:r w:rsidR="007927BB" w:rsidRPr="004008CD">
        <w:rPr>
          <w:sz w:val="28"/>
          <w:szCs w:val="28"/>
        </w:rPr>
        <w:t xml:space="preserve"> подведения итогов</w:t>
      </w:r>
      <w:r w:rsidR="000559AC" w:rsidRPr="004008CD">
        <w:rPr>
          <w:sz w:val="28"/>
          <w:szCs w:val="28"/>
        </w:rPr>
        <w:t xml:space="preserve"> </w:t>
      </w:r>
      <w:r w:rsidR="007927BB" w:rsidRPr="004008CD">
        <w:rPr>
          <w:sz w:val="28"/>
          <w:szCs w:val="28"/>
        </w:rPr>
        <w:t>и утверждения итогов</w:t>
      </w:r>
      <w:r w:rsidR="000559AC" w:rsidRPr="004008CD">
        <w:rPr>
          <w:sz w:val="28"/>
          <w:szCs w:val="28"/>
        </w:rPr>
        <w:t xml:space="preserve"> </w:t>
      </w:r>
      <w:r w:rsidR="007927BB" w:rsidRPr="004008CD">
        <w:rPr>
          <w:sz w:val="28"/>
          <w:szCs w:val="28"/>
        </w:rPr>
        <w:t>конкурса.</w:t>
      </w:r>
    </w:p>
    <w:p w14:paraId="35286151" w14:textId="77777777" w:rsidR="00806EDA" w:rsidRPr="004008CD" w:rsidRDefault="00806EDA" w:rsidP="004008CD">
      <w:pPr>
        <w:jc w:val="center"/>
        <w:rPr>
          <w:sz w:val="28"/>
          <w:szCs w:val="28"/>
        </w:rPr>
      </w:pPr>
    </w:p>
    <w:p w14:paraId="692A3D7C" w14:textId="77777777" w:rsidR="00F46305" w:rsidRPr="004008CD" w:rsidRDefault="00206BA4" w:rsidP="004008CD">
      <w:pPr>
        <w:jc w:val="center"/>
        <w:rPr>
          <w:b/>
          <w:bCs/>
          <w:sz w:val="28"/>
          <w:szCs w:val="28"/>
        </w:rPr>
      </w:pPr>
      <w:r w:rsidRPr="004008CD">
        <w:rPr>
          <w:b/>
          <w:bCs/>
          <w:sz w:val="28"/>
          <w:szCs w:val="28"/>
        </w:rPr>
        <w:t>4</w:t>
      </w:r>
      <w:r w:rsidR="00F46305" w:rsidRPr="004008CD">
        <w:rPr>
          <w:b/>
          <w:bCs/>
          <w:sz w:val="28"/>
          <w:szCs w:val="28"/>
        </w:rPr>
        <w:t>. Критерии и параметры оценивания проектов</w:t>
      </w:r>
    </w:p>
    <w:p w14:paraId="1485AED1" w14:textId="7A09DB18" w:rsidR="00D361C7" w:rsidRPr="004008CD" w:rsidRDefault="00206BA4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4</w:t>
      </w:r>
      <w:r w:rsidR="008E7ED8" w:rsidRPr="004008CD">
        <w:rPr>
          <w:sz w:val="28"/>
          <w:szCs w:val="28"/>
        </w:rPr>
        <w:t>.1.</w:t>
      </w:r>
      <w:r w:rsidR="00C630B3" w:rsidRPr="004008CD">
        <w:rPr>
          <w:sz w:val="28"/>
          <w:szCs w:val="28"/>
        </w:rPr>
        <w:tab/>
      </w:r>
      <w:r w:rsidR="00D361C7" w:rsidRPr="004008CD">
        <w:rPr>
          <w:sz w:val="28"/>
          <w:szCs w:val="28"/>
        </w:rPr>
        <w:t>Квалифи</w:t>
      </w:r>
      <w:r w:rsidR="008D0F45" w:rsidRPr="004008CD">
        <w:rPr>
          <w:sz w:val="28"/>
          <w:szCs w:val="28"/>
        </w:rPr>
        <w:t>кационными</w:t>
      </w:r>
      <w:r w:rsidR="00D361C7" w:rsidRPr="004008CD">
        <w:rPr>
          <w:sz w:val="28"/>
          <w:szCs w:val="28"/>
        </w:rPr>
        <w:t xml:space="preserve"> требованиями для участия в </w:t>
      </w:r>
      <w:r w:rsidR="008D0F45" w:rsidRPr="004008CD">
        <w:rPr>
          <w:sz w:val="28"/>
          <w:szCs w:val="28"/>
        </w:rPr>
        <w:t>К</w:t>
      </w:r>
      <w:r w:rsidR="00D361C7" w:rsidRPr="004008CD">
        <w:rPr>
          <w:sz w:val="28"/>
          <w:szCs w:val="28"/>
        </w:rPr>
        <w:t>онкурсе явля</w:t>
      </w:r>
      <w:r w:rsidR="008D0F45" w:rsidRPr="004008CD">
        <w:rPr>
          <w:sz w:val="28"/>
          <w:szCs w:val="28"/>
        </w:rPr>
        <w:t>ю</w:t>
      </w:r>
      <w:r w:rsidR="00D361C7" w:rsidRPr="004008CD">
        <w:rPr>
          <w:sz w:val="28"/>
          <w:szCs w:val="28"/>
        </w:rPr>
        <w:t xml:space="preserve">тся: </w:t>
      </w:r>
    </w:p>
    <w:p w14:paraId="67904990" w14:textId="77777777" w:rsidR="000C20E1" w:rsidRPr="004008CD" w:rsidRDefault="000C20E1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соответствие проекта заявленной номинации</w:t>
      </w:r>
      <w:r w:rsidR="007B38DB" w:rsidRPr="004008CD">
        <w:rPr>
          <w:sz w:val="28"/>
          <w:szCs w:val="28"/>
        </w:rPr>
        <w:t>;</w:t>
      </w:r>
    </w:p>
    <w:p w14:paraId="2562F7A6" w14:textId="77777777" w:rsidR="000C20E1" w:rsidRPr="004008CD" w:rsidRDefault="000C20E1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предоставление всей необходимой информации о проекте</w:t>
      </w:r>
      <w:r w:rsidR="00700EF1" w:rsidRPr="004008CD">
        <w:rPr>
          <w:rFonts w:ascii="Times New Roman" w:hAnsi="Times New Roman" w:cs="Times New Roman"/>
          <w:sz w:val="28"/>
          <w:szCs w:val="28"/>
        </w:rPr>
        <w:t xml:space="preserve"> в заявке</w:t>
      </w:r>
      <w:r w:rsidR="007B38DB" w:rsidRPr="004008CD">
        <w:rPr>
          <w:rFonts w:ascii="Times New Roman" w:hAnsi="Times New Roman" w:cs="Times New Roman"/>
          <w:sz w:val="28"/>
          <w:szCs w:val="28"/>
        </w:rPr>
        <w:t>;</w:t>
      </w:r>
    </w:p>
    <w:p w14:paraId="60C36914" w14:textId="77777777" w:rsidR="000C20E1" w:rsidRPr="004008CD" w:rsidRDefault="000C20E1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ясность и четкость представленной информации</w:t>
      </w:r>
      <w:r w:rsidR="007B38DB" w:rsidRPr="004008CD">
        <w:rPr>
          <w:rFonts w:ascii="Times New Roman" w:hAnsi="Times New Roman" w:cs="Times New Roman"/>
          <w:sz w:val="28"/>
          <w:szCs w:val="28"/>
        </w:rPr>
        <w:t>;</w:t>
      </w:r>
      <w:r w:rsidR="00637BC5" w:rsidRPr="004008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A312EF" w14:textId="77777777" w:rsidR="00D361C7" w:rsidRPr="004008CD" w:rsidRDefault="008E7ED8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 xml:space="preserve">наличие конкретных </w:t>
      </w:r>
      <w:r w:rsidR="00EE13AB" w:rsidRPr="004008CD">
        <w:rPr>
          <w:rFonts w:ascii="Times New Roman" w:hAnsi="Times New Roman" w:cs="Times New Roman"/>
          <w:sz w:val="28"/>
          <w:szCs w:val="28"/>
        </w:rPr>
        <w:t xml:space="preserve">измеримых </w:t>
      </w:r>
      <w:r w:rsidRPr="004008CD">
        <w:rPr>
          <w:rFonts w:ascii="Times New Roman" w:hAnsi="Times New Roman" w:cs="Times New Roman"/>
          <w:sz w:val="28"/>
          <w:szCs w:val="28"/>
        </w:rPr>
        <w:t>результатов</w:t>
      </w:r>
      <w:r w:rsidR="000C20E1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F916D9" w:rsidRPr="004008CD">
        <w:rPr>
          <w:rFonts w:ascii="Times New Roman" w:hAnsi="Times New Roman" w:cs="Times New Roman"/>
          <w:sz w:val="28"/>
          <w:szCs w:val="28"/>
        </w:rPr>
        <w:t>как</w:t>
      </w:r>
      <w:r w:rsidR="000C20E1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B253EB" w:rsidRPr="004008CD">
        <w:rPr>
          <w:rFonts w:ascii="Times New Roman" w:hAnsi="Times New Roman" w:cs="Times New Roman"/>
          <w:sz w:val="28"/>
          <w:szCs w:val="28"/>
        </w:rPr>
        <w:t xml:space="preserve">минимум по </w:t>
      </w:r>
      <w:r w:rsidR="000C20E1" w:rsidRPr="004008CD">
        <w:rPr>
          <w:rFonts w:ascii="Times New Roman" w:hAnsi="Times New Roman" w:cs="Times New Roman"/>
          <w:sz w:val="28"/>
          <w:szCs w:val="28"/>
        </w:rPr>
        <w:t>одно</w:t>
      </w:r>
      <w:r w:rsidR="00B253EB" w:rsidRPr="004008CD">
        <w:rPr>
          <w:rFonts w:ascii="Times New Roman" w:hAnsi="Times New Roman" w:cs="Times New Roman"/>
          <w:sz w:val="28"/>
          <w:szCs w:val="28"/>
        </w:rPr>
        <w:t>му</w:t>
      </w:r>
      <w:r w:rsidR="000C20E1" w:rsidRPr="004008CD">
        <w:rPr>
          <w:rFonts w:ascii="Times New Roman" w:hAnsi="Times New Roman" w:cs="Times New Roman"/>
          <w:sz w:val="28"/>
          <w:szCs w:val="28"/>
        </w:rPr>
        <w:t xml:space="preserve"> этап</w:t>
      </w:r>
      <w:r w:rsidR="00B253EB" w:rsidRPr="004008CD">
        <w:rPr>
          <w:rFonts w:ascii="Times New Roman" w:hAnsi="Times New Roman" w:cs="Times New Roman"/>
          <w:sz w:val="28"/>
          <w:szCs w:val="28"/>
        </w:rPr>
        <w:t>у</w:t>
      </w:r>
      <w:r w:rsidR="008D0F45" w:rsidRPr="004008CD">
        <w:rPr>
          <w:rFonts w:ascii="Times New Roman" w:hAnsi="Times New Roman" w:cs="Times New Roman"/>
          <w:sz w:val="28"/>
          <w:szCs w:val="28"/>
        </w:rPr>
        <w:t xml:space="preserve"> реализации проекта</w:t>
      </w:r>
      <w:r w:rsidRPr="004008CD">
        <w:rPr>
          <w:rFonts w:ascii="Times New Roman" w:hAnsi="Times New Roman" w:cs="Times New Roman"/>
          <w:sz w:val="28"/>
          <w:szCs w:val="28"/>
        </w:rPr>
        <w:t xml:space="preserve">, подтвержденных </w:t>
      </w:r>
      <w:r w:rsidR="008D0F45" w:rsidRPr="004008CD">
        <w:rPr>
          <w:rFonts w:ascii="Times New Roman" w:hAnsi="Times New Roman" w:cs="Times New Roman"/>
          <w:sz w:val="28"/>
          <w:szCs w:val="28"/>
        </w:rPr>
        <w:t xml:space="preserve">фото- или видеоматериалами, </w:t>
      </w:r>
      <w:r w:rsidRPr="004008CD">
        <w:rPr>
          <w:rFonts w:ascii="Times New Roman" w:hAnsi="Times New Roman" w:cs="Times New Roman"/>
          <w:sz w:val="28"/>
          <w:szCs w:val="28"/>
        </w:rPr>
        <w:t>анализом статистики, социологическими опросами, отзывами граждан и организаций, в пользу которых разработан про</w:t>
      </w:r>
      <w:r w:rsidR="008D0F45" w:rsidRPr="004008CD">
        <w:rPr>
          <w:rFonts w:ascii="Times New Roman" w:hAnsi="Times New Roman" w:cs="Times New Roman"/>
          <w:sz w:val="28"/>
          <w:szCs w:val="28"/>
        </w:rPr>
        <w:t>ект,</w:t>
      </w:r>
      <w:r w:rsidRPr="004008CD">
        <w:rPr>
          <w:rFonts w:ascii="Times New Roman" w:hAnsi="Times New Roman" w:cs="Times New Roman"/>
          <w:sz w:val="28"/>
          <w:szCs w:val="28"/>
        </w:rPr>
        <w:t xml:space="preserve"> и</w:t>
      </w:r>
      <w:r w:rsidR="008D0F45" w:rsidRPr="004008CD">
        <w:rPr>
          <w:rFonts w:ascii="Times New Roman" w:hAnsi="Times New Roman" w:cs="Times New Roman"/>
          <w:sz w:val="28"/>
          <w:szCs w:val="28"/>
        </w:rPr>
        <w:t>ли</w:t>
      </w:r>
      <w:r w:rsidRPr="004008CD">
        <w:rPr>
          <w:rFonts w:ascii="Times New Roman" w:hAnsi="Times New Roman" w:cs="Times New Roman"/>
          <w:sz w:val="28"/>
          <w:szCs w:val="28"/>
        </w:rPr>
        <w:t xml:space="preserve"> другими свидетельствами</w:t>
      </w:r>
      <w:r w:rsidR="00244684" w:rsidRPr="004008CD">
        <w:rPr>
          <w:rFonts w:ascii="Times New Roman" w:hAnsi="Times New Roman" w:cs="Times New Roman"/>
          <w:sz w:val="28"/>
          <w:szCs w:val="28"/>
        </w:rPr>
        <w:t>,</w:t>
      </w:r>
      <w:r w:rsidR="00D054A8" w:rsidRPr="004008CD">
        <w:rPr>
          <w:rFonts w:ascii="Times New Roman" w:hAnsi="Times New Roman" w:cs="Times New Roman"/>
          <w:sz w:val="28"/>
          <w:szCs w:val="28"/>
        </w:rPr>
        <w:t xml:space="preserve"> объективность которых будет оценивать жюри</w:t>
      </w:r>
      <w:r w:rsidR="00F22A4A" w:rsidRPr="004008CD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D054A8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8D0F45" w:rsidRPr="004008CD">
        <w:rPr>
          <w:rFonts w:ascii="Times New Roman" w:hAnsi="Times New Roman" w:cs="Times New Roman"/>
          <w:sz w:val="28"/>
          <w:szCs w:val="28"/>
        </w:rPr>
        <w:t>(</w:t>
      </w:r>
      <w:r w:rsidR="008D6EE9" w:rsidRPr="004008CD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8D0F45" w:rsidRPr="004008CD">
        <w:rPr>
          <w:rFonts w:ascii="Times New Roman" w:hAnsi="Times New Roman" w:cs="Times New Roman"/>
          <w:sz w:val="28"/>
          <w:szCs w:val="28"/>
        </w:rPr>
        <w:t>для номинаций</w:t>
      </w:r>
      <w:r w:rsidR="00F916D9" w:rsidRPr="004008CD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8D6EE9" w:rsidRPr="00400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EE9" w:rsidRPr="004008C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8D6EE9" w:rsidRPr="004008CD">
        <w:rPr>
          <w:rFonts w:ascii="Times New Roman" w:hAnsi="Times New Roman" w:cs="Times New Roman"/>
          <w:sz w:val="28"/>
          <w:szCs w:val="28"/>
        </w:rPr>
        <w:t>.</w:t>
      </w:r>
      <w:r w:rsidR="008D0F45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8D6EE9" w:rsidRPr="004008CD">
        <w:rPr>
          <w:rFonts w:ascii="Times New Roman" w:hAnsi="Times New Roman" w:cs="Times New Roman"/>
          <w:sz w:val="28"/>
          <w:szCs w:val="28"/>
        </w:rPr>
        <w:t>2.1</w:t>
      </w:r>
      <w:r w:rsidR="000D57F5" w:rsidRPr="004008CD">
        <w:rPr>
          <w:rFonts w:ascii="Times New Roman" w:hAnsi="Times New Roman" w:cs="Times New Roman"/>
          <w:sz w:val="28"/>
          <w:szCs w:val="28"/>
        </w:rPr>
        <w:t>,</w:t>
      </w:r>
      <w:r w:rsidR="00683D83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8D6EE9" w:rsidRPr="004008CD">
        <w:rPr>
          <w:rFonts w:ascii="Times New Roman" w:hAnsi="Times New Roman" w:cs="Times New Roman"/>
          <w:sz w:val="28"/>
          <w:szCs w:val="28"/>
        </w:rPr>
        <w:t>2.2</w:t>
      </w:r>
      <w:r w:rsidR="000D57F5" w:rsidRPr="004008CD">
        <w:rPr>
          <w:rFonts w:ascii="Times New Roman" w:hAnsi="Times New Roman" w:cs="Times New Roman"/>
          <w:sz w:val="28"/>
          <w:szCs w:val="28"/>
        </w:rPr>
        <w:t>, 2.4,</w:t>
      </w:r>
      <w:r w:rsidR="00683D83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0D57F5" w:rsidRPr="004008CD">
        <w:rPr>
          <w:rFonts w:ascii="Times New Roman" w:hAnsi="Times New Roman" w:cs="Times New Roman"/>
          <w:sz w:val="28"/>
          <w:szCs w:val="28"/>
        </w:rPr>
        <w:t xml:space="preserve">2.5 </w:t>
      </w:r>
      <w:r w:rsidR="008D6EE9" w:rsidRPr="004008CD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8D0F45" w:rsidRPr="004008CD">
        <w:rPr>
          <w:rFonts w:ascii="Times New Roman" w:hAnsi="Times New Roman" w:cs="Times New Roman"/>
          <w:sz w:val="28"/>
          <w:szCs w:val="28"/>
        </w:rPr>
        <w:t>)</w:t>
      </w:r>
      <w:r w:rsidR="00F47AE2" w:rsidRPr="004008CD">
        <w:rPr>
          <w:rFonts w:ascii="Times New Roman" w:hAnsi="Times New Roman" w:cs="Times New Roman"/>
          <w:sz w:val="28"/>
          <w:szCs w:val="28"/>
        </w:rPr>
        <w:t>;</w:t>
      </w:r>
    </w:p>
    <w:p w14:paraId="621A3F87" w14:textId="71791B34" w:rsidR="00485945" w:rsidRPr="004008CD" w:rsidRDefault="00F47AE2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н</w:t>
      </w:r>
      <w:r w:rsidR="000D57F5" w:rsidRPr="004008CD">
        <w:rPr>
          <w:rFonts w:ascii="Times New Roman" w:hAnsi="Times New Roman" w:cs="Times New Roman"/>
          <w:sz w:val="28"/>
          <w:szCs w:val="28"/>
        </w:rPr>
        <w:t>аличие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0D57F5" w:rsidRPr="004008CD">
        <w:rPr>
          <w:rFonts w:ascii="Times New Roman" w:hAnsi="Times New Roman" w:cs="Times New Roman"/>
          <w:sz w:val="28"/>
          <w:szCs w:val="28"/>
        </w:rPr>
        <w:t>подробного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0D57F5" w:rsidRPr="004008CD">
        <w:rPr>
          <w:rFonts w:ascii="Times New Roman" w:hAnsi="Times New Roman" w:cs="Times New Roman"/>
          <w:sz w:val="28"/>
          <w:szCs w:val="28"/>
        </w:rPr>
        <w:t>плана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0D57F5" w:rsidRPr="004008CD">
        <w:rPr>
          <w:rFonts w:ascii="Times New Roman" w:hAnsi="Times New Roman" w:cs="Times New Roman"/>
          <w:sz w:val="28"/>
          <w:szCs w:val="28"/>
        </w:rPr>
        <w:t>реализации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8D5B72" w:rsidRPr="004008CD">
        <w:rPr>
          <w:rFonts w:ascii="Times New Roman" w:hAnsi="Times New Roman" w:cs="Times New Roman"/>
          <w:sz w:val="28"/>
          <w:szCs w:val="28"/>
        </w:rPr>
        <w:t xml:space="preserve">проекта, который включает: сроки, ключевые вехи проекта, используемые ресурсы, </w:t>
      </w:r>
      <w:r w:rsidR="00485945" w:rsidRPr="004008CD">
        <w:rPr>
          <w:rFonts w:ascii="Times New Roman" w:hAnsi="Times New Roman" w:cs="Times New Roman"/>
          <w:sz w:val="28"/>
          <w:szCs w:val="28"/>
        </w:rPr>
        <w:t>формат участия заявителя и членов команд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485945" w:rsidRPr="004008CD">
        <w:rPr>
          <w:rFonts w:ascii="Times New Roman" w:hAnsi="Times New Roman" w:cs="Times New Roman"/>
          <w:sz w:val="28"/>
          <w:szCs w:val="28"/>
        </w:rPr>
        <w:t>на каждом этапе, участие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485945" w:rsidRPr="004008CD">
        <w:rPr>
          <w:rFonts w:ascii="Times New Roman" w:hAnsi="Times New Roman" w:cs="Times New Roman"/>
          <w:sz w:val="28"/>
          <w:szCs w:val="28"/>
        </w:rPr>
        <w:t>представителей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485945" w:rsidRPr="004008CD">
        <w:rPr>
          <w:rFonts w:ascii="Times New Roman" w:hAnsi="Times New Roman" w:cs="Times New Roman"/>
          <w:sz w:val="28"/>
          <w:szCs w:val="28"/>
        </w:rPr>
        <w:t>других функциональных подразделений которые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485945" w:rsidRPr="004008CD">
        <w:rPr>
          <w:rFonts w:ascii="Times New Roman" w:hAnsi="Times New Roman" w:cs="Times New Roman"/>
          <w:sz w:val="28"/>
          <w:szCs w:val="28"/>
        </w:rPr>
        <w:t>будут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485945" w:rsidRPr="004008CD">
        <w:rPr>
          <w:rFonts w:ascii="Times New Roman" w:hAnsi="Times New Roman" w:cs="Times New Roman"/>
          <w:sz w:val="28"/>
          <w:szCs w:val="28"/>
        </w:rPr>
        <w:t>прямо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485945" w:rsidRPr="004008CD">
        <w:rPr>
          <w:rFonts w:ascii="Times New Roman" w:hAnsi="Times New Roman" w:cs="Times New Roman"/>
          <w:sz w:val="28"/>
          <w:szCs w:val="28"/>
        </w:rPr>
        <w:t>вовлечены в реализацию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485945" w:rsidRPr="004008CD">
        <w:rPr>
          <w:rFonts w:ascii="Times New Roman" w:hAnsi="Times New Roman" w:cs="Times New Roman"/>
          <w:sz w:val="28"/>
          <w:szCs w:val="28"/>
        </w:rPr>
        <w:t>проекта,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485945" w:rsidRPr="004008CD">
        <w:rPr>
          <w:rFonts w:ascii="Times New Roman" w:hAnsi="Times New Roman" w:cs="Times New Roman"/>
          <w:sz w:val="28"/>
          <w:szCs w:val="28"/>
        </w:rPr>
        <w:t>ЛНА и РМД</w:t>
      </w:r>
      <w:r w:rsidRPr="004008CD">
        <w:rPr>
          <w:rFonts w:ascii="Times New Roman" w:hAnsi="Times New Roman" w:cs="Times New Roman"/>
          <w:sz w:val="28"/>
          <w:szCs w:val="28"/>
        </w:rPr>
        <w:t>,</w:t>
      </w:r>
      <w:r w:rsidR="00485945" w:rsidRPr="004008CD">
        <w:rPr>
          <w:rFonts w:ascii="Times New Roman" w:hAnsi="Times New Roman" w:cs="Times New Roman"/>
          <w:sz w:val="28"/>
          <w:szCs w:val="28"/>
        </w:rPr>
        <w:t xml:space="preserve"> которые необходимо создать\</w:t>
      </w:r>
      <w:r w:rsidR="00903B94" w:rsidRPr="004008CD">
        <w:rPr>
          <w:rFonts w:ascii="Times New Roman" w:hAnsi="Times New Roman" w:cs="Times New Roman"/>
          <w:sz w:val="28"/>
          <w:szCs w:val="28"/>
        </w:rPr>
        <w:t>скорректировать</w:t>
      </w:r>
      <w:r w:rsidR="00485945" w:rsidRPr="004008CD">
        <w:rPr>
          <w:rFonts w:ascii="Times New Roman" w:hAnsi="Times New Roman" w:cs="Times New Roman"/>
          <w:sz w:val="28"/>
          <w:szCs w:val="28"/>
        </w:rPr>
        <w:t>, перечень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485945" w:rsidRPr="004008CD">
        <w:rPr>
          <w:rFonts w:ascii="Times New Roman" w:hAnsi="Times New Roman" w:cs="Times New Roman"/>
          <w:sz w:val="28"/>
          <w:szCs w:val="28"/>
        </w:rPr>
        <w:t>необходимой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485945" w:rsidRPr="004008CD">
        <w:rPr>
          <w:rFonts w:ascii="Times New Roman" w:hAnsi="Times New Roman" w:cs="Times New Roman"/>
          <w:sz w:val="28"/>
          <w:szCs w:val="28"/>
        </w:rPr>
        <w:t xml:space="preserve">разрешительной </w:t>
      </w:r>
      <w:r w:rsidR="00903B94" w:rsidRPr="004008CD">
        <w:rPr>
          <w:rFonts w:ascii="Times New Roman" w:hAnsi="Times New Roman" w:cs="Times New Roman"/>
          <w:sz w:val="28"/>
          <w:szCs w:val="28"/>
        </w:rPr>
        <w:t>документации</w:t>
      </w:r>
      <w:r w:rsidR="00485945" w:rsidRPr="004008CD">
        <w:rPr>
          <w:rFonts w:ascii="Times New Roman" w:hAnsi="Times New Roman" w:cs="Times New Roman"/>
          <w:sz w:val="28"/>
          <w:szCs w:val="28"/>
        </w:rPr>
        <w:t>,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485945" w:rsidRPr="004008CD">
        <w:rPr>
          <w:rFonts w:ascii="Times New Roman" w:hAnsi="Times New Roman" w:cs="Times New Roman"/>
          <w:sz w:val="28"/>
          <w:szCs w:val="28"/>
        </w:rPr>
        <w:t>бюджетная оценка,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485945" w:rsidRPr="004008CD">
        <w:rPr>
          <w:rFonts w:ascii="Times New Roman" w:hAnsi="Times New Roman" w:cs="Times New Roman"/>
          <w:sz w:val="28"/>
          <w:szCs w:val="28"/>
        </w:rPr>
        <w:t>потенциальные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485945" w:rsidRPr="004008CD">
        <w:rPr>
          <w:rFonts w:ascii="Times New Roman" w:hAnsi="Times New Roman" w:cs="Times New Roman"/>
          <w:sz w:val="28"/>
          <w:szCs w:val="28"/>
        </w:rPr>
        <w:t>риски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485945" w:rsidRPr="004008CD">
        <w:rPr>
          <w:rFonts w:ascii="Times New Roman" w:hAnsi="Times New Roman" w:cs="Times New Roman"/>
          <w:sz w:val="28"/>
          <w:szCs w:val="28"/>
        </w:rPr>
        <w:t>и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485945" w:rsidRPr="004008CD">
        <w:rPr>
          <w:rFonts w:ascii="Times New Roman" w:hAnsi="Times New Roman" w:cs="Times New Roman"/>
          <w:sz w:val="28"/>
          <w:szCs w:val="28"/>
        </w:rPr>
        <w:t>КПЭ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485945" w:rsidRPr="004008CD">
        <w:rPr>
          <w:rFonts w:ascii="Times New Roman" w:hAnsi="Times New Roman" w:cs="Times New Roman"/>
          <w:sz w:val="28"/>
          <w:szCs w:val="28"/>
        </w:rPr>
        <w:t>проекта (только для номинации, предусмотренной в п.</w:t>
      </w:r>
      <w:r w:rsidR="00C630B3" w:rsidRPr="004008CD">
        <w:rPr>
          <w:rFonts w:ascii="Times New Roman" w:hAnsi="Times New Roman" w:cs="Times New Roman"/>
          <w:sz w:val="28"/>
          <w:szCs w:val="28"/>
        </w:rPr>
        <w:t> </w:t>
      </w:r>
      <w:r w:rsidR="00485945" w:rsidRPr="004008CD">
        <w:rPr>
          <w:rFonts w:ascii="Times New Roman" w:hAnsi="Times New Roman" w:cs="Times New Roman"/>
          <w:sz w:val="28"/>
          <w:szCs w:val="28"/>
        </w:rPr>
        <w:t>2.3 настоящего Положения)</w:t>
      </w:r>
      <w:r w:rsidRPr="004008CD">
        <w:rPr>
          <w:rFonts w:ascii="Times New Roman" w:hAnsi="Times New Roman" w:cs="Times New Roman"/>
          <w:sz w:val="28"/>
          <w:szCs w:val="28"/>
        </w:rPr>
        <w:t>;</w:t>
      </w:r>
    </w:p>
    <w:p w14:paraId="2403FCAE" w14:textId="635A7AE8" w:rsidR="000D57F5" w:rsidRPr="004008CD" w:rsidRDefault="00F47AE2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в</w:t>
      </w:r>
      <w:r w:rsidR="00485945" w:rsidRPr="004008CD">
        <w:rPr>
          <w:rFonts w:ascii="Times New Roman" w:hAnsi="Times New Roman" w:cs="Times New Roman"/>
          <w:sz w:val="28"/>
          <w:szCs w:val="28"/>
        </w:rPr>
        <w:t>озможность реализации проекта силами заявителя и его команды не менее чем на 50%</w:t>
      </w:r>
      <w:r w:rsidR="003712EB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E91399" w:rsidRPr="004008CD">
        <w:rPr>
          <w:rFonts w:ascii="Times New Roman" w:hAnsi="Times New Roman" w:cs="Times New Roman"/>
          <w:sz w:val="28"/>
          <w:szCs w:val="28"/>
        </w:rPr>
        <w:t>(только для номинации, предусмотренной в п.</w:t>
      </w:r>
      <w:r w:rsidR="00C630B3" w:rsidRPr="004008CD">
        <w:rPr>
          <w:rFonts w:ascii="Times New Roman" w:hAnsi="Times New Roman" w:cs="Times New Roman"/>
          <w:sz w:val="28"/>
          <w:szCs w:val="28"/>
        </w:rPr>
        <w:t> </w:t>
      </w:r>
      <w:r w:rsidR="00E91399" w:rsidRPr="004008CD">
        <w:rPr>
          <w:rFonts w:ascii="Times New Roman" w:hAnsi="Times New Roman" w:cs="Times New Roman"/>
          <w:sz w:val="28"/>
          <w:szCs w:val="28"/>
        </w:rPr>
        <w:t>2.3</w:t>
      </w:r>
      <w:r w:rsidR="00683D83" w:rsidRPr="004008CD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E91399" w:rsidRPr="004008CD">
        <w:rPr>
          <w:rFonts w:ascii="Times New Roman" w:hAnsi="Times New Roman" w:cs="Times New Roman"/>
          <w:sz w:val="28"/>
          <w:szCs w:val="28"/>
        </w:rPr>
        <w:t>)</w:t>
      </w:r>
      <w:r w:rsidR="000D57F5" w:rsidRPr="004008CD">
        <w:rPr>
          <w:rFonts w:ascii="Times New Roman" w:hAnsi="Times New Roman" w:cs="Times New Roman"/>
          <w:sz w:val="28"/>
          <w:szCs w:val="28"/>
        </w:rPr>
        <w:t>.</w:t>
      </w:r>
    </w:p>
    <w:p w14:paraId="4801627F" w14:textId="20A6559A" w:rsidR="00536129" w:rsidRPr="004008CD" w:rsidRDefault="00206BA4" w:rsidP="004008C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4</w:t>
      </w:r>
      <w:r w:rsidR="00536129" w:rsidRPr="004008CD">
        <w:rPr>
          <w:sz w:val="28"/>
          <w:szCs w:val="28"/>
        </w:rPr>
        <w:t>.</w:t>
      </w:r>
      <w:r w:rsidR="00860D47" w:rsidRPr="004008CD">
        <w:rPr>
          <w:sz w:val="28"/>
          <w:szCs w:val="28"/>
        </w:rPr>
        <w:t>2</w:t>
      </w:r>
      <w:r w:rsidR="00536129" w:rsidRPr="004008CD">
        <w:rPr>
          <w:sz w:val="28"/>
          <w:szCs w:val="28"/>
        </w:rPr>
        <w:t>.</w:t>
      </w:r>
      <w:r w:rsidR="00C630B3" w:rsidRPr="004008CD">
        <w:rPr>
          <w:sz w:val="28"/>
          <w:szCs w:val="28"/>
        </w:rPr>
        <w:tab/>
      </w:r>
      <w:r w:rsidR="00536129" w:rsidRPr="004008CD">
        <w:rPr>
          <w:sz w:val="28"/>
          <w:szCs w:val="28"/>
        </w:rPr>
        <w:t>Проекты, удовлетворяющие квалификационным требованиям, оцениваются на основе следующих критериев:</w:t>
      </w:r>
    </w:p>
    <w:p w14:paraId="782C8052" w14:textId="77777777" w:rsidR="00536129" w:rsidRPr="004008CD" w:rsidRDefault="00536129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lastRenderedPageBreak/>
        <w:t>актуальность проблемы, на решение которой направлен проект;</w:t>
      </w:r>
    </w:p>
    <w:p w14:paraId="5E43AFFD" w14:textId="77777777" w:rsidR="00536129" w:rsidRPr="004008CD" w:rsidRDefault="00536129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направленность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Pr="004008CD">
        <w:rPr>
          <w:rFonts w:ascii="Times New Roman" w:hAnsi="Times New Roman" w:cs="Times New Roman"/>
          <w:sz w:val="28"/>
          <w:szCs w:val="28"/>
        </w:rPr>
        <w:t>на достижение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Pr="004008CD">
        <w:rPr>
          <w:rFonts w:ascii="Times New Roman" w:hAnsi="Times New Roman" w:cs="Times New Roman"/>
          <w:sz w:val="28"/>
          <w:szCs w:val="28"/>
        </w:rPr>
        <w:t>существенных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Pr="004008CD">
        <w:rPr>
          <w:rFonts w:ascii="Times New Roman" w:hAnsi="Times New Roman" w:cs="Times New Roman"/>
          <w:sz w:val="28"/>
          <w:szCs w:val="28"/>
        </w:rPr>
        <w:t>изменений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Pr="004008CD">
        <w:rPr>
          <w:rFonts w:ascii="Times New Roman" w:hAnsi="Times New Roman" w:cs="Times New Roman"/>
          <w:sz w:val="28"/>
          <w:szCs w:val="28"/>
        </w:rPr>
        <w:t>в той или иной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Pr="004008CD">
        <w:rPr>
          <w:rFonts w:ascii="Times New Roman" w:hAnsi="Times New Roman" w:cs="Times New Roman"/>
          <w:sz w:val="28"/>
          <w:szCs w:val="28"/>
        </w:rPr>
        <w:t>социальной сфере не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Pr="004008CD">
        <w:rPr>
          <w:rFonts w:ascii="Times New Roman" w:hAnsi="Times New Roman" w:cs="Times New Roman"/>
          <w:sz w:val="28"/>
          <w:szCs w:val="28"/>
        </w:rPr>
        <w:t>только в краткосрочном периоде, но и в среднесрочном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Pr="004008CD">
        <w:rPr>
          <w:rFonts w:ascii="Times New Roman" w:hAnsi="Times New Roman" w:cs="Times New Roman"/>
          <w:sz w:val="28"/>
          <w:szCs w:val="28"/>
        </w:rPr>
        <w:t>и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Pr="004008CD">
        <w:rPr>
          <w:rFonts w:ascii="Times New Roman" w:hAnsi="Times New Roman" w:cs="Times New Roman"/>
          <w:sz w:val="28"/>
          <w:szCs w:val="28"/>
        </w:rPr>
        <w:t>долгосрочном;</w:t>
      </w:r>
    </w:p>
    <w:p w14:paraId="65C373D2" w14:textId="77777777" w:rsidR="00536129" w:rsidRPr="004008CD" w:rsidRDefault="00536129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комплексность предлагаемых инструментов, инициатив и подходов;</w:t>
      </w:r>
    </w:p>
    <w:p w14:paraId="163F233F" w14:textId="77777777" w:rsidR="00536129" w:rsidRPr="004008CD" w:rsidRDefault="00536129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соответствие цели проекта приоритетам деятельности Корпорации;</w:t>
      </w:r>
    </w:p>
    <w:p w14:paraId="0F37E734" w14:textId="77777777" w:rsidR="00536129" w:rsidRPr="004008CD" w:rsidRDefault="00536129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 xml:space="preserve">влияние проекта на бизнес-результаты организации и\или имидж Корпорации и ее организаций; </w:t>
      </w:r>
    </w:p>
    <w:p w14:paraId="6EAD7C05" w14:textId="72A62469" w:rsidR="00536129" w:rsidRPr="004008CD" w:rsidRDefault="00536129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 xml:space="preserve">результативность проекта (только для номинаций, предусмотренных </w:t>
      </w:r>
      <w:r w:rsidR="00C630B3" w:rsidRPr="004008C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08C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008CD">
        <w:rPr>
          <w:rFonts w:ascii="Times New Roman" w:hAnsi="Times New Roman" w:cs="Times New Roman"/>
          <w:sz w:val="28"/>
          <w:szCs w:val="28"/>
        </w:rPr>
        <w:t>.</w:t>
      </w:r>
      <w:r w:rsidR="00C630B3" w:rsidRPr="004008CD">
        <w:rPr>
          <w:rFonts w:ascii="Times New Roman" w:hAnsi="Times New Roman" w:cs="Times New Roman"/>
          <w:sz w:val="28"/>
          <w:szCs w:val="28"/>
        </w:rPr>
        <w:t> </w:t>
      </w:r>
      <w:r w:rsidR="00206BA4" w:rsidRPr="004008CD">
        <w:rPr>
          <w:rFonts w:ascii="Times New Roman" w:hAnsi="Times New Roman" w:cs="Times New Roman"/>
          <w:sz w:val="28"/>
          <w:szCs w:val="28"/>
        </w:rPr>
        <w:t>2</w:t>
      </w:r>
      <w:r w:rsidRPr="004008CD">
        <w:rPr>
          <w:rFonts w:ascii="Times New Roman" w:hAnsi="Times New Roman" w:cs="Times New Roman"/>
          <w:sz w:val="28"/>
          <w:szCs w:val="28"/>
        </w:rPr>
        <w:t xml:space="preserve">.1 </w:t>
      </w:r>
      <w:r w:rsidR="00206BA4" w:rsidRPr="004008CD">
        <w:rPr>
          <w:rFonts w:ascii="Times New Roman" w:hAnsi="Times New Roman" w:cs="Times New Roman"/>
          <w:sz w:val="28"/>
          <w:szCs w:val="28"/>
        </w:rPr>
        <w:t>2</w:t>
      </w:r>
      <w:r w:rsidRPr="004008CD">
        <w:rPr>
          <w:rFonts w:ascii="Times New Roman" w:hAnsi="Times New Roman" w:cs="Times New Roman"/>
          <w:sz w:val="28"/>
          <w:szCs w:val="28"/>
        </w:rPr>
        <w:t xml:space="preserve">.2, </w:t>
      </w:r>
      <w:r w:rsidR="00206BA4" w:rsidRPr="004008CD">
        <w:rPr>
          <w:rFonts w:ascii="Times New Roman" w:hAnsi="Times New Roman" w:cs="Times New Roman"/>
          <w:sz w:val="28"/>
          <w:szCs w:val="28"/>
        </w:rPr>
        <w:t>2</w:t>
      </w:r>
      <w:r w:rsidRPr="004008CD">
        <w:rPr>
          <w:rFonts w:ascii="Times New Roman" w:hAnsi="Times New Roman" w:cs="Times New Roman"/>
          <w:sz w:val="28"/>
          <w:szCs w:val="28"/>
        </w:rPr>
        <w:t xml:space="preserve">.4, </w:t>
      </w:r>
      <w:r w:rsidR="00206BA4" w:rsidRPr="004008CD">
        <w:rPr>
          <w:rFonts w:ascii="Times New Roman" w:hAnsi="Times New Roman" w:cs="Times New Roman"/>
          <w:sz w:val="28"/>
          <w:szCs w:val="28"/>
        </w:rPr>
        <w:t>2</w:t>
      </w:r>
      <w:r w:rsidRPr="004008CD">
        <w:rPr>
          <w:rFonts w:ascii="Times New Roman" w:hAnsi="Times New Roman" w:cs="Times New Roman"/>
          <w:sz w:val="28"/>
          <w:szCs w:val="28"/>
        </w:rPr>
        <w:t>.5 настоящего Положения);</w:t>
      </w:r>
    </w:p>
    <w:p w14:paraId="107BCC9F" w14:textId="11D1D426" w:rsidR="00536129" w:rsidRPr="004008CD" w:rsidRDefault="00536129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 xml:space="preserve">практическая реализуемость и экономическая целесообразность проекта </w:t>
      </w:r>
      <w:r w:rsidR="00C630B3" w:rsidRPr="004008CD">
        <w:rPr>
          <w:rFonts w:ascii="Times New Roman" w:hAnsi="Times New Roman" w:cs="Times New Roman"/>
          <w:sz w:val="28"/>
          <w:szCs w:val="28"/>
        </w:rPr>
        <w:br/>
      </w:r>
      <w:r w:rsidR="000559AC" w:rsidRPr="004008CD">
        <w:rPr>
          <w:rFonts w:ascii="Times New Roman" w:hAnsi="Times New Roman" w:cs="Times New Roman"/>
          <w:sz w:val="28"/>
          <w:szCs w:val="28"/>
        </w:rPr>
        <w:t>(для номинаций, представленных</w:t>
      </w:r>
      <w:r w:rsidRPr="004008CD">
        <w:rPr>
          <w:rFonts w:ascii="Times New Roman" w:hAnsi="Times New Roman" w:cs="Times New Roman"/>
          <w:sz w:val="28"/>
          <w:szCs w:val="28"/>
        </w:rPr>
        <w:t xml:space="preserve"> в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Pr="004008CD">
        <w:rPr>
          <w:rFonts w:ascii="Times New Roman" w:hAnsi="Times New Roman" w:cs="Times New Roman"/>
          <w:sz w:val="28"/>
          <w:szCs w:val="28"/>
        </w:rPr>
        <w:t xml:space="preserve">п. </w:t>
      </w:r>
      <w:r w:rsidR="002D5F99" w:rsidRPr="004008CD">
        <w:rPr>
          <w:rFonts w:ascii="Times New Roman" w:hAnsi="Times New Roman" w:cs="Times New Roman"/>
          <w:sz w:val="28"/>
          <w:szCs w:val="28"/>
        </w:rPr>
        <w:t>3</w:t>
      </w:r>
      <w:r w:rsidRPr="004008CD">
        <w:rPr>
          <w:rFonts w:ascii="Times New Roman" w:hAnsi="Times New Roman" w:cs="Times New Roman"/>
          <w:sz w:val="28"/>
          <w:szCs w:val="28"/>
        </w:rPr>
        <w:t>.3 настоящего Положения);</w:t>
      </w:r>
    </w:p>
    <w:p w14:paraId="7865AC87" w14:textId="091804A5" w:rsidR="00536129" w:rsidRPr="004008CD" w:rsidRDefault="00536129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отсутствие релевантных аналогов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Pr="004008CD">
        <w:rPr>
          <w:rFonts w:ascii="Times New Roman" w:hAnsi="Times New Roman" w:cs="Times New Roman"/>
          <w:sz w:val="28"/>
          <w:szCs w:val="28"/>
        </w:rPr>
        <w:t>проектов</w:t>
      </w:r>
      <w:r w:rsidR="00C630B3" w:rsidRPr="004008CD">
        <w:rPr>
          <w:rFonts w:ascii="Times New Roman" w:hAnsi="Times New Roman" w:cs="Times New Roman"/>
          <w:sz w:val="28"/>
          <w:szCs w:val="28"/>
        </w:rPr>
        <w:t>/</w:t>
      </w:r>
      <w:r w:rsidRPr="004008CD">
        <w:rPr>
          <w:rFonts w:ascii="Times New Roman" w:hAnsi="Times New Roman" w:cs="Times New Roman"/>
          <w:sz w:val="28"/>
          <w:szCs w:val="28"/>
        </w:rPr>
        <w:t>услуг</w:t>
      </w:r>
      <w:r w:rsidR="00C630B3" w:rsidRPr="004008CD">
        <w:rPr>
          <w:rFonts w:ascii="Times New Roman" w:hAnsi="Times New Roman" w:cs="Times New Roman"/>
          <w:sz w:val="28"/>
          <w:szCs w:val="28"/>
        </w:rPr>
        <w:t>/</w:t>
      </w:r>
      <w:r w:rsidRPr="004008CD">
        <w:rPr>
          <w:rFonts w:ascii="Times New Roman" w:hAnsi="Times New Roman" w:cs="Times New Roman"/>
          <w:sz w:val="28"/>
          <w:szCs w:val="28"/>
        </w:rPr>
        <w:t>продуктов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Pr="004008CD">
        <w:rPr>
          <w:rFonts w:ascii="Times New Roman" w:hAnsi="Times New Roman" w:cs="Times New Roman"/>
          <w:sz w:val="28"/>
          <w:szCs w:val="28"/>
        </w:rPr>
        <w:t>на рынке,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Pr="004008CD">
        <w:rPr>
          <w:rFonts w:ascii="Times New Roman" w:hAnsi="Times New Roman" w:cs="Times New Roman"/>
          <w:sz w:val="28"/>
          <w:szCs w:val="28"/>
        </w:rPr>
        <w:t>за исключением случаев,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Pr="004008CD">
        <w:rPr>
          <w:rFonts w:ascii="Times New Roman" w:hAnsi="Times New Roman" w:cs="Times New Roman"/>
          <w:sz w:val="28"/>
          <w:szCs w:val="28"/>
        </w:rPr>
        <w:t>если в проектном замысле изложено существенное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Pr="004008CD">
        <w:rPr>
          <w:rFonts w:ascii="Times New Roman" w:hAnsi="Times New Roman" w:cs="Times New Roman"/>
          <w:sz w:val="28"/>
          <w:szCs w:val="28"/>
        </w:rPr>
        <w:t>отличие от существующих проектов и явным образом описаны конкурентные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Pr="004008CD">
        <w:rPr>
          <w:rFonts w:ascii="Times New Roman" w:hAnsi="Times New Roman" w:cs="Times New Roman"/>
          <w:sz w:val="28"/>
          <w:szCs w:val="28"/>
        </w:rPr>
        <w:t>преимущества Корпорации и ее организаций (для номинаций,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Pr="004008CD">
        <w:rPr>
          <w:rFonts w:ascii="Times New Roman" w:hAnsi="Times New Roman" w:cs="Times New Roman"/>
          <w:sz w:val="28"/>
          <w:szCs w:val="28"/>
        </w:rPr>
        <w:t>представленных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Pr="004008CD">
        <w:rPr>
          <w:rFonts w:ascii="Times New Roman" w:hAnsi="Times New Roman" w:cs="Times New Roman"/>
          <w:sz w:val="28"/>
          <w:szCs w:val="28"/>
        </w:rPr>
        <w:t>в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Pr="004008CD">
        <w:rPr>
          <w:rFonts w:ascii="Times New Roman" w:hAnsi="Times New Roman" w:cs="Times New Roman"/>
          <w:sz w:val="28"/>
          <w:szCs w:val="28"/>
        </w:rPr>
        <w:t>п.</w:t>
      </w:r>
      <w:r w:rsidR="00C630B3" w:rsidRPr="004008CD">
        <w:rPr>
          <w:rFonts w:ascii="Times New Roman" w:hAnsi="Times New Roman" w:cs="Times New Roman"/>
          <w:sz w:val="28"/>
          <w:szCs w:val="28"/>
        </w:rPr>
        <w:t> </w:t>
      </w:r>
      <w:r w:rsidRPr="004008CD">
        <w:rPr>
          <w:rFonts w:ascii="Times New Roman" w:hAnsi="Times New Roman" w:cs="Times New Roman"/>
          <w:sz w:val="28"/>
          <w:szCs w:val="28"/>
        </w:rPr>
        <w:t>2.3 настоящего Положения);</w:t>
      </w:r>
    </w:p>
    <w:p w14:paraId="6F989CCB" w14:textId="77777777" w:rsidR="00536129" w:rsidRPr="004008CD" w:rsidRDefault="00536129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степень вовлечения в работу по проекту различных заинтересованных сторон (муниципальные власти, жители территорий присутствия Корпорации или ее организаций, некоммерческие организации, социальные предприниматели, студенты, бизнес-партнеры);</w:t>
      </w:r>
    </w:p>
    <w:p w14:paraId="4CC40B5C" w14:textId="77777777" w:rsidR="00536129" w:rsidRPr="004008CD" w:rsidRDefault="00536129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 xml:space="preserve">общественное признание проекта: призы и победы в других конкурсах, рейтингах, распространение информации о проекте в социальных сетях (только для номинаций по </w:t>
      </w:r>
      <w:proofErr w:type="spellStart"/>
      <w:r w:rsidRPr="004008C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008CD">
        <w:rPr>
          <w:rFonts w:ascii="Times New Roman" w:hAnsi="Times New Roman" w:cs="Times New Roman"/>
          <w:sz w:val="28"/>
          <w:szCs w:val="28"/>
        </w:rPr>
        <w:t>. 2.1 и 2.2 настоящего Положения);</w:t>
      </w:r>
    </w:p>
    <w:p w14:paraId="17F4ACC1" w14:textId="77777777" w:rsidR="00536129" w:rsidRPr="004008CD" w:rsidRDefault="00536129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 xml:space="preserve">развитость </w:t>
      </w:r>
      <w:proofErr w:type="spellStart"/>
      <w:r w:rsidRPr="004008CD">
        <w:rPr>
          <w:rFonts w:ascii="Times New Roman" w:hAnsi="Times New Roman" w:cs="Times New Roman"/>
          <w:sz w:val="28"/>
          <w:szCs w:val="28"/>
        </w:rPr>
        <w:t>верхнеуровневой</w:t>
      </w:r>
      <w:proofErr w:type="spellEnd"/>
      <w:r w:rsidRPr="004008CD">
        <w:rPr>
          <w:rFonts w:ascii="Times New Roman" w:hAnsi="Times New Roman" w:cs="Times New Roman"/>
          <w:sz w:val="28"/>
          <w:szCs w:val="28"/>
        </w:rPr>
        <w:t xml:space="preserve"> нормативной базы, регулирующей деятельность организации в сфере КСО: политики, стратегии, соглашения и т.п. (только для номинаций по </w:t>
      </w:r>
      <w:proofErr w:type="spellStart"/>
      <w:r w:rsidRPr="004008C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008CD">
        <w:rPr>
          <w:rFonts w:ascii="Times New Roman" w:hAnsi="Times New Roman" w:cs="Times New Roman"/>
          <w:sz w:val="28"/>
          <w:szCs w:val="28"/>
        </w:rPr>
        <w:t>. 2 4 настоящего Положения);</w:t>
      </w:r>
    </w:p>
    <w:p w14:paraId="209423E9" w14:textId="77777777" w:rsidR="00536129" w:rsidRPr="004008CD" w:rsidRDefault="00536129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развитость организационной модели управления КСО/УР (наличие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Pr="004008CD">
        <w:rPr>
          <w:rFonts w:ascii="Times New Roman" w:hAnsi="Times New Roman" w:cs="Times New Roman"/>
          <w:sz w:val="28"/>
          <w:szCs w:val="28"/>
        </w:rPr>
        <w:t>профильных подразделений)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Pr="004008CD">
        <w:rPr>
          <w:rFonts w:ascii="Times New Roman" w:hAnsi="Times New Roman" w:cs="Times New Roman"/>
          <w:sz w:val="28"/>
          <w:szCs w:val="28"/>
        </w:rPr>
        <w:t xml:space="preserve">- только для номинаций по </w:t>
      </w:r>
      <w:proofErr w:type="spellStart"/>
      <w:r w:rsidRPr="004008C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008CD">
        <w:rPr>
          <w:rFonts w:ascii="Times New Roman" w:hAnsi="Times New Roman" w:cs="Times New Roman"/>
          <w:sz w:val="28"/>
          <w:szCs w:val="28"/>
        </w:rPr>
        <w:t>. 2</w:t>
      </w:r>
      <w:r w:rsidR="0057284A" w:rsidRPr="004008CD">
        <w:rPr>
          <w:rFonts w:ascii="Times New Roman" w:hAnsi="Times New Roman" w:cs="Times New Roman"/>
          <w:sz w:val="28"/>
          <w:szCs w:val="28"/>
        </w:rPr>
        <w:t>.</w:t>
      </w:r>
      <w:r w:rsidRPr="004008CD">
        <w:rPr>
          <w:rFonts w:ascii="Times New Roman" w:hAnsi="Times New Roman" w:cs="Times New Roman"/>
          <w:sz w:val="28"/>
          <w:szCs w:val="28"/>
        </w:rPr>
        <w:t>4 настоящего Положения;</w:t>
      </w:r>
    </w:p>
    <w:p w14:paraId="6E32532B" w14:textId="7976D8DF" w:rsidR="00536129" w:rsidRPr="004008CD" w:rsidRDefault="00536129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наличие стратегических целей и приоритетов в сфере КСО/УР для</w:t>
      </w:r>
      <w:r w:rsidR="00822D1E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513D7D" w:rsidRPr="004008CD">
        <w:rPr>
          <w:rFonts w:ascii="Times New Roman" w:hAnsi="Times New Roman" w:cs="Times New Roman"/>
          <w:sz w:val="28"/>
          <w:szCs w:val="28"/>
        </w:rPr>
        <w:t>организации</w:t>
      </w:r>
      <w:r w:rsidRPr="004008CD">
        <w:rPr>
          <w:rFonts w:ascii="Times New Roman" w:hAnsi="Times New Roman" w:cs="Times New Roman"/>
          <w:sz w:val="28"/>
          <w:szCs w:val="28"/>
        </w:rPr>
        <w:t>, утвержденных высшим органом (</w:t>
      </w:r>
      <w:r w:rsidR="00513D7D" w:rsidRPr="004008CD">
        <w:rPr>
          <w:rFonts w:ascii="Times New Roman" w:hAnsi="Times New Roman" w:cs="Times New Roman"/>
          <w:sz w:val="28"/>
          <w:szCs w:val="28"/>
        </w:rPr>
        <w:t>единоличный исполнительный орган</w:t>
      </w:r>
      <w:r w:rsidR="002E7B7A" w:rsidRPr="004008CD">
        <w:rPr>
          <w:rFonts w:ascii="Times New Roman" w:hAnsi="Times New Roman" w:cs="Times New Roman"/>
          <w:sz w:val="28"/>
          <w:szCs w:val="28"/>
        </w:rPr>
        <w:t xml:space="preserve"> (ЕИО)</w:t>
      </w:r>
      <w:r w:rsidR="00513D7D" w:rsidRPr="004008CD">
        <w:rPr>
          <w:rFonts w:ascii="Times New Roman" w:hAnsi="Times New Roman" w:cs="Times New Roman"/>
          <w:sz w:val="28"/>
          <w:szCs w:val="28"/>
        </w:rPr>
        <w:t>: г</w:t>
      </w:r>
      <w:r w:rsidRPr="004008CD">
        <w:rPr>
          <w:rFonts w:ascii="Times New Roman" w:hAnsi="Times New Roman" w:cs="Times New Roman"/>
          <w:sz w:val="28"/>
          <w:szCs w:val="28"/>
        </w:rPr>
        <w:t>енеральный директор</w:t>
      </w:r>
      <w:r w:rsidR="00513D7D" w:rsidRPr="004008CD">
        <w:rPr>
          <w:rFonts w:ascii="Times New Roman" w:hAnsi="Times New Roman" w:cs="Times New Roman"/>
          <w:sz w:val="28"/>
          <w:szCs w:val="28"/>
        </w:rPr>
        <w:t>/директор</w:t>
      </w:r>
      <w:r w:rsidRPr="004008CD">
        <w:rPr>
          <w:rFonts w:ascii="Times New Roman" w:hAnsi="Times New Roman" w:cs="Times New Roman"/>
          <w:sz w:val="28"/>
          <w:szCs w:val="28"/>
        </w:rPr>
        <w:t>, и/или Совет директоров)</w:t>
      </w:r>
      <w:r w:rsidR="00274F2D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Pr="004008CD">
        <w:rPr>
          <w:rFonts w:ascii="Times New Roman" w:hAnsi="Times New Roman" w:cs="Times New Roman"/>
          <w:sz w:val="28"/>
          <w:szCs w:val="28"/>
        </w:rPr>
        <w:t xml:space="preserve">- только для номинаций по </w:t>
      </w:r>
      <w:proofErr w:type="spellStart"/>
      <w:r w:rsidRPr="004008C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008CD">
        <w:rPr>
          <w:rFonts w:ascii="Times New Roman" w:hAnsi="Times New Roman" w:cs="Times New Roman"/>
          <w:sz w:val="28"/>
          <w:szCs w:val="28"/>
        </w:rPr>
        <w:t>. 2 4 настоящего Положения;</w:t>
      </w:r>
    </w:p>
    <w:p w14:paraId="1BAD9B4C" w14:textId="77777777" w:rsidR="00536129" w:rsidRPr="004008CD" w:rsidRDefault="00536129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 xml:space="preserve">развитость механизмов, инструментов и каналов коммуникации и взаимодействия с заинтересованными сторонами предприятия </w:t>
      </w:r>
      <w:r w:rsidR="000559AC" w:rsidRPr="004008CD">
        <w:rPr>
          <w:rFonts w:ascii="Times New Roman" w:hAnsi="Times New Roman" w:cs="Times New Roman"/>
          <w:sz w:val="28"/>
          <w:szCs w:val="28"/>
        </w:rPr>
        <w:br/>
        <w:t xml:space="preserve">(как-то общественные слушания </w:t>
      </w:r>
      <w:r w:rsidRPr="004008CD">
        <w:rPr>
          <w:rFonts w:ascii="Times New Roman" w:hAnsi="Times New Roman" w:cs="Times New Roman"/>
          <w:sz w:val="28"/>
          <w:szCs w:val="28"/>
        </w:rPr>
        <w:t>и т.д.)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Pr="004008CD">
        <w:rPr>
          <w:rFonts w:ascii="Times New Roman" w:hAnsi="Times New Roman" w:cs="Times New Roman"/>
          <w:sz w:val="28"/>
          <w:szCs w:val="28"/>
        </w:rPr>
        <w:t xml:space="preserve">- только для номинаций по </w:t>
      </w:r>
      <w:proofErr w:type="spellStart"/>
      <w:r w:rsidRPr="004008C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008CD">
        <w:rPr>
          <w:rFonts w:ascii="Times New Roman" w:hAnsi="Times New Roman" w:cs="Times New Roman"/>
          <w:sz w:val="28"/>
          <w:szCs w:val="28"/>
        </w:rPr>
        <w:t>. 2 4 настоящего Положения;</w:t>
      </w:r>
    </w:p>
    <w:p w14:paraId="6E2B840E" w14:textId="77777777" w:rsidR="00536129" w:rsidRPr="004008CD" w:rsidRDefault="00536129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стандартизация менеджмента в сфере КСО/УР по отдельным направлениям (управление качеством, экологический менеджмент и т.п.)</w:t>
      </w:r>
      <w:r w:rsidRPr="004008CD">
        <w:rPr>
          <w:rFonts w:ascii="Times New Roman" w:hAnsi="Times New Roman" w:cs="Times New Roman"/>
        </w:rPr>
        <w:t xml:space="preserve"> </w:t>
      </w:r>
      <w:r w:rsidRPr="004008CD">
        <w:rPr>
          <w:rFonts w:ascii="Times New Roman" w:hAnsi="Times New Roman" w:cs="Times New Roman"/>
          <w:sz w:val="28"/>
          <w:szCs w:val="28"/>
        </w:rPr>
        <w:t xml:space="preserve">- только для номинаций по </w:t>
      </w:r>
      <w:proofErr w:type="spellStart"/>
      <w:r w:rsidRPr="004008C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008CD">
        <w:rPr>
          <w:rFonts w:ascii="Times New Roman" w:hAnsi="Times New Roman" w:cs="Times New Roman"/>
          <w:sz w:val="28"/>
          <w:szCs w:val="28"/>
        </w:rPr>
        <w:t>. 2 4 настоящего Положения;</w:t>
      </w:r>
    </w:p>
    <w:p w14:paraId="1675F7F0" w14:textId="77777777" w:rsidR="00536129" w:rsidRPr="004008CD" w:rsidRDefault="00536129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 xml:space="preserve">развитость нормативного регулирования управления КСО-проектами (только для номинаций по </w:t>
      </w:r>
      <w:proofErr w:type="spellStart"/>
      <w:r w:rsidRPr="004008C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008CD">
        <w:rPr>
          <w:rFonts w:ascii="Times New Roman" w:hAnsi="Times New Roman" w:cs="Times New Roman"/>
          <w:sz w:val="28"/>
          <w:szCs w:val="28"/>
        </w:rPr>
        <w:t>. 2 4 настоящего Положения);</w:t>
      </w:r>
    </w:p>
    <w:p w14:paraId="46B56690" w14:textId="594828CA" w:rsidR="00536129" w:rsidRPr="004008CD" w:rsidRDefault="00536129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lastRenderedPageBreak/>
        <w:t>наличие специалистов, прошедших сертификационное обучение по стандартам КСО/УР (АА1000</w:t>
      </w:r>
      <w:r w:rsidR="00A661D1" w:rsidRPr="004008CD">
        <w:rPr>
          <w:rStyle w:val="af4"/>
          <w:rFonts w:ascii="Times New Roman" w:hAnsi="Times New Roman" w:cs="Times New Roman"/>
          <w:sz w:val="28"/>
          <w:szCs w:val="28"/>
        </w:rPr>
        <w:footnoteReference w:id="2"/>
      </w:r>
      <w:r w:rsidRPr="004008CD">
        <w:rPr>
          <w:rFonts w:ascii="Times New Roman" w:hAnsi="Times New Roman" w:cs="Times New Roman"/>
          <w:sz w:val="28"/>
          <w:szCs w:val="28"/>
        </w:rPr>
        <w:t>, GRI</w:t>
      </w:r>
      <w:r w:rsidR="00A661D1" w:rsidRPr="004008CD">
        <w:rPr>
          <w:rStyle w:val="af4"/>
          <w:rFonts w:ascii="Times New Roman" w:hAnsi="Times New Roman" w:cs="Times New Roman"/>
          <w:sz w:val="28"/>
          <w:szCs w:val="28"/>
        </w:rPr>
        <w:footnoteReference w:id="3"/>
      </w:r>
      <w:r w:rsidRPr="004008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08CD">
        <w:rPr>
          <w:rFonts w:ascii="Times New Roman" w:hAnsi="Times New Roman" w:cs="Times New Roman"/>
          <w:sz w:val="28"/>
          <w:szCs w:val="28"/>
        </w:rPr>
        <w:t>IQNet</w:t>
      </w:r>
      <w:proofErr w:type="spellEnd"/>
      <w:r w:rsidRPr="004008CD">
        <w:rPr>
          <w:rFonts w:ascii="Times New Roman" w:hAnsi="Times New Roman" w:cs="Times New Roman"/>
          <w:sz w:val="28"/>
          <w:szCs w:val="28"/>
        </w:rPr>
        <w:t xml:space="preserve"> SR</w:t>
      </w:r>
      <w:r w:rsidR="0079458C" w:rsidRPr="004008CD">
        <w:rPr>
          <w:rStyle w:val="af4"/>
          <w:rFonts w:ascii="Times New Roman" w:hAnsi="Times New Roman" w:cs="Times New Roman"/>
          <w:sz w:val="28"/>
          <w:szCs w:val="28"/>
        </w:rPr>
        <w:footnoteReference w:id="4"/>
      </w:r>
      <w:r w:rsidRPr="004008CD">
        <w:rPr>
          <w:rFonts w:ascii="Times New Roman" w:hAnsi="Times New Roman" w:cs="Times New Roman"/>
          <w:sz w:val="28"/>
          <w:szCs w:val="28"/>
        </w:rPr>
        <w:t xml:space="preserve"> и пр.)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Pr="004008CD">
        <w:rPr>
          <w:rFonts w:ascii="Times New Roman" w:hAnsi="Times New Roman" w:cs="Times New Roman"/>
          <w:sz w:val="28"/>
          <w:szCs w:val="28"/>
        </w:rPr>
        <w:t xml:space="preserve">- только для номинаций по </w:t>
      </w:r>
      <w:proofErr w:type="spellStart"/>
      <w:r w:rsidRPr="004008C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008CD">
        <w:rPr>
          <w:rFonts w:ascii="Times New Roman" w:hAnsi="Times New Roman" w:cs="Times New Roman"/>
          <w:sz w:val="28"/>
          <w:szCs w:val="28"/>
        </w:rPr>
        <w:t>. 2 4 настоящего Положения;</w:t>
      </w:r>
    </w:p>
    <w:p w14:paraId="382C7AE1" w14:textId="77777777" w:rsidR="00536129" w:rsidRPr="004008CD" w:rsidRDefault="00536129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иные значимые критерии на усмотрение жюри Конкурса (например, новизна и креативность используемых методов и подходов, возможность тиражировать и/или масштабировать проект на территориях присутствия Корпорации и ее организаций и/или в других организациях Корпорации, испо</w:t>
      </w:r>
      <w:r w:rsidR="000559AC" w:rsidRPr="004008CD">
        <w:rPr>
          <w:rFonts w:ascii="Times New Roman" w:hAnsi="Times New Roman" w:cs="Times New Roman"/>
          <w:sz w:val="28"/>
          <w:szCs w:val="28"/>
        </w:rPr>
        <w:t>льзование цифровых технологий).</w:t>
      </w:r>
    </w:p>
    <w:p w14:paraId="1D72D80A" w14:textId="6D7015A6" w:rsidR="00A73F98" w:rsidRPr="004008CD" w:rsidRDefault="00A73F98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4.</w:t>
      </w:r>
      <w:r w:rsidR="00536129" w:rsidRPr="004008CD">
        <w:rPr>
          <w:rFonts w:ascii="Times New Roman" w:hAnsi="Times New Roman" w:cs="Times New Roman"/>
          <w:sz w:val="28"/>
          <w:szCs w:val="28"/>
        </w:rPr>
        <w:t>3</w:t>
      </w:r>
      <w:r w:rsidRPr="004008CD">
        <w:rPr>
          <w:rFonts w:ascii="Times New Roman" w:hAnsi="Times New Roman" w:cs="Times New Roman"/>
          <w:sz w:val="28"/>
          <w:szCs w:val="28"/>
        </w:rPr>
        <w:t>.</w:t>
      </w:r>
      <w:r w:rsidR="00C630B3" w:rsidRPr="004008CD">
        <w:rPr>
          <w:rFonts w:ascii="Times New Roman" w:hAnsi="Times New Roman" w:cs="Times New Roman"/>
          <w:sz w:val="28"/>
          <w:szCs w:val="28"/>
        </w:rPr>
        <w:tab/>
      </w:r>
      <w:r w:rsidR="00536129" w:rsidRPr="004008CD">
        <w:rPr>
          <w:rFonts w:ascii="Times New Roman" w:hAnsi="Times New Roman" w:cs="Times New Roman"/>
          <w:sz w:val="28"/>
          <w:szCs w:val="28"/>
        </w:rPr>
        <w:t>Типы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536129" w:rsidRPr="004008CD">
        <w:rPr>
          <w:rFonts w:ascii="Times New Roman" w:hAnsi="Times New Roman" w:cs="Times New Roman"/>
          <w:sz w:val="28"/>
          <w:szCs w:val="28"/>
        </w:rPr>
        <w:t>проектов и проектных замыслов,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536129" w:rsidRPr="004008CD">
        <w:rPr>
          <w:rFonts w:ascii="Times New Roman" w:hAnsi="Times New Roman" w:cs="Times New Roman"/>
          <w:sz w:val="28"/>
          <w:szCs w:val="28"/>
        </w:rPr>
        <w:t>не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536129" w:rsidRPr="004008CD">
        <w:rPr>
          <w:rFonts w:ascii="Times New Roman" w:hAnsi="Times New Roman" w:cs="Times New Roman"/>
          <w:sz w:val="28"/>
          <w:szCs w:val="28"/>
        </w:rPr>
        <w:t>подлежащие оценке в рамках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536129" w:rsidRPr="004008CD">
        <w:rPr>
          <w:rFonts w:ascii="Times New Roman" w:hAnsi="Times New Roman" w:cs="Times New Roman"/>
          <w:sz w:val="28"/>
          <w:szCs w:val="28"/>
        </w:rPr>
        <w:t>конкурса:</w:t>
      </w:r>
    </w:p>
    <w:p w14:paraId="59D6CA5A" w14:textId="1C5AA902" w:rsidR="00A73F98" w:rsidRPr="004008CD" w:rsidRDefault="00A73F98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>благотворительные п</w:t>
      </w:r>
      <w:r w:rsidRPr="004008CD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роекты</w:t>
      </w:r>
      <w:r w:rsidRPr="004008CD">
        <w:rPr>
          <w:rFonts w:ascii="Times New Roman" w:hAnsi="Times New Roman" w:cs="Times New Roman"/>
          <w:sz w:val="28"/>
          <w:szCs w:val="28"/>
        </w:rPr>
        <w:t>, которые предполагают только финансовую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Pr="004008CD">
        <w:rPr>
          <w:rFonts w:ascii="Times New Roman" w:hAnsi="Times New Roman" w:cs="Times New Roman"/>
          <w:sz w:val="28"/>
          <w:szCs w:val="28"/>
        </w:rPr>
        <w:t xml:space="preserve">помощь и </w:t>
      </w:r>
      <w:r w:rsidR="007927BB" w:rsidRPr="004008CD">
        <w:rPr>
          <w:rFonts w:ascii="Times New Roman" w:hAnsi="Times New Roman" w:cs="Times New Roman"/>
          <w:sz w:val="28"/>
          <w:szCs w:val="28"/>
        </w:rPr>
        <w:t>отсутствие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Pr="004008CD">
        <w:rPr>
          <w:rFonts w:ascii="Times New Roman" w:hAnsi="Times New Roman" w:cs="Times New Roman"/>
          <w:sz w:val="28"/>
          <w:szCs w:val="28"/>
        </w:rPr>
        <w:t>организационного, управленческого и интеллектуального вклада работников в процессе реализации</w:t>
      </w:r>
      <w:r w:rsidR="008B09DE" w:rsidRPr="004008CD">
        <w:rPr>
          <w:rFonts w:ascii="Times New Roman" w:hAnsi="Times New Roman" w:cs="Times New Roman"/>
          <w:sz w:val="28"/>
          <w:szCs w:val="28"/>
        </w:rPr>
        <w:t>;</w:t>
      </w:r>
    </w:p>
    <w:p w14:paraId="201DCCEB" w14:textId="77777777" w:rsidR="00A73F98" w:rsidRPr="004008CD" w:rsidRDefault="006C6F3E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 xml:space="preserve">общеотраслевые </w:t>
      </w:r>
      <w:r w:rsidR="00665820" w:rsidRPr="004008CD">
        <w:rPr>
          <w:rFonts w:ascii="Times New Roman" w:hAnsi="Times New Roman" w:cs="Times New Roman"/>
          <w:sz w:val="28"/>
          <w:szCs w:val="28"/>
        </w:rPr>
        <w:t>проекты,</w:t>
      </w:r>
      <w:r w:rsidR="001F7BF0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665820" w:rsidRPr="004008CD">
        <w:rPr>
          <w:rFonts w:ascii="Times New Roman" w:hAnsi="Times New Roman" w:cs="Times New Roman"/>
          <w:sz w:val="28"/>
          <w:szCs w:val="28"/>
        </w:rPr>
        <w:t>реализуются какой-либо бизнес-функцией на протяжении многих лет</w:t>
      </w:r>
      <w:r w:rsidRPr="004008CD">
        <w:rPr>
          <w:rFonts w:ascii="Times New Roman" w:hAnsi="Times New Roman" w:cs="Times New Roman"/>
          <w:sz w:val="28"/>
          <w:szCs w:val="28"/>
        </w:rPr>
        <w:t xml:space="preserve">, и относятся к </w:t>
      </w:r>
      <w:r w:rsidR="00665820" w:rsidRPr="004008CD">
        <w:rPr>
          <w:rFonts w:ascii="Times New Roman" w:hAnsi="Times New Roman" w:cs="Times New Roman"/>
          <w:sz w:val="28"/>
          <w:szCs w:val="28"/>
        </w:rPr>
        <w:t>прямым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665820" w:rsidRPr="004008CD">
        <w:rPr>
          <w:rFonts w:ascii="Times New Roman" w:hAnsi="Times New Roman" w:cs="Times New Roman"/>
          <w:sz w:val="28"/>
          <w:szCs w:val="28"/>
        </w:rPr>
        <w:t>должностным обязанностями работников</w:t>
      </w:r>
      <w:r w:rsidR="00F47AE2" w:rsidRPr="004008CD">
        <w:rPr>
          <w:rFonts w:ascii="Times New Roman" w:hAnsi="Times New Roman" w:cs="Times New Roman"/>
          <w:sz w:val="28"/>
          <w:szCs w:val="28"/>
        </w:rPr>
        <w:t>,</w:t>
      </w:r>
      <w:r w:rsidRPr="004008CD">
        <w:rPr>
          <w:rFonts w:ascii="Times New Roman" w:hAnsi="Times New Roman" w:cs="Times New Roman"/>
          <w:sz w:val="28"/>
          <w:szCs w:val="28"/>
        </w:rPr>
        <w:t xml:space="preserve"> за исключением случаев, когда при реализации данных проект</w:t>
      </w:r>
      <w:r w:rsidR="00F47AE2" w:rsidRPr="004008CD">
        <w:rPr>
          <w:rFonts w:ascii="Times New Roman" w:hAnsi="Times New Roman" w:cs="Times New Roman"/>
          <w:sz w:val="28"/>
          <w:szCs w:val="28"/>
        </w:rPr>
        <w:t>ов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Pr="004008CD">
        <w:rPr>
          <w:rFonts w:ascii="Times New Roman" w:hAnsi="Times New Roman" w:cs="Times New Roman"/>
          <w:sz w:val="28"/>
          <w:szCs w:val="28"/>
        </w:rPr>
        <w:t>был</w:t>
      </w:r>
      <w:r w:rsidR="00536129" w:rsidRPr="004008CD">
        <w:rPr>
          <w:rFonts w:ascii="Times New Roman" w:hAnsi="Times New Roman" w:cs="Times New Roman"/>
          <w:sz w:val="28"/>
          <w:szCs w:val="28"/>
        </w:rPr>
        <w:t>и использованы уникальные подходы и инструменты,</w:t>
      </w:r>
      <w:r w:rsidR="000559AC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536129" w:rsidRPr="004008CD">
        <w:rPr>
          <w:rFonts w:ascii="Times New Roman" w:hAnsi="Times New Roman" w:cs="Times New Roman"/>
          <w:sz w:val="28"/>
          <w:szCs w:val="28"/>
        </w:rPr>
        <w:t>не используемые</w:t>
      </w:r>
      <w:r w:rsidR="001F7BF0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="00536129" w:rsidRPr="004008CD">
        <w:rPr>
          <w:rFonts w:ascii="Times New Roman" w:hAnsi="Times New Roman" w:cs="Times New Roman"/>
          <w:sz w:val="28"/>
          <w:szCs w:val="28"/>
        </w:rPr>
        <w:t>другими организациями Корпорации</w:t>
      </w:r>
      <w:r w:rsidR="008E64E9" w:rsidRPr="004008CD">
        <w:rPr>
          <w:rFonts w:ascii="Times New Roman" w:hAnsi="Times New Roman" w:cs="Times New Roman"/>
          <w:sz w:val="28"/>
          <w:szCs w:val="28"/>
        </w:rPr>
        <w:t xml:space="preserve"> </w:t>
      </w:r>
      <w:r w:rsidRPr="004008CD">
        <w:rPr>
          <w:rFonts w:ascii="Times New Roman" w:hAnsi="Times New Roman" w:cs="Times New Roman"/>
          <w:sz w:val="28"/>
          <w:szCs w:val="28"/>
        </w:rPr>
        <w:t>(за последние два года)</w:t>
      </w:r>
      <w:r w:rsidR="008B09DE" w:rsidRPr="004008CD">
        <w:rPr>
          <w:rFonts w:ascii="Times New Roman" w:hAnsi="Times New Roman" w:cs="Times New Roman"/>
          <w:sz w:val="28"/>
          <w:szCs w:val="28"/>
        </w:rPr>
        <w:t>;</w:t>
      </w:r>
    </w:p>
    <w:p w14:paraId="324B0E44" w14:textId="5DD3E04B" w:rsidR="0079458C" w:rsidRPr="004008CD" w:rsidRDefault="00665820" w:rsidP="004008C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D">
        <w:rPr>
          <w:rFonts w:ascii="Times New Roman" w:hAnsi="Times New Roman" w:cs="Times New Roman"/>
          <w:sz w:val="28"/>
          <w:szCs w:val="28"/>
        </w:rPr>
        <w:t xml:space="preserve">проектные замыслы, </w:t>
      </w:r>
      <w:r w:rsidR="00206BA4" w:rsidRPr="004008CD">
        <w:rPr>
          <w:rFonts w:ascii="Times New Roman" w:hAnsi="Times New Roman" w:cs="Times New Roman"/>
          <w:sz w:val="28"/>
          <w:szCs w:val="28"/>
        </w:rPr>
        <w:t>в реализации которых заявитель не может принять непосредственное участие.</w:t>
      </w:r>
    </w:p>
    <w:p w14:paraId="046F17B4" w14:textId="77777777" w:rsidR="0079458C" w:rsidRPr="004008CD" w:rsidRDefault="0079458C" w:rsidP="004008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4ED156E" w14:textId="77777777" w:rsidR="00AB3652" w:rsidRPr="004008CD" w:rsidRDefault="00E87071" w:rsidP="004008CD">
      <w:pPr>
        <w:jc w:val="center"/>
        <w:rPr>
          <w:b/>
          <w:bCs/>
          <w:sz w:val="28"/>
          <w:szCs w:val="28"/>
        </w:rPr>
      </w:pPr>
      <w:r w:rsidRPr="004008CD">
        <w:rPr>
          <w:b/>
          <w:bCs/>
          <w:sz w:val="28"/>
          <w:szCs w:val="28"/>
        </w:rPr>
        <w:t>5</w:t>
      </w:r>
      <w:r w:rsidR="00316158" w:rsidRPr="004008CD">
        <w:rPr>
          <w:b/>
          <w:bCs/>
          <w:sz w:val="28"/>
          <w:szCs w:val="28"/>
        </w:rPr>
        <w:t>. Заключительные положения</w:t>
      </w:r>
    </w:p>
    <w:p w14:paraId="065BE9EB" w14:textId="77777777" w:rsidR="00D65C8B" w:rsidRPr="004008CD" w:rsidRDefault="00C62BAB" w:rsidP="004008CD">
      <w:pPr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 xml:space="preserve">Настоящее Положение, а также изменения и дополнения к нему утверждаются </w:t>
      </w:r>
      <w:r w:rsidR="00DE28FF" w:rsidRPr="004008CD">
        <w:rPr>
          <w:sz w:val="28"/>
          <w:szCs w:val="28"/>
        </w:rPr>
        <w:t>генеральным директором</w:t>
      </w:r>
      <w:r w:rsidRPr="004008CD">
        <w:rPr>
          <w:sz w:val="28"/>
          <w:szCs w:val="28"/>
        </w:rPr>
        <w:t xml:space="preserve"> </w:t>
      </w:r>
      <w:r w:rsidR="00244684" w:rsidRPr="004008CD">
        <w:rPr>
          <w:sz w:val="28"/>
          <w:szCs w:val="28"/>
        </w:rPr>
        <w:t>Корпорации</w:t>
      </w:r>
      <w:r w:rsidRPr="004008CD">
        <w:rPr>
          <w:sz w:val="28"/>
          <w:szCs w:val="28"/>
        </w:rPr>
        <w:t>.</w:t>
      </w:r>
    </w:p>
    <w:p w14:paraId="7B38ACC0" w14:textId="77777777" w:rsidR="00D25115" w:rsidRPr="004008CD" w:rsidRDefault="00D25115" w:rsidP="004008CD">
      <w:pPr>
        <w:ind w:firstLine="709"/>
        <w:jc w:val="both"/>
        <w:rPr>
          <w:sz w:val="28"/>
          <w:szCs w:val="28"/>
        </w:rPr>
        <w:sectPr w:rsidR="00D25115" w:rsidRPr="004008CD" w:rsidSect="00A35278">
          <w:headerReference w:type="default" r:id="rId9"/>
          <w:footerReference w:type="default" r:id="rId10"/>
          <w:headerReference w:type="first" r:id="rId11"/>
          <w:pgSz w:w="11906" w:h="16838" w:code="9"/>
          <w:pgMar w:top="1134" w:right="567" w:bottom="1134" w:left="1418" w:header="567" w:footer="567" w:gutter="0"/>
          <w:cols w:space="708"/>
          <w:titlePg/>
          <w:docGrid w:linePitch="360"/>
        </w:sectPr>
      </w:pPr>
    </w:p>
    <w:p w14:paraId="0EE51DCB" w14:textId="77777777" w:rsidR="00F916D9" w:rsidRPr="004008CD" w:rsidRDefault="00C94B88" w:rsidP="004008CD">
      <w:pPr>
        <w:ind w:left="7797"/>
        <w:rPr>
          <w:sz w:val="28"/>
          <w:szCs w:val="28"/>
        </w:rPr>
      </w:pPr>
      <w:r w:rsidRPr="004008CD">
        <w:rPr>
          <w:sz w:val="28"/>
          <w:szCs w:val="28"/>
        </w:rPr>
        <w:lastRenderedPageBreak/>
        <w:t xml:space="preserve">Приложение </w:t>
      </w:r>
      <w:r w:rsidR="00F916D9" w:rsidRPr="004008CD">
        <w:rPr>
          <w:sz w:val="28"/>
          <w:szCs w:val="28"/>
        </w:rPr>
        <w:t xml:space="preserve">№ </w:t>
      </w:r>
      <w:r w:rsidRPr="004008CD">
        <w:rPr>
          <w:sz w:val="28"/>
          <w:szCs w:val="28"/>
        </w:rPr>
        <w:t>1</w:t>
      </w:r>
    </w:p>
    <w:p w14:paraId="06B4A23B" w14:textId="77777777" w:rsidR="00F916D9" w:rsidRPr="004008CD" w:rsidRDefault="00F916D9" w:rsidP="004008CD">
      <w:pPr>
        <w:ind w:left="7797"/>
        <w:rPr>
          <w:sz w:val="28"/>
          <w:szCs w:val="28"/>
        </w:rPr>
      </w:pPr>
      <w:r w:rsidRPr="004008CD">
        <w:rPr>
          <w:sz w:val="28"/>
          <w:szCs w:val="28"/>
        </w:rPr>
        <w:t>к Положению</w:t>
      </w:r>
      <w:r w:rsidR="00C94B88" w:rsidRPr="004008CD">
        <w:rPr>
          <w:sz w:val="28"/>
          <w:szCs w:val="28"/>
        </w:rPr>
        <w:t xml:space="preserve"> </w:t>
      </w:r>
    </w:p>
    <w:p w14:paraId="5AC06EB9" w14:textId="77777777" w:rsidR="00F916D9" w:rsidRPr="004008CD" w:rsidRDefault="00F916D9" w:rsidP="004008CD">
      <w:pPr>
        <w:jc w:val="center"/>
        <w:rPr>
          <w:sz w:val="28"/>
          <w:szCs w:val="28"/>
        </w:rPr>
      </w:pPr>
    </w:p>
    <w:p w14:paraId="607B68E4" w14:textId="77777777" w:rsidR="00D25115" w:rsidRPr="004008CD" w:rsidRDefault="00C94B88" w:rsidP="004008CD">
      <w:pPr>
        <w:jc w:val="center"/>
        <w:rPr>
          <w:bCs/>
          <w:sz w:val="28"/>
          <w:szCs w:val="28"/>
        </w:rPr>
      </w:pPr>
      <w:r w:rsidRPr="004008CD">
        <w:rPr>
          <w:bCs/>
          <w:sz w:val="28"/>
          <w:szCs w:val="28"/>
        </w:rPr>
        <w:t xml:space="preserve">Форма </w:t>
      </w:r>
    </w:p>
    <w:p w14:paraId="23649F60" w14:textId="3F3293F3" w:rsidR="00341A8E" w:rsidRPr="004008CD" w:rsidRDefault="00C94B88" w:rsidP="004008CD">
      <w:pPr>
        <w:jc w:val="center"/>
        <w:rPr>
          <w:bCs/>
          <w:sz w:val="28"/>
          <w:szCs w:val="28"/>
        </w:rPr>
      </w:pPr>
      <w:r w:rsidRPr="004008CD">
        <w:rPr>
          <w:bCs/>
          <w:sz w:val="28"/>
          <w:szCs w:val="28"/>
        </w:rPr>
        <w:t>заявки на</w:t>
      </w:r>
      <w:r w:rsidR="00F916D9" w:rsidRPr="004008CD">
        <w:rPr>
          <w:bCs/>
          <w:sz w:val="28"/>
          <w:szCs w:val="28"/>
        </w:rPr>
        <w:t xml:space="preserve"> участие в</w:t>
      </w:r>
      <w:r w:rsidRPr="004008CD">
        <w:rPr>
          <w:bCs/>
          <w:sz w:val="28"/>
          <w:szCs w:val="28"/>
        </w:rPr>
        <w:t xml:space="preserve"> номинаци</w:t>
      </w:r>
      <w:r w:rsidR="00F916D9" w:rsidRPr="004008CD">
        <w:rPr>
          <w:bCs/>
          <w:sz w:val="28"/>
          <w:szCs w:val="28"/>
        </w:rPr>
        <w:t>и</w:t>
      </w:r>
      <w:r w:rsidRPr="004008CD">
        <w:rPr>
          <w:bCs/>
          <w:sz w:val="28"/>
          <w:szCs w:val="28"/>
        </w:rPr>
        <w:t xml:space="preserve"> «</w:t>
      </w:r>
      <w:r w:rsidR="00C14ABB" w:rsidRPr="004008CD">
        <w:rPr>
          <w:bCs/>
          <w:sz w:val="28"/>
          <w:szCs w:val="28"/>
        </w:rPr>
        <w:t>Лучший волонтерский проект</w:t>
      </w:r>
      <w:r w:rsidRPr="004008CD">
        <w:rPr>
          <w:bCs/>
          <w:sz w:val="28"/>
          <w:szCs w:val="28"/>
        </w:rPr>
        <w:t>»</w:t>
      </w:r>
    </w:p>
    <w:p w14:paraId="12629FBB" w14:textId="77777777" w:rsidR="00D25115" w:rsidRPr="004008CD" w:rsidRDefault="00D25115" w:rsidP="004008CD">
      <w:pPr>
        <w:jc w:val="center"/>
        <w:rPr>
          <w:bCs/>
          <w:sz w:val="28"/>
          <w:szCs w:val="28"/>
        </w:rPr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3823"/>
        <w:gridCol w:w="2409"/>
        <w:gridCol w:w="3686"/>
      </w:tblGrid>
      <w:tr w:rsidR="00005B92" w:rsidRPr="004008CD" w14:paraId="7746B974" w14:textId="77777777" w:rsidTr="00FD3C55">
        <w:tc>
          <w:tcPr>
            <w:tcW w:w="3823" w:type="dxa"/>
          </w:tcPr>
          <w:p w14:paraId="6642FC7D" w14:textId="67CCCB46" w:rsidR="00005B92" w:rsidRPr="004008CD" w:rsidRDefault="00AB5743" w:rsidP="004008CD">
            <w:pPr>
              <w:jc w:val="center"/>
            </w:pPr>
            <w:r w:rsidRPr="004008CD">
              <w:t>Наименование параметра</w:t>
            </w:r>
            <w:r w:rsidR="006C1F1C" w:rsidRPr="004008CD">
              <w:t xml:space="preserve"> </w:t>
            </w:r>
          </w:p>
        </w:tc>
        <w:tc>
          <w:tcPr>
            <w:tcW w:w="2409" w:type="dxa"/>
          </w:tcPr>
          <w:p w14:paraId="32DD46B7" w14:textId="23309095" w:rsidR="00005B92" w:rsidRPr="004008CD" w:rsidRDefault="00AB5743" w:rsidP="004008CD">
            <w:pPr>
              <w:jc w:val="center"/>
            </w:pPr>
            <w:r w:rsidRPr="004008CD">
              <w:t>Описание</w:t>
            </w:r>
          </w:p>
        </w:tc>
        <w:tc>
          <w:tcPr>
            <w:tcW w:w="3686" w:type="dxa"/>
          </w:tcPr>
          <w:p w14:paraId="6DEEA542" w14:textId="77777777" w:rsidR="00005B92" w:rsidRPr="004008CD" w:rsidRDefault="00005B92" w:rsidP="004008CD">
            <w:pPr>
              <w:jc w:val="center"/>
            </w:pPr>
            <w:r w:rsidRPr="004008CD">
              <w:t>Комментарий</w:t>
            </w:r>
          </w:p>
        </w:tc>
      </w:tr>
      <w:tr w:rsidR="00005B92" w:rsidRPr="004008CD" w14:paraId="5964B864" w14:textId="77777777" w:rsidTr="00FD3C55">
        <w:tc>
          <w:tcPr>
            <w:tcW w:w="9918" w:type="dxa"/>
            <w:gridSpan w:val="3"/>
          </w:tcPr>
          <w:p w14:paraId="6F45874E" w14:textId="77777777" w:rsidR="00005B92" w:rsidRPr="004008CD" w:rsidRDefault="00005B92" w:rsidP="004008CD">
            <w:pPr>
              <w:jc w:val="center"/>
            </w:pPr>
            <w:r w:rsidRPr="004008CD">
              <w:rPr>
                <w:bCs/>
              </w:rPr>
              <w:t>1. Общая информация о проекте</w:t>
            </w:r>
          </w:p>
        </w:tc>
      </w:tr>
      <w:tr w:rsidR="00005B92" w:rsidRPr="004008CD" w14:paraId="362EEB25" w14:textId="77777777" w:rsidTr="00FD3C55">
        <w:tc>
          <w:tcPr>
            <w:tcW w:w="3823" w:type="dxa"/>
          </w:tcPr>
          <w:p w14:paraId="0802B451" w14:textId="77777777" w:rsidR="00005B92" w:rsidRPr="004008CD" w:rsidRDefault="00005B92" w:rsidP="004008CD">
            <w:r w:rsidRPr="004008CD">
              <w:t xml:space="preserve">Название проекта </w:t>
            </w:r>
          </w:p>
        </w:tc>
        <w:tc>
          <w:tcPr>
            <w:tcW w:w="2409" w:type="dxa"/>
          </w:tcPr>
          <w:p w14:paraId="6ACC2EB0" w14:textId="77777777" w:rsidR="00005B92" w:rsidRPr="004008CD" w:rsidRDefault="00005B92" w:rsidP="004008CD">
            <w:pPr>
              <w:jc w:val="both"/>
            </w:pPr>
          </w:p>
        </w:tc>
        <w:tc>
          <w:tcPr>
            <w:tcW w:w="3686" w:type="dxa"/>
          </w:tcPr>
          <w:p w14:paraId="3627F6AC" w14:textId="77777777" w:rsidR="00005B92" w:rsidRPr="004008CD" w:rsidRDefault="00005B92" w:rsidP="004008CD"/>
        </w:tc>
      </w:tr>
      <w:tr w:rsidR="00DF72AF" w:rsidRPr="004008CD" w14:paraId="600DF6FF" w14:textId="77777777" w:rsidTr="00FD3C55">
        <w:tc>
          <w:tcPr>
            <w:tcW w:w="3823" w:type="dxa"/>
          </w:tcPr>
          <w:p w14:paraId="40FFA8EF" w14:textId="77777777" w:rsidR="00DF72AF" w:rsidRPr="004008CD" w:rsidRDefault="009569FC" w:rsidP="004008CD">
            <w:r w:rsidRPr="004008CD">
              <w:t>Организация</w:t>
            </w:r>
            <w:r w:rsidR="00C650E7" w:rsidRPr="004008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2B009F09" w14:textId="77777777" w:rsidR="00DF72AF" w:rsidRPr="004008CD" w:rsidRDefault="00DF72AF" w:rsidP="004008CD">
            <w:pPr>
              <w:jc w:val="both"/>
            </w:pPr>
          </w:p>
        </w:tc>
        <w:tc>
          <w:tcPr>
            <w:tcW w:w="3686" w:type="dxa"/>
          </w:tcPr>
          <w:p w14:paraId="51E1D750" w14:textId="77777777" w:rsidR="00DF72AF" w:rsidRPr="004008CD" w:rsidRDefault="00DF72AF" w:rsidP="004008CD"/>
        </w:tc>
      </w:tr>
      <w:tr w:rsidR="00DF72AF" w:rsidRPr="004008CD" w14:paraId="4323F261" w14:textId="77777777" w:rsidTr="00FD3C55">
        <w:tc>
          <w:tcPr>
            <w:tcW w:w="3823" w:type="dxa"/>
          </w:tcPr>
          <w:p w14:paraId="12C973CC" w14:textId="77777777" w:rsidR="00DF72AF" w:rsidRPr="004008CD" w:rsidRDefault="00C650E7" w:rsidP="004008CD">
            <w:r w:rsidRPr="004008CD">
              <w:t>На</w:t>
            </w:r>
            <w:r w:rsidR="00883205" w:rsidRPr="004008CD">
              <w:t>именование</w:t>
            </w:r>
            <w:r w:rsidRPr="004008CD">
              <w:t xml:space="preserve"> УК</w:t>
            </w:r>
            <w:r w:rsidR="00883205" w:rsidRPr="004008CD">
              <w:t>,</w:t>
            </w:r>
            <w:r w:rsidRPr="004008CD">
              <w:t xml:space="preserve"> в контуре управления которой находится организация</w:t>
            </w:r>
            <w:r w:rsidR="00883205" w:rsidRPr="004008CD">
              <w:t xml:space="preserve"> (при наличии</w:t>
            </w:r>
            <w:r w:rsidRPr="004008CD">
              <w:t>)</w:t>
            </w:r>
          </w:p>
        </w:tc>
        <w:tc>
          <w:tcPr>
            <w:tcW w:w="2409" w:type="dxa"/>
          </w:tcPr>
          <w:p w14:paraId="556C26CF" w14:textId="77777777" w:rsidR="00DF72AF" w:rsidRPr="004008CD" w:rsidRDefault="00DF72AF" w:rsidP="004008CD">
            <w:pPr>
              <w:jc w:val="both"/>
            </w:pPr>
          </w:p>
        </w:tc>
        <w:tc>
          <w:tcPr>
            <w:tcW w:w="3686" w:type="dxa"/>
          </w:tcPr>
          <w:p w14:paraId="3119BAE7" w14:textId="77777777" w:rsidR="00DF72AF" w:rsidRPr="004008CD" w:rsidRDefault="00DF72AF" w:rsidP="004008CD"/>
        </w:tc>
      </w:tr>
      <w:tr w:rsidR="00DF72AF" w:rsidRPr="004008CD" w14:paraId="1AD15946" w14:textId="77777777" w:rsidTr="00FD3C55">
        <w:tc>
          <w:tcPr>
            <w:tcW w:w="3823" w:type="dxa"/>
          </w:tcPr>
          <w:p w14:paraId="5516517F" w14:textId="77777777" w:rsidR="00DF72AF" w:rsidRPr="004008CD" w:rsidRDefault="00DF72AF" w:rsidP="004008CD">
            <w:r w:rsidRPr="004008CD">
              <w:t xml:space="preserve">Тип проекта </w:t>
            </w:r>
          </w:p>
        </w:tc>
        <w:tc>
          <w:tcPr>
            <w:tcW w:w="2409" w:type="dxa"/>
          </w:tcPr>
          <w:p w14:paraId="5441624E" w14:textId="77777777" w:rsidR="00DF72AF" w:rsidRPr="004008CD" w:rsidRDefault="00DF72AF" w:rsidP="004008CD">
            <w:pPr>
              <w:jc w:val="both"/>
            </w:pPr>
          </w:p>
        </w:tc>
        <w:tc>
          <w:tcPr>
            <w:tcW w:w="3686" w:type="dxa"/>
          </w:tcPr>
          <w:p w14:paraId="6B653D20" w14:textId="77777777" w:rsidR="00DF72AF" w:rsidRPr="004008CD" w:rsidRDefault="00DF72AF" w:rsidP="004008CD">
            <w:pPr>
              <w:jc w:val="both"/>
            </w:pPr>
            <w:r w:rsidRPr="004008CD">
              <w:t>экологическая ответственность и экологическая безопасность;</w:t>
            </w:r>
          </w:p>
          <w:p w14:paraId="25E6D8F5" w14:textId="77777777" w:rsidR="00DF72AF" w:rsidRPr="004008CD" w:rsidRDefault="00DF72AF" w:rsidP="004008CD">
            <w:pPr>
              <w:jc w:val="both"/>
            </w:pPr>
            <w:r w:rsidRPr="004008CD">
              <w:t>эффективное использование ресурсов;</w:t>
            </w:r>
          </w:p>
          <w:p w14:paraId="241DEAE0" w14:textId="77777777" w:rsidR="00DF72AF" w:rsidRPr="004008CD" w:rsidRDefault="00DF72AF" w:rsidP="004008CD">
            <w:pPr>
              <w:jc w:val="both"/>
            </w:pPr>
            <w:r w:rsidRPr="004008CD">
              <w:t>здравоохранение;</w:t>
            </w:r>
          </w:p>
          <w:p w14:paraId="2AC84BDF" w14:textId="77777777" w:rsidR="00DF72AF" w:rsidRPr="004008CD" w:rsidRDefault="00DF72AF" w:rsidP="004008CD">
            <w:pPr>
              <w:jc w:val="both"/>
            </w:pPr>
            <w:r w:rsidRPr="004008CD">
              <w:t>образование;</w:t>
            </w:r>
          </w:p>
          <w:p w14:paraId="61138233" w14:textId="77777777" w:rsidR="00DF72AF" w:rsidRPr="004008CD" w:rsidRDefault="00DF72AF" w:rsidP="004008CD">
            <w:pPr>
              <w:jc w:val="both"/>
            </w:pPr>
            <w:r w:rsidRPr="004008CD">
              <w:t>культура, досуг;</w:t>
            </w:r>
          </w:p>
          <w:p w14:paraId="4476D6B6" w14:textId="77777777" w:rsidR="00DF72AF" w:rsidRPr="004008CD" w:rsidRDefault="00DF72AF" w:rsidP="004008CD">
            <w:pPr>
              <w:jc w:val="both"/>
            </w:pPr>
            <w:r w:rsidRPr="004008CD">
              <w:t xml:space="preserve">развитие инфраструктуры </w:t>
            </w:r>
            <w:r w:rsidR="00C57E92" w:rsidRPr="004008CD">
              <w:t xml:space="preserve">территории </w:t>
            </w:r>
            <w:r w:rsidRPr="004008CD">
              <w:t xml:space="preserve">присутствия </w:t>
            </w:r>
            <w:r w:rsidR="00C04575" w:rsidRPr="004008CD">
              <w:t xml:space="preserve">Госкорпорации «Росатом» </w:t>
            </w:r>
            <w:r w:rsidR="00FC55D0" w:rsidRPr="004008CD">
              <w:t>и ее организаций</w:t>
            </w:r>
          </w:p>
          <w:p w14:paraId="1E17EB72" w14:textId="77777777" w:rsidR="00DF72AF" w:rsidRPr="004008CD" w:rsidRDefault="00DF72AF" w:rsidP="004008CD">
            <w:pPr>
              <w:jc w:val="both"/>
            </w:pPr>
            <w:r w:rsidRPr="004008CD">
              <w:t>развитие кадрового потенциала;</w:t>
            </w:r>
          </w:p>
          <w:p w14:paraId="16B03A66" w14:textId="77777777" w:rsidR="00DF72AF" w:rsidRPr="004008CD" w:rsidRDefault="00DF72AF" w:rsidP="004008CD">
            <w:pPr>
              <w:jc w:val="both"/>
            </w:pPr>
            <w:r w:rsidRPr="004008CD">
              <w:t>противодействие коррупции и иным правонарушениям;</w:t>
            </w:r>
          </w:p>
          <w:p w14:paraId="01BD2790" w14:textId="77777777" w:rsidR="00DF72AF" w:rsidRPr="004008CD" w:rsidRDefault="00DF72AF" w:rsidP="004008CD">
            <w:pPr>
              <w:jc w:val="both"/>
            </w:pPr>
            <w:r w:rsidRPr="004008CD">
              <w:t>вклад в экономическое развитие территорий присутствия</w:t>
            </w:r>
            <w:r w:rsidR="000E436A" w:rsidRPr="004008CD">
              <w:t xml:space="preserve"> </w:t>
            </w:r>
            <w:r w:rsidR="00C04575" w:rsidRPr="004008CD">
              <w:t>Госкорпорации «Росатом»</w:t>
            </w:r>
            <w:r w:rsidR="000E436A" w:rsidRPr="004008CD">
              <w:t xml:space="preserve"> и ее организаций</w:t>
            </w:r>
            <w:r w:rsidRPr="004008CD">
              <w:t>, содействие занятости населения;</w:t>
            </w:r>
          </w:p>
          <w:p w14:paraId="50A35DE2" w14:textId="77777777" w:rsidR="00DF72AF" w:rsidRPr="004008CD" w:rsidRDefault="00DF72AF" w:rsidP="004008CD">
            <w:pPr>
              <w:jc w:val="both"/>
            </w:pPr>
            <w:r w:rsidRPr="004008CD">
              <w:t>создание новых продуктов, направленных на повышение качества жизни людей;</w:t>
            </w:r>
          </w:p>
          <w:p w14:paraId="26558524" w14:textId="77777777" w:rsidR="00DF72AF" w:rsidRPr="004008CD" w:rsidRDefault="00DF72AF" w:rsidP="004008CD">
            <w:pPr>
              <w:jc w:val="both"/>
            </w:pPr>
            <w:r w:rsidRPr="004008CD">
              <w:t xml:space="preserve">соблюдение прав человека </w:t>
            </w:r>
          </w:p>
          <w:p w14:paraId="39E17EFC" w14:textId="77777777" w:rsidR="00DF72AF" w:rsidRPr="004008CD" w:rsidRDefault="00DF72AF" w:rsidP="004008CD">
            <w:pPr>
              <w:jc w:val="both"/>
            </w:pPr>
            <w:r w:rsidRPr="004008CD">
              <w:t>взаимодействие с заинтересованными сторонами, в том числе в части повышения открытости и прозрачности деятельности.</w:t>
            </w:r>
          </w:p>
        </w:tc>
      </w:tr>
      <w:tr w:rsidR="00005B92" w:rsidRPr="004008CD" w14:paraId="2B577473" w14:textId="77777777" w:rsidTr="00FD3C55">
        <w:tc>
          <w:tcPr>
            <w:tcW w:w="3823" w:type="dxa"/>
          </w:tcPr>
          <w:p w14:paraId="6C5A9018" w14:textId="77777777" w:rsidR="00005B92" w:rsidRPr="004008CD" w:rsidRDefault="00005B92" w:rsidP="004008CD">
            <w:r w:rsidRPr="004008CD">
              <w:t>Сроки реализации проекта</w:t>
            </w:r>
          </w:p>
        </w:tc>
        <w:tc>
          <w:tcPr>
            <w:tcW w:w="2409" w:type="dxa"/>
          </w:tcPr>
          <w:p w14:paraId="6956D55D" w14:textId="77777777" w:rsidR="00005B92" w:rsidRPr="004008CD" w:rsidRDefault="00005B92" w:rsidP="004008CD">
            <w:pPr>
              <w:jc w:val="both"/>
            </w:pPr>
          </w:p>
        </w:tc>
        <w:tc>
          <w:tcPr>
            <w:tcW w:w="3686" w:type="dxa"/>
          </w:tcPr>
          <w:p w14:paraId="4344394F" w14:textId="77777777" w:rsidR="00005B92" w:rsidRPr="004008CD" w:rsidRDefault="00005B92" w:rsidP="004008CD"/>
        </w:tc>
      </w:tr>
      <w:tr w:rsidR="00005B92" w:rsidRPr="004008CD" w14:paraId="39D024CB" w14:textId="77777777" w:rsidTr="00FD3C55">
        <w:tc>
          <w:tcPr>
            <w:tcW w:w="3823" w:type="dxa"/>
          </w:tcPr>
          <w:p w14:paraId="551B3711" w14:textId="77777777" w:rsidR="00005B92" w:rsidRPr="004008CD" w:rsidRDefault="00005B92" w:rsidP="004008CD">
            <w:r w:rsidRPr="004008CD">
              <w:t>Команда проекта (</w:t>
            </w:r>
            <w:r w:rsidR="00856272" w:rsidRPr="004008CD">
              <w:t>ФИО</w:t>
            </w:r>
            <w:r w:rsidR="00A634AA" w:rsidRPr="004008CD">
              <w:t>, организация</w:t>
            </w:r>
            <w:r w:rsidR="00856272" w:rsidRPr="004008CD">
              <w:t xml:space="preserve"> и должности </w:t>
            </w:r>
            <w:r w:rsidRPr="004008CD">
              <w:t>участник</w:t>
            </w:r>
            <w:r w:rsidR="00856272" w:rsidRPr="004008CD">
              <w:t>ов</w:t>
            </w:r>
            <w:r w:rsidRPr="004008CD">
              <w:t xml:space="preserve"> проекта)</w:t>
            </w:r>
          </w:p>
        </w:tc>
        <w:tc>
          <w:tcPr>
            <w:tcW w:w="2409" w:type="dxa"/>
          </w:tcPr>
          <w:p w14:paraId="101C7878" w14:textId="77777777" w:rsidR="00005B92" w:rsidRPr="004008CD" w:rsidRDefault="00DF72AF" w:rsidP="004008CD">
            <w:pPr>
              <w:jc w:val="both"/>
            </w:pPr>
            <w:r w:rsidRPr="004008CD">
              <w:t>Обязательно</w:t>
            </w:r>
            <w:r w:rsidR="000559AC" w:rsidRPr="004008CD">
              <w:t xml:space="preserve"> </w:t>
            </w:r>
            <w:r w:rsidRPr="004008CD">
              <w:t>указать,</w:t>
            </w:r>
            <w:r w:rsidR="000559AC" w:rsidRPr="004008CD">
              <w:t xml:space="preserve"> </w:t>
            </w:r>
            <w:r w:rsidRPr="004008CD">
              <w:t xml:space="preserve">кто является работником </w:t>
            </w:r>
            <w:r w:rsidR="009569FC" w:rsidRPr="004008CD">
              <w:t>Госкорпорации «</w:t>
            </w:r>
            <w:r w:rsidRPr="004008CD">
              <w:t>Росатом</w:t>
            </w:r>
            <w:r w:rsidR="009569FC" w:rsidRPr="004008CD">
              <w:t>» или ее организации</w:t>
            </w:r>
            <w:r w:rsidR="00F738C5" w:rsidRPr="004008CD">
              <w:t>,</w:t>
            </w:r>
            <w:r w:rsidR="000559AC" w:rsidRPr="004008CD">
              <w:t xml:space="preserve"> </w:t>
            </w:r>
            <w:r w:rsidRPr="004008CD">
              <w:t>а кто нет</w:t>
            </w:r>
          </w:p>
        </w:tc>
        <w:tc>
          <w:tcPr>
            <w:tcW w:w="3686" w:type="dxa"/>
          </w:tcPr>
          <w:p w14:paraId="2F465FA6" w14:textId="77777777" w:rsidR="00005B92" w:rsidRPr="004008CD" w:rsidRDefault="00005B92" w:rsidP="004008CD"/>
        </w:tc>
      </w:tr>
      <w:tr w:rsidR="00856272" w:rsidRPr="004008CD" w14:paraId="5C1697E1" w14:textId="77777777" w:rsidTr="00FD3C55">
        <w:tc>
          <w:tcPr>
            <w:tcW w:w="3823" w:type="dxa"/>
          </w:tcPr>
          <w:p w14:paraId="01205026" w14:textId="77777777" w:rsidR="00856272" w:rsidRPr="004008CD" w:rsidRDefault="00856272" w:rsidP="004008CD">
            <w:r w:rsidRPr="004008CD">
              <w:t xml:space="preserve">ФИО руководителя проектной команды </w:t>
            </w:r>
          </w:p>
          <w:p w14:paraId="4FAF7175" w14:textId="77777777" w:rsidR="00856272" w:rsidRPr="004008CD" w:rsidRDefault="00856272" w:rsidP="004008CD">
            <w:r w:rsidRPr="004008CD">
              <w:lastRenderedPageBreak/>
              <w:t>Контактный телефон Электронный адрес</w:t>
            </w:r>
          </w:p>
        </w:tc>
        <w:tc>
          <w:tcPr>
            <w:tcW w:w="2409" w:type="dxa"/>
          </w:tcPr>
          <w:p w14:paraId="18A0836D" w14:textId="77777777" w:rsidR="00856272" w:rsidRPr="004008CD" w:rsidRDefault="00856272" w:rsidP="004008CD">
            <w:pPr>
              <w:jc w:val="both"/>
            </w:pPr>
          </w:p>
        </w:tc>
        <w:tc>
          <w:tcPr>
            <w:tcW w:w="3686" w:type="dxa"/>
          </w:tcPr>
          <w:p w14:paraId="60DEBD72" w14:textId="77777777" w:rsidR="00856272" w:rsidRPr="004008CD" w:rsidRDefault="00856272" w:rsidP="004008CD">
            <w:pPr>
              <w:jc w:val="both"/>
            </w:pPr>
          </w:p>
        </w:tc>
      </w:tr>
      <w:tr w:rsidR="00005B92" w:rsidRPr="004008CD" w14:paraId="05848DEC" w14:textId="77777777" w:rsidTr="00FD3C55">
        <w:tc>
          <w:tcPr>
            <w:tcW w:w="3823" w:type="dxa"/>
          </w:tcPr>
          <w:p w14:paraId="69CD67EE" w14:textId="77777777" w:rsidR="00005B92" w:rsidRPr="004008CD" w:rsidRDefault="00005B92" w:rsidP="004008CD">
            <w:r w:rsidRPr="004008CD">
              <w:t>География проекта (где проходила работа по проекту)</w:t>
            </w:r>
          </w:p>
        </w:tc>
        <w:tc>
          <w:tcPr>
            <w:tcW w:w="2409" w:type="dxa"/>
          </w:tcPr>
          <w:p w14:paraId="08190376" w14:textId="77777777" w:rsidR="00005B92" w:rsidRPr="004008CD" w:rsidRDefault="00005B92" w:rsidP="004008CD">
            <w:pPr>
              <w:jc w:val="both"/>
            </w:pPr>
          </w:p>
        </w:tc>
        <w:tc>
          <w:tcPr>
            <w:tcW w:w="3686" w:type="dxa"/>
          </w:tcPr>
          <w:p w14:paraId="42A66BDB" w14:textId="77777777" w:rsidR="00005B92" w:rsidRPr="004008CD" w:rsidRDefault="00005B92" w:rsidP="004008CD"/>
        </w:tc>
      </w:tr>
      <w:tr w:rsidR="00005B92" w:rsidRPr="004008CD" w14:paraId="3C7FE051" w14:textId="77777777" w:rsidTr="00FD3C55">
        <w:tc>
          <w:tcPr>
            <w:tcW w:w="3823" w:type="dxa"/>
          </w:tcPr>
          <w:p w14:paraId="494556A6" w14:textId="77777777" w:rsidR="00005B92" w:rsidRPr="004008CD" w:rsidRDefault="00005B92" w:rsidP="004008CD">
            <w:r w:rsidRPr="004008CD">
              <w:t>Краткое описание (резюме) проекта</w:t>
            </w:r>
          </w:p>
        </w:tc>
        <w:tc>
          <w:tcPr>
            <w:tcW w:w="2409" w:type="dxa"/>
          </w:tcPr>
          <w:p w14:paraId="0419F5D3" w14:textId="77777777" w:rsidR="00005B92" w:rsidRPr="004008CD" w:rsidRDefault="00005B92" w:rsidP="004008CD">
            <w:pPr>
              <w:jc w:val="both"/>
            </w:pPr>
          </w:p>
        </w:tc>
        <w:tc>
          <w:tcPr>
            <w:tcW w:w="3686" w:type="dxa"/>
          </w:tcPr>
          <w:p w14:paraId="72F8591F" w14:textId="77777777" w:rsidR="00005B92" w:rsidRPr="004008CD" w:rsidRDefault="00005B92" w:rsidP="004008CD"/>
        </w:tc>
      </w:tr>
      <w:tr w:rsidR="000C2096" w:rsidRPr="004008CD" w14:paraId="3248AF7A" w14:textId="77777777" w:rsidTr="00FD3C55">
        <w:tc>
          <w:tcPr>
            <w:tcW w:w="3823" w:type="dxa"/>
          </w:tcPr>
          <w:p w14:paraId="10CD4631" w14:textId="77777777" w:rsidR="000C2096" w:rsidRPr="004008CD" w:rsidRDefault="000C2096" w:rsidP="004008CD">
            <w:r w:rsidRPr="004008CD">
              <w:t>Заявление руководителя проектной команды о соответствии проекта признакам волонтерства (добровольно, б</w:t>
            </w:r>
            <w:r w:rsidR="008A6FC6" w:rsidRPr="004008CD">
              <w:t>езвозмездно</w:t>
            </w:r>
            <w:r w:rsidR="006909D3" w:rsidRPr="004008CD">
              <w:t>, с целью общественной пользы</w:t>
            </w:r>
            <w:r w:rsidRPr="004008CD">
              <w:t>)</w:t>
            </w:r>
          </w:p>
        </w:tc>
        <w:tc>
          <w:tcPr>
            <w:tcW w:w="2409" w:type="dxa"/>
          </w:tcPr>
          <w:p w14:paraId="2E0A7335" w14:textId="77777777" w:rsidR="000C2096" w:rsidRPr="004008CD" w:rsidRDefault="000C2096" w:rsidP="004008CD">
            <w:pPr>
              <w:jc w:val="both"/>
            </w:pPr>
          </w:p>
        </w:tc>
        <w:tc>
          <w:tcPr>
            <w:tcW w:w="3686" w:type="dxa"/>
          </w:tcPr>
          <w:p w14:paraId="61F294F0" w14:textId="77777777" w:rsidR="000C2096" w:rsidRPr="004008CD" w:rsidRDefault="000C2096" w:rsidP="004008CD"/>
        </w:tc>
      </w:tr>
      <w:tr w:rsidR="00005B92" w:rsidRPr="004008CD" w14:paraId="4928BDC6" w14:textId="77777777" w:rsidTr="00FD3C55">
        <w:tc>
          <w:tcPr>
            <w:tcW w:w="9918" w:type="dxa"/>
            <w:gridSpan w:val="3"/>
          </w:tcPr>
          <w:p w14:paraId="2980B191" w14:textId="77777777" w:rsidR="00005B92" w:rsidRPr="004008CD" w:rsidRDefault="00005B92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2. Содержание проекта</w:t>
            </w:r>
          </w:p>
        </w:tc>
      </w:tr>
      <w:tr w:rsidR="00005B92" w:rsidRPr="004008CD" w14:paraId="463F3C74" w14:textId="77777777" w:rsidTr="00FD3C55">
        <w:tc>
          <w:tcPr>
            <w:tcW w:w="3823" w:type="dxa"/>
          </w:tcPr>
          <w:p w14:paraId="3B053450" w14:textId="77777777" w:rsidR="00005B92" w:rsidRPr="004008CD" w:rsidRDefault="00C660B6" w:rsidP="004008CD">
            <w:r w:rsidRPr="004008CD">
              <w:t>Актуальность проекта: о</w:t>
            </w:r>
            <w:r w:rsidR="00005B92" w:rsidRPr="004008CD">
              <w:t xml:space="preserve">писание социальных, экологических и </w:t>
            </w:r>
            <w:r w:rsidRPr="004008CD">
              <w:t>иных</w:t>
            </w:r>
            <w:r w:rsidR="00005B92" w:rsidRPr="004008CD">
              <w:t xml:space="preserve"> проблем, на решение котор</w:t>
            </w:r>
            <w:r w:rsidR="001634E7" w:rsidRPr="004008CD">
              <w:t>ых</w:t>
            </w:r>
            <w:r w:rsidR="00005B92" w:rsidRPr="004008CD">
              <w:t xml:space="preserve"> направлен проект (включая Ц</w:t>
            </w:r>
            <w:r w:rsidR="000C2096" w:rsidRPr="004008CD">
              <w:t>ели устойчивого развития</w:t>
            </w:r>
            <w:r w:rsidR="00005B92" w:rsidRPr="004008CD">
              <w:t xml:space="preserve"> ООН)</w:t>
            </w:r>
            <w:r w:rsidRPr="004008CD">
              <w:t>, а также актуальность проекта для Госкорпорации «Росатом»</w:t>
            </w:r>
            <w:r w:rsidR="008A6FC6" w:rsidRPr="004008CD">
              <w:t xml:space="preserve"> и ее организаций</w:t>
            </w:r>
            <w:r w:rsidR="00DF72AF" w:rsidRPr="004008CD">
              <w:t>, связь</w:t>
            </w:r>
            <w:r w:rsidR="001F7BF0" w:rsidRPr="004008CD">
              <w:t xml:space="preserve"> </w:t>
            </w:r>
            <w:r w:rsidR="00DF72AF" w:rsidRPr="004008CD">
              <w:t>с бизнес-задачам и</w:t>
            </w:r>
            <w:r w:rsidR="000559AC" w:rsidRPr="004008CD">
              <w:t xml:space="preserve"> </w:t>
            </w:r>
            <w:r w:rsidR="00DF72AF" w:rsidRPr="004008CD">
              <w:t>стратегией Госкорпорации</w:t>
            </w:r>
            <w:r w:rsidR="00F6509D" w:rsidRPr="004008CD">
              <w:t xml:space="preserve"> «Росатом»</w:t>
            </w:r>
          </w:p>
        </w:tc>
        <w:tc>
          <w:tcPr>
            <w:tcW w:w="2409" w:type="dxa"/>
          </w:tcPr>
          <w:p w14:paraId="51B4C3AB" w14:textId="77777777" w:rsidR="00005B92" w:rsidRPr="004008CD" w:rsidRDefault="00005B92" w:rsidP="004008CD">
            <w:pPr>
              <w:jc w:val="both"/>
            </w:pPr>
          </w:p>
        </w:tc>
        <w:tc>
          <w:tcPr>
            <w:tcW w:w="3686" w:type="dxa"/>
          </w:tcPr>
          <w:p w14:paraId="1EC35276" w14:textId="77777777" w:rsidR="00005B92" w:rsidRPr="004008CD" w:rsidRDefault="00005B92" w:rsidP="004008CD">
            <w:pPr>
              <w:jc w:val="both"/>
            </w:pPr>
          </w:p>
        </w:tc>
      </w:tr>
      <w:tr w:rsidR="00005B92" w:rsidRPr="004008CD" w14:paraId="6CD3E1DE" w14:textId="77777777" w:rsidTr="00FD3C55">
        <w:tc>
          <w:tcPr>
            <w:tcW w:w="3823" w:type="dxa"/>
          </w:tcPr>
          <w:p w14:paraId="02FF01D7" w14:textId="77777777" w:rsidR="00005B92" w:rsidRPr="004008CD" w:rsidRDefault="00005B92" w:rsidP="004008CD">
            <w:r w:rsidRPr="004008CD">
              <w:t>Цели и задачи проекта</w:t>
            </w:r>
          </w:p>
        </w:tc>
        <w:tc>
          <w:tcPr>
            <w:tcW w:w="2409" w:type="dxa"/>
          </w:tcPr>
          <w:p w14:paraId="0BF64477" w14:textId="77777777" w:rsidR="00005B92" w:rsidRPr="004008CD" w:rsidRDefault="00005B92" w:rsidP="004008CD">
            <w:pPr>
              <w:jc w:val="both"/>
            </w:pPr>
          </w:p>
        </w:tc>
        <w:tc>
          <w:tcPr>
            <w:tcW w:w="3686" w:type="dxa"/>
          </w:tcPr>
          <w:p w14:paraId="01AD34EC" w14:textId="77777777" w:rsidR="00005B92" w:rsidRPr="004008CD" w:rsidRDefault="00005B92" w:rsidP="004008CD">
            <w:pPr>
              <w:jc w:val="both"/>
            </w:pPr>
          </w:p>
        </w:tc>
      </w:tr>
      <w:tr w:rsidR="00005B92" w:rsidRPr="004008CD" w14:paraId="5014DB55" w14:textId="77777777" w:rsidTr="00FD3C55">
        <w:tc>
          <w:tcPr>
            <w:tcW w:w="3823" w:type="dxa"/>
          </w:tcPr>
          <w:p w14:paraId="178CEFAD" w14:textId="77777777" w:rsidR="00005B92" w:rsidRPr="004008CD" w:rsidRDefault="00005B92" w:rsidP="004008CD">
            <w:r w:rsidRPr="004008CD">
              <w:t>Целевая аудитория проекта</w:t>
            </w:r>
          </w:p>
        </w:tc>
        <w:tc>
          <w:tcPr>
            <w:tcW w:w="2409" w:type="dxa"/>
          </w:tcPr>
          <w:p w14:paraId="14D38443" w14:textId="77777777" w:rsidR="00005B92" w:rsidRPr="004008CD" w:rsidRDefault="00005B92" w:rsidP="004008CD">
            <w:pPr>
              <w:jc w:val="both"/>
            </w:pPr>
          </w:p>
        </w:tc>
        <w:tc>
          <w:tcPr>
            <w:tcW w:w="3686" w:type="dxa"/>
          </w:tcPr>
          <w:p w14:paraId="1185AB9A" w14:textId="77777777" w:rsidR="00005B92" w:rsidRPr="004008CD" w:rsidRDefault="00005B92" w:rsidP="004008CD">
            <w:pPr>
              <w:jc w:val="both"/>
            </w:pPr>
          </w:p>
        </w:tc>
      </w:tr>
      <w:tr w:rsidR="00005B92" w:rsidRPr="004008CD" w14:paraId="6A39FBDA" w14:textId="77777777" w:rsidTr="00FD3C55">
        <w:tc>
          <w:tcPr>
            <w:tcW w:w="9918" w:type="dxa"/>
            <w:gridSpan w:val="3"/>
          </w:tcPr>
          <w:p w14:paraId="4B2F220C" w14:textId="77777777" w:rsidR="00005B92" w:rsidRPr="004008CD" w:rsidRDefault="00005B92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3. Реализация проекта</w:t>
            </w:r>
          </w:p>
        </w:tc>
      </w:tr>
      <w:tr w:rsidR="00005B92" w:rsidRPr="004008CD" w14:paraId="173231F0" w14:textId="77777777" w:rsidTr="00FD3C55">
        <w:tc>
          <w:tcPr>
            <w:tcW w:w="3823" w:type="dxa"/>
          </w:tcPr>
          <w:p w14:paraId="4D7FBDB3" w14:textId="77777777" w:rsidR="00005B92" w:rsidRPr="004008CD" w:rsidRDefault="00005B92" w:rsidP="004008CD">
            <w:r w:rsidRPr="004008CD">
              <w:t>Укрупненный план-график реализации проекта</w:t>
            </w:r>
            <w:r w:rsidR="00DF72AF" w:rsidRPr="004008CD">
              <w:t xml:space="preserve"> и описание</w:t>
            </w:r>
            <w:r w:rsidR="000559AC" w:rsidRPr="004008CD">
              <w:t xml:space="preserve"> </w:t>
            </w:r>
            <w:r w:rsidR="00DF72AF" w:rsidRPr="004008CD">
              <w:t>конкретных действий</w:t>
            </w:r>
            <w:r w:rsidR="001F7BF0" w:rsidRPr="004008CD">
              <w:t xml:space="preserve"> </w:t>
            </w:r>
            <w:r w:rsidR="00DF72AF" w:rsidRPr="004008CD">
              <w:t>и мероприятий,</w:t>
            </w:r>
            <w:r w:rsidR="000559AC" w:rsidRPr="004008CD">
              <w:t xml:space="preserve"> </w:t>
            </w:r>
            <w:r w:rsidR="00DF72AF" w:rsidRPr="004008CD">
              <w:t>реализованных</w:t>
            </w:r>
            <w:r w:rsidR="000559AC" w:rsidRPr="004008CD">
              <w:t xml:space="preserve"> </w:t>
            </w:r>
            <w:r w:rsidR="00DF72AF" w:rsidRPr="004008CD">
              <w:t>в</w:t>
            </w:r>
            <w:r w:rsidR="000559AC" w:rsidRPr="004008CD">
              <w:t xml:space="preserve"> </w:t>
            </w:r>
            <w:r w:rsidR="00DF72AF" w:rsidRPr="004008CD">
              <w:t>рамках</w:t>
            </w:r>
            <w:r w:rsidR="000559AC" w:rsidRPr="004008CD">
              <w:t xml:space="preserve"> </w:t>
            </w:r>
            <w:r w:rsidR="00DF72AF" w:rsidRPr="004008CD">
              <w:t>проекта заявителем</w:t>
            </w:r>
            <w:r w:rsidR="000559AC" w:rsidRPr="004008CD">
              <w:t xml:space="preserve"> </w:t>
            </w:r>
            <w:r w:rsidR="00DF72AF" w:rsidRPr="004008CD">
              <w:t>и членами</w:t>
            </w:r>
            <w:r w:rsidR="000559AC" w:rsidRPr="004008CD">
              <w:t xml:space="preserve"> </w:t>
            </w:r>
            <w:r w:rsidR="00DF72AF" w:rsidRPr="004008CD">
              <w:t>его команды</w:t>
            </w:r>
          </w:p>
        </w:tc>
        <w:tc>
          <w:tcPr>
            <w:tcW w:w="2409" w:type="dxa"/>
          </w:tcPr>
          <w:p w14:paraId="389D5E42" w14:textId="77777777" w:rsidR="00005B92" w:rsidRPr="004008CD" w:rsidRDefault="00005B92" w:rsidP="004008CD">
            <w:pPr>
              <w:jc w:val="both"/>
            </w:pPr>
          </w:p>
        </w:tc>
        <w:tc>
          <w:tcPr>
            <w:tcW w:w="3686" w:type="dxa"/>
          </w:tcPr>
          <w:p w14:paraId="0835E8D7" w14:textId="77777777" w:rsidR="00005B92" w:rsidRPr="004008CD" w:rsidRDefault="00005B92" w:rsidP="004008CD">
            <w:pPr>
              <w:jc w:val="both"/>
            </w:pPr>
          </w:p>
        </w:tc>
      </w:tr>
      <w:tr w:rsidR="00005B92" w:rsidRPr="004008CD" w14:paraId="6661BC18" w14:textId="77777777" w:rsidTr="00FD3C55">
        <w:tc>
          <w:tcPr>
            <w:tcW w:w="3823" w:type="dxa"/>
          </w:tcPr>
          <w:p w14:paraId="7BB26FA5" w14:textId="77777777" w:rsidR="00005B92" w:rsidRPr="004008CD" w:rsidRDefault="00005B92" w:rsidP="004008CD">
            <w:r w:rsidRPr="004008CD">
              <w:t>Используемые ресурсы (финансовые, человеческие, административные, социально-</w:t>
            </w:r>
            <w:proofErr w:type="spellStart"/>
            <w:r w:rsidRPr="004008CD">
              <w:t>репутационны</w:t>
            </w:r>
            <w:r w:rsidR="008A6FC6" w:rsidRPr="004008CD">
              <w:t>й</w:t>
            </w:r>
            <w:proofErr w:type="spellEnd"/>
            <w:r w:rsidR="008A6FC6" w:rsidRPr="004008CD">
              <w:t xml:space="preserve"> капитал</w:t>
            </w:r>
            <w:r w:rsidRPr="004008CD">
              <w:t xml:space="preserve"> и др.)</w:t>
            </w:r>
          </w:p>
        </w:tc>
        <w:tc>
          <w:tcPr>
            <w:tcW w:w="2409" w:type="dxa"/>
          </w:tcPr>
          <w:p w14:paraId="0771F445" w14:textId="77777777" w:rsidR="00005B92" w:rsidRPr="004008CD" w:rsidRDefault="00005B92" w:rsidP="004008CD">
            <w:pPr>
              <w:jc w:val="both"/>
            </w:pPr>
          </w:p>
        </w:tc>
        <w:tc>
          <w:tcPr>
            <w:tcW w:w="3686" w:type="dxa"/>
          </w:tcPr>
          <w:p w14:paraId="39B4C120" w14:textId="77777777" w:rsidR="00005B92" w:rsidRPr="004008CD" w:rsidRDefault="00005B92" w:rsidP="004008CD">
            <w:pPr>
              <w:jc w:val="both"/>
            </w:pPr>
          </w:p>
        </w:tc>
      </w:tr>
      <w:tr w:rsidR="00271104" w:rsidRPr="004008CD" w14:paraId="0A5A707D" w14:textId="77777777" w:rsidTr="00FD3C55">
        <w:tc>
          <w:tcPr>
            <w:tcW w:w="3823" w:type="dxa"/>
          </w:tcPr>
          <w:p w14:paraId="4E79CBE5" w14:textId="77777777" w:rsidR="00271104" w:rsidRPr="004008CD" w:rsidRDefault="00D713BC" w:rsidP="004008CD">
            <w:r w:rsidRPr="004008CD">
              <w:t xml:space="preserve">Методы, инструменты, подходы </w:t>
            </w:r>
            <w:r w:rsidR="0083598D" w:rsidRPr="004008CD">
              <w:t>к</w:t>
            </w:r>
            <w:r w:rsidRPr="004008CD">
              <w:t xml:space="preserve"> реализации проекта (в том числе и</w:t>
            </w:r>
            <w:r w:rsidR="00271104" w:rsidRPr="004008CD">
              <w:t xml:space="preserve">спользованные цифровые </w:t>
            </w:r>
            <w:r w:rsidRPr="004008CD">
              <w:t>технологии)</w:t>
            </w:r>
          </w:p>
        </w:tc>
        <w:tc>
          <w:tcPr>
            <w:tcW w:w="2409" w:type="dxa"/>
          </w:tcPr>
          <w:p w14:paraId="318FEE9A" w14:textId="77777777" w:rsidR="00271104" w:rsidRPr="004008CD" w:rsidRDefault="00271104" w:rsidP="004008CD">
            <w:pPr>
              <w:jc w:val="both"/>
            </w:pPr>
          </w:p>
        </w:tc>
        <w:tc>
          <w:tcPr>
            <w:tcW w:w="3686" w:type="dxa"/>
          </w:tcPr>
          <w:p w14:paraId="79C15EB0" w14:textId="77777777" w:rsidR="00271104" w:rsidRPr="004008CD" w:rsidRDefault="00DF72AF" w:rsidP="004008CD">
            <w:pPr>
              <w:jc w:val="both"/>
            </w:pPr>
            <w:r w:rsidRPr="004008CD">
              <w:t>Заполняется</w:t>
            </w:r>
            <w:r w:rsidR="000559AC" w:rsidRPr="004008CD">
              <w:t xml:space="preserve"> </w:t>
            </w:r>
            <w:r w:rsidRPr="004008CD">
              <w:t>в случае,</w:t>
            </w:r>
            <w:r w:rsidR="000559AC" w:rsidRPr="004008CD">
              <w:t xml:space="preserve"> </w:t>
            </w:r>
            <w:r w:rsidRPr="004008CD">
              <w:t>если</w:t>
            </w:r>
            <w:r w:rsidR="000559AC" w:rsidRPr="004008CD">
              <w:t xml:space="preserve"> </w:t>
            </w:r>
            <w:r w:rsidRPr="004008CD">
              <w:t>были применены</w:t>
            </w:r>
            <w:r w:rsidR="000559AC" w:rsidRPr="004008CD">
              <w:t xml:space="preserve"> </w:t>
            </w:r>
            <w:r w:rsidRPr="004008CD">
              <w:t>особы</w:t>
            </w:r>
            <w:r w:rsidR="000559AC" w:rsidRPr="004008CD">
              <w:t xml:space="preserve"> </w:t>
            </w:r>
            <w:r w:rsidRPr="004008CD">
              <w:t>подходы,</w:t>
            </w:r>
            <w:r w:rsidR="000559AC" w:rsidRPr="004008CD">
              <w:t xml:space="preserve"> </w:t>
            </w:r>
            <w:r w:rsidRPr="004008CD">
              <w:t>которые</w:t>
            </w:r>
            <w:r w:rsidR="000559AC" w:rsidRPr="004008CD">
              <w:t xml:space="preserve"> </w:t>
            </w:r>
            <w:r w:rsidRPr="004008CD">
              <w:t>не очевидны</w:t>
            </w:r>
            <w:r w:rsidR="000559AC" w:rsidRPr="004008CD">
              <w:t xml:space="preserve"> </w:t>
            </w:r>
            <w:r w:rsidRPr="004008CD">
              <w:t>из</w:t>
            </w:r>
            <w:r w:rsidR="000559AC" w:rsidRPr="004008CD">
              <w:t xml:space="preserve"> </w:t>
            </w:r>
            <w:r w:rsidRPr="004008CD">
              <w:t>описания</w:t>
            </w:r>
            <w:r w:rsidR="001F7BF0" w:rsidRPr="004008CD">
              <w:t xml:space="preserve"> </w:t>
            </w:r>
            <w:r w:rsidRPr="004008CD">
              <w:t>конкретных</w:t>
            </w:r>
            <w:r w:rsidR="000559AC" w:rsidRPr="004008CD">
              <w:t xml:space="preserve"> </w:t>
            </w:r>
            <w:r w:rsidRPr="004008CD">
              <w:t>действий</w:t>
            </w:r>
            <w:r w:rsidR="000559AC" w:rsidRPr="004008CD">
              <w:t xml:space="preserve"> </w:t>
            </w:r>
            <w:r w:rsidRPr="004008CD">
              <w:t>и мероприятий</w:t>
            </w:r>
            <w:r w:rsidR="000559AC" w:rsidRPr="004008CD">
              <w:t xml:space="preserve"> </w:t>
            </w:r>
            <w:r w:rsidRPr="004008CD">
              <w:t>но создают</w:t>
            </w:r>
            <w:r w:rsidR="000559AC" w:rsidRPr="004008CD">
              <w:t xml:space="preserve"> </w:t>
            </w:r>
            <w:r w:rsidRPr="004008CD">
              <w:t>добавленную</w:t>
            </w:r>
            <w:r w:rsidR="000559AC" w:rsidRPr="004008CD">
              <w:t xml:space="preserve"> </w:t>
            </w:r>
            <w:r w:rsidRPr="004008CD">
              <w:t>ценность и</w:t>
            </w:r>
            <w:r w:rsidR="000559AC" w:rsidRPr="004008CD">
              <w:t xml:space="preserve"> </w:t>
            </w:r>
            <w:r w:rsidRPr="004008CD">
              <w:t>влияют</w:t>
            </w:r>
            <w:r w:rsidR="000559AC" w:rsidRPr="004008CD">
              <w:t xml:space="preserve"> </w:t>
            </w:r>
            <w:r w:rsidRPr="004008CD">
              <w:t>на качество</w:t>
            </w:r>
            <w:r w:rsidR="000559AC" w:rsidRPr="004008CD">
              <w:t xml:space="preserve"> </w:t>
            </w:r>
            <w:r w:rsidRPr="004008CD">
              <w:t>проекта</w:t>
            </w:r>
          </w:p>
        </w:tc>
      </w:tr>
      <w:tr w:rsidR="00005B92" w:rsidRPr="004008CD" w14:paraId="41B9CCDB" w14:textId="77777777" w:rsidTr="00FD3C55">
        <w:tc>
          <w:tcPr>
            <w:tcW w:w="3823" w:type="dxa"/>
          </w:tcPr>
          <w:p w14:paraId="4A9A2A46" w14:textId="77777777" w:rsidR="00005B92" w:rsidRPr="004008CD" w:rsidRDefault="007C50B3" w:rsidP="004008CD">
            <w:r w:rsidRPr="004008CD">
              <w:t>Описание вовлечения заинтересованных сторон</w:t>
            </w:r>
            <w:r w:rsidR="00DF72AF" w:rsidRPr="004008CD">
              <w:t xml:space="preserve"> (внешних)</w:t>
            </w:r>
            <w:r w:rsidRPr="004008CD">
              <w:t xml:space="preserve"> в процесс запуска и реализации проекта</w:t>
            </w:r>
          </w:p>
        </w:tc>
        <w:tc>
          <w:tcPr>
            <w:tcW w:w="2409" w:type="dxa"/>
          </w:tcPr>
          <w:p w14:paraId="1754A87B" w14:textId="77777777" w:rsidR="00005B92" w:rsidRPr="004008CD" w:rsidRDefault="00005B92" w:rsidP="004008CD">
            <w:pPr>
              <w:jc w:val="both"/>
            </w:pPr>
          </w:p>
        </w:tc>
        <w:tc>
          <w:tcPr>
            <w:tcW w:w="3686" w:type="dxa"/>
          </w:tcPr>
          <w:p w14:paraId="25D0437D" w14:textId="77777777" w:rsidR="00005B92" w:rsidRPr="004008CD" w:rsidRDefault="00700EF1" w:rsidP="004008CD">
            <w:pPr>
              <w:jc w:val="both"/>
            </w:pPr>
            <w:r w:rsidRPr="004008CD">
              <w:t>В том числе, как распределялись роли в команде проекта, как вовлекались внешние участники (не из Госкорпорации «Росатом»</w:t>
            </w:r>
            <w:r w:rsidR="008A6FC6" w:rsidRPr="004008CD">
              <w:t xml:space="preserve"> и ее организаций</w:t>
            </w:r>
            <w:r w:rsidRPr="004008CD">
              <w:t xml:space="preserve">), как выстраивалась соответствующая коммуникация </w:t>
            </w:r>
          </w:p>
        </w:tc>
      </w:tr>
      <w:tr w:rsidR="00271104" w:rsidRPr="004008CD" w14:paraId="65EB6F56" w14:textId="77777777" w:rsidTr="00FD3C55">
        <w:tc>
          <w:tcPr>
            <w:tcW w:w="3823" w:type="dxa"/>
          </w:tcPr>
          <w:p w14:paraId="0FF4BB1D" w14:textId="77777777" w:rsidR="00271104" w:rsidRPr="004008CD" w:rsidRDefault="00271104" w:rsidP="004008CD">
            <w:r w:rsidRPr="004008CD">
              <w:lastRenderedPageBreak/>
              <w:t>Распространение информации о проекте в социальных сетях</w:t>
            </w:r>
            <w:r w:rsidR="00DF72AF" w:rsidRPr="004008CD">
              <w:t xml:space="preserve"> и иных СМИ</w:t>
            </w:r>
          </w:p>
        </w:tc>
        <w:tc>
          <w:tcPr>
            <w:tcW w:w="2409" w:type="dxa"/>
          </w:tcPr>
          <w:p w14:paraId="3ABAFAF0" w14:textId="77777777" w:rsidR="00271104" w:rsidRPr="004008CD" w:rsidRDefault="00271104" w:rsidP="004008CD">
            <w:pPr>
              <w:jc w:val="both"/>
            </w:pPr>
          </w:p>
        </w:tc>
        <w:tc>
          <w:tcPr>
            <w:tcW w:w="3686" w:type="dxa"/>
          </w:tcPr>
          <w:p w14:paraId="323993E4" w14:textId="77777777" w:rsidR="00271104" w:rsidRPr="004008CD" w:rsidRDefault="00271104" w:rsidP="004008CD">
            <w:pPr>
              <w:jc w:val="both"/>
            </w:pPr>
          </w:p>
        </w:tc>
      </w:tr>
      <w:tr w:rsidR="00005B92" w:rsidRPr="004008CD" w14:paraId="713899C6" w14:textId="77777777" w:rsidTr="00FD3C55">
        <w:tc>
          <w:tcPr>
            <w:tcW w:w="9918" w:type="dxa"/>
            <w:gridSpan w:val="3"/>
          </w:tcPr>
          <w:p w14:paraId="141B2A75" w14:textId="77777777" w:rsidR="00005B92" w:rsidRPr="004008CD" w:rsidRDefault="00005B92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 xml:space="preserve">4. Результаты реализации проекта </w:t>
            </w:r>
          </w:p>
        </w:tc>
      </w:tr>
      <w:tr w:rsidR="00005B92" w:rsidRPr="004008CD" w14:paraId="1861AD68" w14:textId="77777777" w:rsidTr="00FD3C55">
        <w:tc>
          <w:tcPr>
            <w:tcW w:w="3823" w:type="dxa"/>
          </w:tcPr>
          <w:p w14:paraId="237047E1" w14:textId="77777777" w:rsidR="00005B92" w:rsidRPr="004008CD" w:rsidRDefault="00005B92" w:rsidP="004008CD">
            <w:r w:rsidRPr="004008CD">
              <w:t xml:space="preserve">Количественные </w:t>
            </w:r>
            <w:r w:rsidR="00856272" w:rsidRPr="004008CD">
              <w:t xml:space="preserve">и качественные </w:t>
            </w:r>
            <w:r w:rsidRPr="004008CD">
              <w:t>результаты проекта</w:t>
            </w:r>
            <w:r w:rsidR="00EB433B" w:rsidRPr="004008CD">
              <w:t xml:space="preserve"> (как минимум одного из этапов)</w:t>
            </w:r>
          </w:p>
        </w:tc>
        <w:tc>
          <w:tcPr>
            <w:tcW w:w="2409" w:type="dxa"/>
          </w:tcPr>
          <w:p w14:paraId="25823B76" w14:textId="77777777" w:rsidR="00005B92" w:rsidRPr="004008CD" w:rsidRDefault="00005B92" w:rsidP="004008CD">
            <w:pPr>
              <w:jc w:val="both"/>
            </w:pPr>
          </w:p>
        </w:tc>
        <w:tc>
          <w:tcPr>
            <w:tcW w:w="3686" w:type="dxa"/>
          </w:tcPr>
          <w:p w14:paraId="102FE49A" w14:textId="77777777" w:rsidR="00005B92" w:rsidRPr="004008CD" w:rsidRDefault="00005B92" w:rsidP="004008CD">
            <w:pPr>
              <w:jc w:val="both"/>
            </w:pPr>
          </w:p>
        </w:tc>
      </w:tr>
      <w:tr w:rsidR="00005B92" w:rsidRPr="004008CD" w14:paraId="7B6C2B4B" w14:textId="77777777" w:rsidTr="00FD3C55">
        <w:tc>
          <w:tcPr>
            <w:tcW w:w="3823" w:type="dxa"/>
          </w:tcPr>
          <w:p w14:paraId="764630DD" w14:textId="77777777" w:rsidR="00005B92" w:rsidRPr="004008CD" w:rsidRDefault="00241F12" w:rsidP="004008CD">
            <w:r w:rsidRPr="004008CD">
              <w:t>Оценка полезности проекта и его общественное признание</w:t>
            </w:r>
          </w:p>
        </w:tc>
        <w:tc>
          <w:tcPr>
            <w:tcW w:w="2409" w:type="dxa"/>
          </w:tcPr>
          <w:p w14:paraId="7DCD966D" w14:textId="77777777" w:rsidR="00005B92" w:rsidRPr="004008CD" w:rsidRDefault="00005B92" w:rsidP="004008CD">
            <w:pPr>
              <w:jc w:val="both"/>
            </w:pPr>
          </w:p>
        </w:tc>
        <w:tc>
          <w:tcPr>
            <w:tcW w:w="3686" w:type="dxa"/>
          </w:tcPr>
          <w:p w14:paraId="5310D573" w14:textId="77777777" w:rsidR="00241F12" w:rsidRPr="004008CD" w:rsidRDefault="00241F12" w:rsidP="004008CD">
            <w:pPr>
              <w:jc w:val="both"/>
            </w:pPr>
            <w:r w:rsidRPr="004008CD">
              <w:t xml:space="preserve">Оценка полезности проекта внешними заинтересованными сторонами (например, результаты опроса </w:t>
            </w:r>
            <w:proofErr w:type="spellStart"/>
            <w:r w:rsidRPr="004008CD">
              <w:t>благополучателей</w:t>
            </w:r>
            <w:proofErr w:type="spellEnd"/>
            <w:r w:rsidRPr="004008CD">
              <w:t xml:space="preserve"> проекта, </w:t>
            </w:r>
            <w:r w:rsidR="0029274C" w:rsidRPr="004008CD">
              <w:t xml:space="preserve">благодарственные </w:t>
            </w:r>
            <w:r w:rsidRPr="004008CD">
              <w:t xml:space="preserve">отзывы, письма, цитаты). </w:t>
            </w:r>
          </w:p>
          <w:p w14:paraId="47D96E60" w14:textId="77777777" w:rsidR="00241F12" w:rsidRPr="004008CD" w:rsidRDefault="00005B92" w:rsidP="004008CD">
            <w:pPr>
              <w:jc w:val="both"/>
            </w:pPr>
            <w:r w:rsidRPr="004008CD">
              <w:t xml:space="preserve">Номинации и награды в рейтингах, конкурсах и награды от </w:t>
            </w:r>
            <w:proofErr w:type="spellStart"/>
            <w:r w:rsidRPr="004008CD">
              <w:t>стейкхолдеров</w:t>
            </w:r>
            <w:proofErr w:type="spellEnd"/>
            <w:r w:rsidRPr="004008CD">
              <w:t xml:space="preserve"> проекта</w:t>
            </w:r>
            <w:r w:rsidR="006F1CD8" w:rsidRPr="004008CD">
              <w:t xml:space="preserve"> (</w:t>
            </w:r>
            <w:r w:rsidR="00C660B6" w:rsidRPr="004008CD">
              <w:t xml:space="preserve">приводятся </w:t>
            </w:r>
            <w:r w:rsidR="006F1CD8" w:rsidRPr="004008CD">
              <w:t xml:space="preserve">ссылки на официальные сайты рейтингов и конкурсов или фотографии </w:t>
            </w:r>
            <w:r w:rsidR="002E5E14" w:rsidRPr="004008CD">
              <w:t>н</w:t>
            </w:r>
            <w:r w:rsidR="006F1CD8" w:rsidRPr="004008CD">
              <w:t xml:space="preserve">аград, </w:t>
            </w:r>
            <w:r w:rsidR="002E5E14" w:rsidRPr="004008CD">
              <w:t>д</w:t>
            </w:r>
            <w:r w:rsidR="006F1CD8" w:rsidRPr="004008CD">
              <w:t xml:space="preserve">ипломов, </w:t>
            </w:r>
            <w:r w:rsidR="002E5E14" w:rsidRPr="004008CD">
              <w:t>г</w:t>
            </w:r>
            <w:r w:rsidR="006F1CD8" w:rsidRPr="004008CD">
              <w:t>рамот и пр.)</w:t>
            </w:r>
            <w:r w:rsidR="00241F12" w:rsidRPr="004008CD">
              <w:t>.</w:t>
            </w:r>
          </w:p>
        </w:tc>
      </w:tr>
      <w:tr w:rsidR="00005B92" w:rsidRPr="004008CD" w14:paraId="24875755" w14:textId="77777777" w:rsidTr="00FD3C55">
        <w:tc>
          <w:tcPr>
            <w:tcW w:w="3823" w:type="dxa"/>
          </w:tcPr>
          <w:p w14:paraId="7FC5D4F4" w14:textId="77777777" w:rsidR="00005B92" w:rsidRPr="004008CD" w:rsidRDefault="00005B92" w:rsidP="004008CD">
            <w:r w:rsidRPr="004008CD">
              <w:t>Иные материалы по проекту</w:t>
            </w:r>
          </w:p>
        </w:tc>
        <w:tc>
          <w:tcPr>
            <w:tcW w:w="2409" w:type="dxa"/>
          </w:tcPr>
          <w:p w14:paraId="63878674" w14:textId="77777777" w:rsidR="00005B92" w:rsidRPr="004008CD" w:rsidRDefault="00005B92" w:rsidP="004008CD">
            <w:pPr>
              <w:jc w:val="both"/>
            </w:pPr>
          </w:p>
        </w:tc>
        <w:tc>
          <w:tcPr>
            <w:tcW w:w="3686" w:type="dxa"/>
          </w:tcPr>
          <w:p w14:paraId="613E0D0B" w14:textId="6EF70F5E" w:rsidR="00005B92" w:rsidRPr="004008CD" w:rsidRDefault="00271104" w:rsidP="004008CD">
            <w:pPr>
              <w:jc w:val="both"/>
            </w:pPr>
            <w:r w:rsidRPr="004008CD">
              <w:t xml:space="preserve">Например, </w:t>
            </w:r>
            <w:r w:rsidR="002E5E14" w:rsidRPr="004008CD">
              <w:t>ф</w:t>
            </w:r>
            <w:r w:rsidR="00005B92" w:rsidRPr="004008CD">
              <w:t xml:space="preserve">отографии </w:t>
            </w:r>
            <w:r w:rsidR="003A480D" w:rsidRPr="004008CD">
              <w:br/>
            </w:r>
            <w:r w:rsidR="00005B92" w:rsidRPr="004008CD">
              <w:t>(в форматах .</w:t>
            </w:r>
            <w:r w:rsidR="00005B92" w:rsidRPr="004008CD">
              <w:rPr>
                <w:lang w:val="en-US"/>
              </w:rPr>
              <w:t>jpg</w:t>
            </w:r>
            <w:r w:rsidR="00005B92" w:rsidRPr="004008CD">
              <w:t xml:space="preserve"> и .</w:t>
            </w:r>
            <w:proofErr w:type="spellStart"/>
            <w:r w:rsidR="00005B92" w:rsidRPr="004008CD">
              <w:rPr>
                <w:lang w:val="en-US"/>
              </w:rPr>
              <w:t>png</w:t>
            </w:r>
            <w:proofErr w:type="spellEnd"/>
            <w:r w:rsidR="00005B92" w:rsidRPr="004008CD">
              <w:t xml:space="preserve">) </w:t>
            </w:r>
            <w:r w:rsidR="003A480D" w:rsidRPr="004008CD">
              <w:br/>
            </w:r>
            <w:r w:rsidR="00005B92" w:rsidRPr="004008CD">
              <w:t>и видеозаписи (в формате .</w:t>
            </w:r>
            <w:proofErr w:type="spellStart"/>
            <w:r w:rsidR="00005B92" w:rsidRPr="004008CD">
              <w:rPr>
                <w:lang w:val="en-US"/>
              </w:rPr>
              <w:t>mp</w:t>
            </w:r>
            <w:proofErr w:type="spellEnd"/>
            <w:r w:rsidR="00005B92" w:rsidRPr="004008CD">
              <w:t>4)</w:t>
            </w:r>
          </w:p>
        </w:tc>
      </w:tr>
      <w:tr w:rsidR="00005B92" w:rsidRPr="004008CD" w14:paraId="40928466" w14:textId="77777777" w:rsidTr="00FD3C55">
        <w:tc>
          <w:tcPr>
            <w:tcW w:w="9918" w:type="dxa"/>
            <w:gridSpan w:val="3"/>
          </w:tcPr>
          <w:p w14:paraId="772E26C6" w14:textId="77777777" w:rsidR="00005B92" w:rsidRPr="004008CD" w:rsidRDefault="00005B92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 xml:space="preserve">5. </w:t>
            </w:r>
            <w:r w:rsidR="00856272" w:rsidRPr="004008CD">
              <w:rPr>
                <w:bCs/>
              </w:rPr>
              <w:t>Планы и развитие проекта</w:t>
            </w:r>
          </w:p>
        </w:tc>
      </w:tr>
      <w:tr w:rsidR="00005B92" w:rsidRPr="004008CD" w14:paraId="1A80AC89" w14:textId="77777777" w:rsidTr="00FD3C55">
        <w:tc>
          <w:tcPr>
            <w:tcW w:w="3823" w:type="dxa"/>
          </w:tcPr>
          <w:p w14:paraId="4FEE0A4E" w14:textId="77777777" w:rsidR="00244684" w:rsidRPr="004008CD" w:rsidRDefault="00005B92" w:rsidP="004008CD">
            <w:r w:rsidRPr="004008CD">
              <w:t>Планы по развитию</w:t>
            </w:r>
            <w:r w:rsidR="003A6618" w:rsidRPr="004008CD">
              <w:t xml:space="preserve"> или воспро</w:t>
            </w:r>
            <w:r w:rsidR="00DE3A23" w:rsidRPr="004008CD">
              <w:t>изведению</w:t>
            </w:r>
            <w:r w:rsidRPr="004008CD">
              <w:t xml:space="preserve"> проекта</w:t>
            </w:r>
          </w:p>
          <w:p w14:paraId="7A0E3696" w14:textId="77777777" w:rsidR="00005B92" w:rsidRPr="004008CD" w:rsidRDefault="00005B92" w:rsidP="004008CD">
            <w:r w:rsidRPr="004008CD">
              <w:t>на 202</w:t>
            </w:r>
            <w:r w:rsidR="00DF72AF" w:rsidRPr="004008CD">
              <w:t>1</w:t>
            </w:r>
            <w:r w:rsidRPr="004008CD">
              <w:t xml:space="preserve"> г. и на перспективу</w:t>
            </w:r>
          </w:p>
        </w:tc>
        <w:tc>
          <w:tcPr>
            <w:tcW w:w="2409" w:type="dxa"/>
          </w:tcPr>
          <w:p w14:paraId="0E511A0C" w14:textId="77777777" w:rsidR="00005B92" w:rsidRPr="004008CD" w:rsidRDefault="00005B92" w:rsidP="004008CD">
            <w:pPr>
              <w:jc w:val="both"/>
            </w:pPr>
          </w:p>
        </w:tc>
        <w:tc>
          <w:tcPr>
            <w:tcW w:w="3686" w:type="dxa"/>
          </w:tcPr>
          <w:p w14:paraId="5860F415" w14:textId="77777777" w:rsidR="00005B92" w:rsidRPr="004008CD" w:rsidRDefault="00005B92" w:rsidP="004008CD">
            <w:pPr>
              <w:jc w:val="both"/>
            </w:pPr>
          </w:p>
        </w:tc>
      </w:tr>
      <w:tr w:rsidR="00005B92" w:rsidRPr="004008CD" w14:paraId="1224D751" w14:textId="77777777" w:rsidTr="00FD3C55">
        <w:tc>
          <w:tcPr>
            <w:tcW w:w="3823" w:type="dxa"/>
          </w:tcPr>
          <w:p w14:paraId="5567D49E" w14:textId="77777777" w:rsidR="00005B92" w:rsidRPr="004008CD" w:rsidRDefault="00005B92" w:rsidP="004008CD">
            <w:r w:rsidRPr="004008CD">
              <w:t xml:space="preserve">Оценка пригодности к тиражированию </w:t>
            </w:r>
            <w:r w:rsidR="0007408D" w:rsidRPr="004008CD">
              <w:t xml:space="preserve">и масштабированию </w:t>
            </w:r>
            <w:r w:rsidRPr="004008CD">
              <w:t>проект</w:t>
            </w:r>
            <w:r w:rsidR="00AD6335" w:rsidRPr="004008CD">
              <w:t>а</w:t>
            </w:r>
            <w:r w:rsidRPr="004008CD">
              <w:t xml:space="preserve"> на другие организации</w:t>
            </w:r>
            <w:r w:rsidR="00903B94" w:rsidRPr="004008CD">
              <w:t xml:space="preserve"> </w:t>
            </w:r>
            <w:r w:rsidR="00FC55D0" w:rsidRPr="004008CD">
              <w:t>Госкорпорации «Росатом»</w:t>
            </w:r>
            <w:r w:rsidR="00903B94" w:rsidRPr="004008CD">
              <w:t xml:space="preserve"> </w:t>
            </w:r>
            <w:r w:rsidRPr="004008CD">
              <w:t xml:space="preserve">или </w:t>
            </w:r>
            <w:r w:rsidR="0003779D" w:rsidRPr="004008CD">
              <w:t>территории</w:t>
            </w:r>
            <w:r w:rsidR="001F7BF0" w:rsidRPr="004008CD">
              <w:t xml:space="preserve"> </w:t>
            </w:r>
            <w:r w:rsidR="00AD6335" w:rsidRPr="004008CD">
              <w:t>присутствия</w:t>
            </w:r>
            <w:r w:rsidR="000E436A" w:rsidRPr="004008CD">
              <w:t xml:space="preserve"> Госкорпорации «Росатом» и ее организаций</w:t>
            </w:r>
            <w:r w:rsidRPr="004008CD">
              <w:t xml:space="preserve"> (указать конкретно)</w:t>
            </w:r>
          </w:p>
        </w:tc>
        <w:tc>
          <w:tcPr>
            <w:tcW w:w="2409" w:type="dxa"/>
          </w:tcPr>
          <w:p w14:paraId="0B548ADE" w14:textId="77777777" w:rsidR="00005B92" w:rsidRPr="004008CD" w:rsidRDefault="00005B92" w:rsidP="004008CD">
            <w:pPr>
              <w:jc w:val="both"/>
            </w:pPr>
          </w:p>
        </w:tc>
        <w:tc>
          <w:tcPr>
            <w:tcW w:w="3686" w:type="dxa"/>
          </w:tcPr>
          <w:p w14:paraId="4560157B" w14:textId="77777777" w:rsidR="00005B92" w:rsidRPr="004008CD" w:rsidRDefault="00005B92" w:rsidP="004008CD">
            <w:pPr>
              <w:jc w:val="both"/>
            </w:pPr>
          </w:p>
        </w:tc>
      </w:tr>
      <w:tr w:rsidR="007B4ABB" w:rsidRPr="004008CD" w14:paraId="015B51A8" w14:textId="77777777" w:rsidTr="00FD3C55">
        <w:tc>
          <w:tcPr>
            <w:tcW w:w="9918" w:type="dxa"/>
            <w:gridSpan w:val="3"/>
          </w:tcPr>
          <w:p w14:paraId="2A650AC8" w14:textId="77777777" w:rsidR="007B4ABB" w:rsidRPr="004008CD" w:rsidRDefault="007B4ABB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6. Комментарии к заявке от участника</w:t>
            </w:r>
          </w:p>
        </w:tc>
      </w:tr>
      <w:tr w:rsidR="007B4ABB" w:rsidRPr="004008CD" w14:paraId="36CF8CF3" w14:textId="77777777" w:rsidTr="00FD3C55">
        <w:tc>
          <w:tcPr>
            <w:tcW w:w="3823" w:type="dxa"/>
          </w:tcPr>
          <w:p w14:paraId="275859F2" w14:textId="77777777" w:rsidR="007B4ABB" w:rsidRPr="004008CD" w:rsidRDefault="007B4ABB" w:rsidP="004008CD"/>
        </w:tc>
        <w:tc>
          <w:tcPr>
            <w:tcW w:w="2409" w:type="dxa"/>
          </w:tcPr>
          <w:p w14:paraId="037F706F" w14:textId="77777777" w:rsidR="007B4ABB" w:rsidRPr="004008CD" w:rsidRDefault="007B4ABB" w:rsidP="004008CD">
            <w:pPr>
              <w:jc w:val="both"/>
            </w:pPr>
          </w:p>
        </w:tc>
        <w:tc>
          <w:tcPr>
            <w:tcW w:w="3686" w:type="dxa"/>
          </w:tcPr>
          <w:p w14:paraId="4B09174C" w14:textId="77777777" w:rsidR="007B4ABB" w:rsidRPr="004008CD" w:rsidRDefault="007B4ABB" w:rsidP="004008CD">
            <w:pPr>
              <w:jc w:val="both"/>
            </w:pPr>
          </w:p>
        </w:tc>
      </w:tr>
    </w:tbl>
    <w:p w14:paraId="2998E851" w14:textId="77777777" w:rsidR="00D25115" w:rsidRPr="004008CD" w:rsidRDefault="00D25115" w:rsidP="004008CD">
      <w:pPr>
        <w:jc w:val="both"/>
        <w:sectPr w:rsidR="00D25115" w:rsidRPr="004008CD" w:rsidSect="00A35278">
          <w:headerReference w:type="first" r:id="rId12"/>
          <w:pgSz w:w="11906" w:h="16838" w:code="9"/>
          <w:pgMar w:top="1134" w:right="567" w:bottom="1134" w:left="1418" w:header="567" w:footer="567" w:gutter="0"/>
          <w:cols w:space="708"/>
          <w:titlePg/>
          <w:docGrid w:linePitch="360"/>
        </w:sectPr>
      </w:pPr>
    </w:p>
    <w:p w14:paraId="30B8C1C7" w14:textId="77777777" w:rsidR="00F916D9" w:rsidRPr="004008CD" w:rsidRDefault="00005B92" w:rsidP="004008CD">
      <w:pPr>
        <w:ind w:left="7371"/>
        <w:rPr>
          <w:sz w:val="28"/>
          <w:szCs w:val="28"/>
        </w:rPr>
      </w:pPr>
      <w:r w:rsidRPr="004008CD">
        <w:rPr>
          <w:sz w:val="28"/>
          <w:szCs w:val="28"/>
        </w:rPr>
        <w:lastRenderedPageBreak/>
        <w:t xml:space="preserve">Приложение </w:t>
      </w:r>
      <w:r w:rsidR="00F916D9" w:rsidRPr="004008CD">
        <w:rPr>
          <w:sz w:val="28"/>
          <w:szCs w:val="28"/>
        </w:rPr>
        <w:t>№</w:t>
      </w:r>
      <w:r w:rsidR="00244684" w:rsidRPr="004008CD">
        <w:rPr>
          <w:sz w:val="28"/>
          <w:szCs w:val="28"/>
        </w:rPr>
        <w:t xml:space="preserve"> </w:t>
      </w:r>
      <w:r w:rsidR="00F916D9" w:rsidRPr="004008CD">
        <w:rPr>
          <w:sz w:val="28"/>
          <w:szCs w:val="28"/>
        </w:rPr>
        <w:t>2</w:t>
      </w:r>
    </w:p>
    <w:p w14:paraId="3AEEBE58" w14:textId="77777777" w:rsidR="00F916D9" w:rsidRPr="004008CD" w:rsidRDefault="00F916D9" w:rsidP="004008CD">
      <w:pPr>
        <w:ind w:left="7371"/>
        <w:rPr>
          <w:sz w:val="28"/>
          <w:szCs w:val="28"/>
        </w:rPr>
      </w:pPr>
      <w:r w:rsidRPr="004008CD">
        <w:rPr>
          <w:sz w:val="28"/>
          <w:szCs w:val="28"/>
        </w:rPr>
        <w:t>к Положению</w:t>
      </w:r>
      <w:r w:rsidR="00005B92" w:rsidRPr="004008CD">
        <w:rPr>
          <w:sz w:val="28"/>
          <w:szCs w:val="28"/>
        </w:rPr>
        <w:t xml:space="preserve"> </w:t>
      </w:r>
    </w:p>
    <w:p w14:paraId="740901A5" w14:textId="77777777" w:rsidR="00F916D9" w:rsidRPr="004008CD" w:rsidRDefault="00F916D9" w:rsidP="004008CD">
      <w:pPr>
        <w:jc w:val="center"/>
        <w:rPr>
          <w:sz w:val="28"/>
          <w:szCs w:val="28"/>
        </w:rPr>
      </w:pPr>
    </w:p>
    <w:p w14:paraId="18910251" w14:textId="1E374170" w:rsidR="00005B92" w:rsidRPr="004008CD" w:rsidRDefault="00005B92" w:rsidP="004008CD">
      <w:pPr>
        <w:jc w:val="center"/>
        <w:rPr>
          <w:bCs/>
          <w:sz w:val="28"/>
          <w:szCs w:val="28"/>
        </w:rPr>
      </w:pPr>
      <w:r w:rsidRPr="004008CD">
        <w:rPr>
          <w:bCs/>
          <w:sz w:val="28"/>
          <w:szCs w:val="28"/>
        </w:rPr>
        <w:t xml:space="preserve">Форма заявки на </w:t>
      </w:r>
      <w:r w:rsidR="00F916D9" w:rsidRPr="004008CD">
        <w:rPr>
          <w:bCs/>
          <w:sz w:val="28"/>
          <w:szCs w:val="28"/>
        </w:rPr>
        <w:t xml:space="preserve">участие в </w:t>
      </w:r>
      <w:r w:rsidRPr="004008CD">
        <w:rPr>
          <w:bCs/>
          <w:sz w:val="28"/>
          <w:szCs w:val="28"/>
        </w:rPr>
        <w:t>номинаци</w:t>
      </w:r>
      <w:r w:rsidR="00F916D9" w:rsidRPr="004008CD">
        <w:rPr>
          <w:bCs/>
          <w:sz w:val="28"/>
          <w:szCs w:val="28"/>
        </w:rPr>
        <w:t>и</w:t>
      </w:r>
      <w:r w:rsidRPr="004008CD">
        <w:rPr>
          <w:bCs/>
          <w:sz w:val="28"/>
          <w:szCs w:val="28"/>
        </w:rPr>
        <w:t xml:space="preserve"> «</w:t>
      </w:r>
      <w:r w:rsidR="00C14ABB" w:rsidRPr="004008CD">
        <w:rPr>
          <w:bCs/>
          <w:sz w:val="28"/>
          <w:szCs w:val="28"/>
        </w:rPr>
        <w:t xml:space="preserve">Лучший </w:t>
      </w:r>
      <w:r w:rsidR="008264B1" w:rsidRPr="004008CD">
        <w:rPr>
          <w:bCs/>
          <w:sz w:val="28"/>
          <w:szCs w:val="28"/>
        </w:rPr>
        <w:t>проект в области корпоративной социальной ответственности</w:t>
      </w:r>
      <w:r w:rsidRPr="004008CD">
        <w:rPr>
          <w:bCs/>
          <w:sz w:val="28"/>
          <w:szCs w:val="28"/>
        </w:rPr>
        <w:t>»</w:t>
      </w:r>
    </w:p>
    <w:p w14:paraId="48D61EB5" w14:textId="77777777" w:rsidR="00D25115" w:rsidRPr="004008CD" w:rsidRDefault="00D25115" w:rsidP="004008CD">
      <w:pPr>
        <w:jc w:val="center"/>
        <w:rPr>
          <w:bCs/>
          <w:sz w:val="28"/>
          <w:szCs w:val="28"/>
        </w:rPr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3823"/>
        <w:gridCol w:w="2126"/>
        <w:gridCol w:w="3969"/>
      </w:tblGrid>
      <w:tr w:rsidR="00D87EDE" w:rsidRPr="004008CD" w14:paraId="4EDA869A" w14:textId="77777777" w:rsidTr="00FD3C55">
        <w:tc>
          <w:tcPr>
            <w:tcW w:w="3823" w:type="dxa"/>
          </w:tcPr>
          <w:p w14:paraId="0E129C25" w14:textId="521880FA" w:rsidR="00D87EDE" w:rsidRPr="004008CD" w:rsidRDefault="00AB5743" w:rsidP="004008CD">
            <w:pPr>
              <w:jc w:val="center"/>
            </w:pPr>
            <w:r w:rsidRPr="004008CD">
              <w:t>Наименование параметра</w:t>
            </w:r>
          </w:p>
        </w:tc>
        <w:tc>
          <w:tcPr>
            <w:tcW w:w="2126" w:type="dxa"/>
          </w:tcPr>
          <w:p w14:paraId="7AFCEC30" w14:textId="245974FE" w:rsidR="00D87EDE" w:rsidRPr="004008CD" w:rsidRDefault="00AB5743" w:rsidP="004008CD">
            <w:pPr>
              <w:jc w:val="center"/>
            </w:pPr>
            <w:r w:rsidRPr="004008CD">
              <w:t>Описание</w:t>
            </w:r>
          </w:p>
        </w:tc>
        <w:tc>
          <w:tcPr>
            <w:tcW w:w="3969" w:type="dxa"/>
          </w:tcPr>
          <w:p w14:paraId="53FDE8D8" w14:textId="77777777" w:rsidR="00D87EDE" w:rsidRPr="004008CD" w:rsidRDefault="00D87EDE" w:rsidP="004008CD">
            <w:pPr>
              <w:jc w:val="center"/>
            </w:pPr>
            <w:r w:rsidRPr="004008CD">
              <w:t>Комментарий</w:t>
            </w:r>
          </w:p>
        </w:tc>
      </w:tr>
      <w:tr w:rsidR="00D87EDE" w:rsidRPr="004008CD" w14:paraId="05295CB9" w14:textId="77777777" w:rsidTr="00FD3C55">
        <w:tc>
          <w:tcPr>
            <w:tcW w:w="9918" w:type="dxa"/>
            <w:gridSpan w:val="3"/>
          </w:tcPr>
          <w:p w14:paraId="306A9D82" w14:textId="77777777" w:rsidR="00D87EDE" w:rsidRPr="004008CD" w:rsidRDefault="00D87EDE" w:rsidP="004008CD">
            <w:pPr>
              <w:jc w:val="center"/>
            </w:pPr>
            <w:r w:rsidRPr="004008CD">
              <w:rPr>
                <w:bCs/>
              </w:rPr>
              <w:t>1. Общая информация о проекте</w:t>
            </w:r>
          </w:p>
        </w:tc>
      </w:tr>
      <w:tr w:rsidR="00D87EDE" w:rsidRPr="004008CD" w14:paraId="6743CCEF" w14:textId="77777777" w:rsidTr="00FD3C55">
        <w:tc>
          <w:tcPr>
            <w:tcW w:w="3823" w:type="dxa"/>
          </w:tcPr>
          <w:p w14:paraId="1ED6C62E" w14:textId="77777777" w:rsidR="00D87EDE" w:rsidRPr="004008CD" w:rsidRDefault="00D87EDE" w:rsidP="004008CD">
            <w:r w:rsidRPr="004008CD">
              <w:t xml:space="preserve">Название проекта </w:t>
            </w:r>
          </w:p>
        </w:tc>
        <w:tc>
          <w:tcPr>
            <w:tcW w:w="2126" w:type="dxa"/>
          </w:tcPr>
          <w:p w14:paraId="307D8331" w14:textId="77777777" w:rsidR="00D87EDE" w:rsidRPr="004008CD" w:rsidRDefault="00D87EDE" w:rsidP="004008CD">
            <w:pPr>
              <w:jc w:val="both"/>
            </w:pPr>
          </w:p>
        </w:tc>
        <w:tc>
          <w:tcPr>
            <w:tcW w:w="3969" w:type="dxa"/>
          </w:tcPr>
          <w:p w14:paraId="5A1EB648" w14:textId="77777777" w:rsidR="00D87EDE" w:rsidRPr="004008CD" w:rsidRDefault="00D87EDE" w:rsidP="004008CD"/>
        </w:tc>
      </w:tr>
      <w:tr w:rsidR="00DF72AF" w:rsidRPr="004008CD" w14:paraId="20CE1CC2" w14:textId="77777777" w:rsidTr="00FD3C55">
        <w:tc>
          <w:tcPr>
            <w:tcW w:w="3823" w:type="dxa"/>
          </w:tcPr>
          <w:p w14:paraId="2F19D26E" w14:textId="5D6C78E8" w:rsidR="00DF72AF" w:rsidRPr="004008CD" w:rsidRDefault="00916BB4" w:rsidP="004008CD">
            <w:r w:rsidRPr="004008CD">
              <w:t>О</w:t>
            </w:r>
            <w:r w:rsidR="00877D30" w:rsidRPr="004008CD">
              <w:t>рганизация</w:t>
            </w:r>
          </w:p>
        </w:tc>
        <w:tc>
          <w:tcPr>
            <w:tcW w:w="2126" w:type="dxa"/>
          </w:tcPr>
          <w:p w14:paraId="0CAA8521" w14:textId="77777777" w:rsidR="00DF72AF" w:rsidRPr="004008CD" w:rsidRDefault="00DF72AF" w:rsidP="004008CD">
            <w:pPr>
              <w:jc w:val="both"/>
            </w:pPr>
          </w:p>
        </w:tc>
        <w:tc>
          <w:tcPr>
            <w:tcW w:w="3969" w:type="dxa"/>
          </w:tcPr>
          <w:p w14:paraId="04C1FB30" w14:textId="77777777" w:rsidR="00DF72AF" w:rsidRPr="004008CD" w:rsidRDefault="00DF72AF" w:rsidP="004008CD"/>
        </w:tc>
      </w:tr>
      <w:tr w:rsidR="00DF72AF" w:rsidRPr="004008CD" w14:paraId="42F8FC6E" w14:textId="77777777" w:rsidTr="00FD3C55">
        <w:tc>
          <w:tcPr>
            <w:tcW w:w="3823" w:type="dxa"/>
          </w:tcPr>
          <w:p w14:paraId="1E31FA6C" w14:textId="256732FA" w:rsidR="00DF72AF" w:rsidRPr="004008CD" w:rsidRDefault="00C04575" w:rsidP="004008CD">
            <w:r w:rsidRPr="004008CD">
              <w:t>Наименование УК, в контуре управления которой находится организация (при наличии)</w:t>
            </w:r>
          </w:p>
        </w:tc>
        <w:tc>
          <w:tcPr>
            <w:tcW w:w="2126" w:type="dxa"/>
          </w:tcPr>
          <w:p w14:paraId="7E60C0B2" w14:textId="77777777" w:rsidR="00DF72AF" w:rsidRPr="004008CD" w:rsidRDefault="00DF72AF" w:rsidP="004008CD">
            <w:pPr>
              <w:jc w:val="both"/>
            </w:pPr>
          </w:p>
        </w:tc>
        <w:tc>
          <w:tcPr>
            <w:tcW w:w="3969" w:type="dxa"/>
          </w:tcPr>
          <w:p w14:paraId="60CD6718" w14:textId="77777777" w:rsidR="00DF72AF" w:rsidRPr="004008CD" w:rsidRDefault="00DF72AF" w:rsidP="004008CD"/>
        </w:tc>
      </w:tr>
      <w:tr w:rsidR="00F738C5" w:rsidRPr="004008CD" w14:paraId="086BF0D3" w14:textId="77777777" w:rsidTr="00FD3C55">
        <w:tc>
          <w:tcPr>
            <w:tcW w:w="3823" w:type="dxa"/>
          </w:tcPr>
          <w:p w14:paraId="64F8D356" w14:textId="77777777" w:rsidR="00F738C5" w:rsidRPr="004008CD" w:rsidRDefault="00F738C5" w:rsidP="004008CD">
            <w:r w:rsidRPr="004008CD">
              <w:t>Тип проекта</w:t>
            </w:r>
          </w:p>
        </w:tc>
        <w:tc>
          <w:tcPr>
            <w:tcW w:w="2126" w:type="dxa"/>
          </w:tcPr>
          <w:p w14:paraId="38D0801B" w14:textId="77777777" w:rsidR="00F738C5" w:rsidRPr="004008CD" w:rsidRDefault="00F738C5" w:rsidP="004008CD">
            <w:pPr>
              <w:jc w:val="both"/>
            </w:pPr>
          </w:p>
        </w:tc>
        <w:tc>
          <w:tcPr>
            <w:tcW w:w="3969" w:type="dxa"/>
          </w:tcPr>
          <w:p w14:paraId="31CF5AEF" w14:textId="77777777" w:rsidR="00F738C5" w:rsidRPr="004008CD" w:rsidRDefault="00F738C5" w:rsidP="004008CD">
            <w:pPr>
              <w:jc w:val="both"/>
            </w:pPr>
            <w:r w:rsidRPr="004008CD">
              <w:t>экологическая ответственность и экологическая безопасность;</w:t>
            </w:r>
          </w:p>
          <w:p w14:paraId="7AE05578" w14:textId="77777777" w:rsidR="00F738C5" w:rsidRPr="004008CD" w:rsidRDefault="00F738C5" w:rsidP="004008CD">
            <w:pPr>
              <w:jc w:val="both"/>
            </w:pPr>
            <w:r w:rsidRPr="004008CD">
              <w:t>эффективное использование ресурсов;</w:t>
            </w:r>
          </w:p>
          <w:p w14:paraId="0B3BC3D9" w14:textId="77777777" w:rsidR="00F738C5" w:rsidRPr="004008CD" w:rsidRDefault="00F738C5" w:rsidP="004008CD">
            <w:pPr>
              <w:jc w:val="both"/>
            </w:pPr>
            <w:r w:rsidRPr="004008CD">
              <w:t>здравоохранение;</w:t>
            </w:r>
          </w:p>
          <w:p w14:paraId="0ED51B00" w14:textId="77777777" w:rsidR="00F738C5" w:rsidRPr="004008CD" w:rsidRDefault="00F738C5" w:rsidP="004008CD">
            <w:pPr>
              <w:jc w:val="both"/>
            </w:pPr>
            <w:r w:rsidRPr="004008CD">
              <w:t>образование;</w:t>
            </w:r>
          </w:p>
          <w:p w14:paraId="20798733" w14:textId="77777777" w:rsidR="00F738C5" w:rsidRPr="004008CD" w:rsidRDefault="00F738C5" w:rsidP="004008CD">
            <w:pPr>
              <w:jc w:val="both"/>
            </w:pPr>
            <w:r w:rsidRPr="004008CD">
              <w:t>культура, досуг;</w:t>
            </w:r>
          </w:p>
          <w:p w14:paraId="71446BD8" w14:textId="77777777" w:rsidR="00F738C5" w:rsidRPr="004008CD" w:rsidRDefault="00F738C5" w:rsidP="004008CD">
            <w:pPr>
              <w:jc w:val="both"/>
            </w:pPr>
            <w:r w:rsidRPr="004008CD">
              <w:t xml:space="preserve">развитие инфраструктуры </w:t>
            </w:r>
            <w:r w:rsidR="00C51305" w:rsidRPr="004008CD">
              <w:t xml:space="preserve">территорий </w:t>
            </w:r>
            <w:r w:rsidRPr="004008CD">
              <w:t>присутствия</w:t>
            </w:r>
            <w:r w:rsidR="00C04575" w:rsidRPr="004008CD">
              <w:t xml:space="preserve"> Госкорпорации «Росатом» и ее организаций</w:t>
            </w:r>
            <w:r w:rsidR="00FC55D0" w:rsidRPr="004008CD">
              <w:t>;</w:t>
            </w:r>
            <w:r w:rsidRPr="004008CD">
              <w:t xml:space="preserve"> </w:t>
            </w:r>
          </w:p>
          <w:p w14:paraId="68EA1FC6" w14:textId="77777777" w:rsidR="00F738C5" w:rsidRPr="004008CD" w:rsidRDefault="00F738C5" w:rsidP="004008CD">
            <w:pPr>
              <w:jc w:val="both"/>
            </w:pPr>
            <w:r w:rsidRPr="004008CD">
              <w:t>развитие кадрового потенциала;</w:t>
            </w:r>
          </w:p>
          <w:p w14:paraId="78D1D4C1" w14:textId="77777777" w:rsidR="00F738C5" w:rsidRPr="004008CD" w:rsidRDefault="00F738C5" w:rsidP="004008CD">
            <w:pPr>
              <w:jc w:val="both"/>
            </w:pPr>
            <w:r w:rsidRPr="004008CD">
              <w:t>противодействие коррупции и иным правонарушениям;</w:t>
            </w:r>
          </w:p>
          <w:p w14:paraId="24DBEA8C" w14:textId="77777777" w:rsidR="00F738C5" w:rsidRPr="004008CD" w:rsidRDefault="00F738C5" w:rsidP="004008CD">
            <w:pPr>
              <w:jc w:val="both"/>
            </w:pPr>
            <w:r w:rsidRPr="004008CD">
              <w:t xml:space="preserve">вклад в экономическое развитие </w:t>
            </w:r>
            <w:r w:rsidR="00C51305" w:rsidRPr="004008CD">
              <w:t xml:space="preserve">территорий </w:t>
            </w:r>
            <w:r w:rsidRPr="004008CD">
              <w:t>присутствия</w:t>
            </w:r>
            <w:r w:rsidR="00C04575" w:rsidRPr="004008CD">
              <w:t xml:space="preserve"> Госкорпорации «Росатом» и ее организаций</w:t>
            </w:r>
            <w:r w:rsidRPr="004008CD">
              <w:t>, содействие занятости населения;</w:t>
            </w:r>
          </w:p>
          <w:p w14:paraId="23C1CF35" w14:textId="77777777" w:rsidR="00F738C5" w:rsidRPr="004008CD" w:rsidRDefault="00F738C5" w:rsidP="004008CD">
            <w:pPr>
              <w:jc w:val="both"/>
            </w:pPr>
            <w:r w:rsidRPr="004008CD">
              <w:t>создание новых продуктов, направленных на повышение качества жизни людей;</w:t>
            </w:r>
          </w:p>
          <w:p w14:paraId="5D36EFA1" w14:textId="77777777" w:rsidR="00F738C5" w:rsidRPr="004008CD" w:rsidRDefault="00F738C5" w:rsidP="004008CD">
            <w:pPr>
              <w:jc w:val="both"/>
            </w:pPr>
            <w:r w:rsidRPr="004008CD">
              <w:t xml:space="preserve">соблюдение прав человека </w:t>
            </w:r>
          </w:p>
          <w:p w14:paraId="1F93E95A" w14:textId="77777777" w:rsidR="00F738C5" w:rsidRPr="004008CD" w:rsidRDefault="00F738C5" w:rsidP="004008CD">
            <w:pPr>
              <w:jc w:val="both"/>
            </w:pPr>
            <w:r w:rsidRPr="004008CD">
              <w:t>взаимодействие с заинтересованными сторонами, в том числе в части повышения открытости и прозрачности деятельности.</w:t>
            </w:r>
          </w:p>
        </w:tc>
      </w:tr>
      <w:tr w:rsidR="00D87EDE" w:rsidRPr="004008CD" w14:paraId="4C787AC7" w14:textId="77777777" w:rsidTr="00FD3C55">
        <w:tc>
          <w:tcPr>
            <w:tcW w:w="3823" w:type="dxa"/>
          </w:tcPr>
          <w:p w14:paraId="30027AF0" w14:textId="77777777" w:rsidR="00D87EDE" w:rsidRPr="004008CD" w:rsidRDefault="00D87EDE" w:rsidP="004008CD">
            <w:r w:rsidRPr="004008CD">
              <w:t>Сроки реализации проекта</w:t>
            </w:r>
          </w:p>
        </w:tc>
        <w:tc>
          <w:tcPr>
            <w:tcW w:w="2126" w:type="dxa"/>
          </w:tcPr>
          <w:p w14:paraId="6A330A13" w14:textId="77777777" w:rsidR="00D87EDE" w:rsidRPr="004008CD" w:rsidRDefault="00D87EDE" w:rsidP="004008CD">
            <w:pPr>
              <w:jc w:val="both"/>
            </w:pPr>
          </w:p>
        </w:tc>
        <w:tc>
          <w:tcPr>
            <w:tcW w:w="3969" w:type="dxa"/>
          </w:tcPr>
          <w:p w14:paraId="43166048" w14:textId="77777777" w:rsidR="00D87EDE" w:rsidRPr="004008CD" w:rsidRDefault="00D87EDE" w:rsidP="004008CD"/>
        </w:tc>
      </w:tr>
      <w:tr w:rsidR="00D87EDE" w:rsidRPr="004008CD" w14:paraId="43EC307F" w14:textId="77777777" w:rsidTr="00FD3C55">
        <w:tc>
          <w:tcPr>
            <w:tcW w:w="3823" w:type="dxa"/>
          </w:tcPr>
          <w:p w14:paraId="450B0F37" w14:textId="77777777" w:rsidR="00D87EDE" w:rsidRPr="004008CD" w:rsidRDefault="00D87EDE" w:rsidP="004008CD">
            <w:r w:rsidRPr="004008CD">
              <w:t>Команда проекта (</w:t>
            </w:r>
            <w:r w:rsidR="00DE3A23" w:rsidRPr="004008CD">
              <w:t xml:space="preserve">ФИО, организация и должности </w:t>
            </w:r>
            <w:r w:rsidRPr="004008CD">
              <w:t>участник</w:t>
            </w:r>
            <w:r w:rsidR="00DE3A23" w:rsidRPr="004008CD">
              <w:t>ов</w:t>
            </w:r>
            <w:r w:rsidRPr="004008CD">
              <w:t xml:space="preserve"> проекта)</w:t>
            </w:r>
          </w:p>
        </w:tc>
        <w:tc>
          <w:tcPr>
            <w:tcW w:w="2126" w:type="dxa"/>
          </w:tcPr>
          <w:p w14:paraId="54539289" w14:textId="77777777" w:rsidR="00D87EDE" w:rsidRPr="004008CD" w:rsidRDefault="00F738C5" w:rsidP="004008CD">
            <w:pPr>
              <w:jc w:val="both"/>
            </w:pPr>
            <w:r w:rsidRPr="004008CD">
              <w:t>Обязательно</w:t>
            </w:r>
            <w:r w:rsidR="000559AC" w:rsidRPr="004008CD">
              <w:t xml:space="preserve"> </w:t>
            </w:r>
            <w:r w:rsidRPr="004008CD">
              <w:t>указать,</w:t>
            </w:r>
            <w:r w:rsidR="000559AC" w:rsidRPr="004008CD">
              <w:t xml:space="preserve"> </w:t>
            </w:r>
            <w:r w:rsidRPr="004008CD">
              <w:t xml:space="preserve">кто является работником </w:t>
            </w:r>
            <w:r w:rsidR="00F6509D" w:rsidRPr="004008CD">
              <w:t>Госкорпорации «</w:t>
            </w:r>
            <w:r w:rsidRPr="004008CD">
              <w:t>Росатом</w:t>
            </w:r>
            <w:r w:rsidR="00F6509D" w:rsidRPr="004008CD">
              <w:t>» или ее организации</w:t>
            </w:r>
            <w:r w:rsidRPr="004008CD">
              <w:t>,</w:t>
            </w:r>
            <w:r w:rsidR="000559AC" w:rsidRPr="004008CD">
              <w:t xml:space="preserve"> </w:t>
            </w:r>
            <w:r w:rsidRPr="004008CD">
              <w:t>а кто нет</w:t>
            </w:r>
          </w:p>
        </w:tc>
        <w:tc>
          <w:tcPr>
            <w:tcW w:w="3969" w:type="dxa"/>
          </w:tcPr>
          <w:p w14:paraId="25297EA4" w14:textId="77777777" w:rsidR="00D87EDE" w:rsidRPr="004008CD" w:rsidRDefault="00D87EDE" w:rsidP="004008CD"/>
        </w:tc>
      </w:tr>
      <w:tr w:rsidR="00F738C5" w:rsidRPr="004008CD" w14:paraId="453986AA" w14:textId="77777777" w:rsidTr="00FD3C55">
        <w:tc>
          <w:tcPr>
            <w:tcW w:w="3823" w:type="dxa"/>
          </w:tcPr>
          <w:p w14:paraId="570D4696" w14:textId="77777777" w:rsidR="00F738C5" w:rsidRPr="004008CD" w:rsidRDefault="00F738C5" w:rsidP="004008CD">
            <w:r w:rsidRPr="004008CD">
              <w:lastRenderedPageBreak/>
              <w:t>Наименование структурного подразделения организации, которое выступило инициатором/заказчиком проекта</w:t>
            </w:r>
          </w:p>
        </w:tc>
        <w:tc>
          <w:tcPr>
            <w:tcW w:w="2126" w:type="dxa"/>
          </w:tcPr>
          <w:p w14:paraId="3359C927" w14:textId="77777777" w:rsidR="00F738C5" w:rsidRPr="004008CD" w:rsidRDefault="00F738C5" w:rsidP="004008CD">
            <w:pPr>
              <w:jc w:val="both"/>
            </w:pPr>
          </w:p>
        </w:tc>
        <w:tc>
          <w:tcPr>
            <w:tcW w:w="3969" w:type="dxa"/>
          </w:tcPr>
          <w:p w14:paraId="16869CC9" w14:textId="77777777" w:rsidR="00F738C5" w:rsidRPr="004008CD" w:rsidRDefault="00F738C5" w:rsidP="004008CD"/>
        </w:tc>
      </w:tr>
      <w:tr w:rsidR="00D87EDE" w:rsidRPr="004008CD" w14:paraId="100560AE" w14:textId="77777777" w:rsidTr="00FD3C55">
        <w:tc>
          <w:tcPr>
            <w:tcW w:w="3823" w:type="dxa"/>
          </w:tcPr>
          <w:p w14:paraId="4AEFF1B6" w14:textId="77777777" w:rsidR="00D87EDE" w:rsidRPr="004008CD" w:rsidRDefault="00D87EDE" w:rsidP="004008CD">
            <w:r w:rsidRPr="004008CD">
              <w:t>География проекта (где проходи</w:t>
            </w:r>
            <w:r w:rsidR="00737DC7" w:rsidRPr="004008CD">
              <w:t>ла</w:t>
            </w:r>
            <w:r w:rsidRPr="004008CD">
              <w:t xml:space="preserve"> работа по проекту)</w:t>
            </w:r>
          </w:p>
        </w:tc>
        <w:tc>
          <w:tcPr>
            <w:tcW w:w="2126" w:type="dxa"/>
          </w:tcPr>
          <w:p w14:paraId="7218B7AB" w14:textId="77777777" w:rsidR="00D87EDE" w:rsidRPr="004008CD" w:rsidRDefault="00D87EDE" w:rsidP="004008CD">
            <w:pPr>
              <w:jc w:val="both"/>
            </w:pPr>
          </w:p>
        </w:tc>
        <w:tc>
          <w:tcPr>
            <w:tcW w:w="3969" w:type="dxa"/>
          </w:tcPr>
          <w:p w14:paraId="394B122F" w14:textId="77777777" w:rsidR="00D87EDE" w:rsidRPr="004008CD" w:rsidRDefault="00D87EDE" w:rsidP="004008CD"/>
        </w:tc>
      </w:tr>
      <w:tr w:rsidR="00D87EDE" w:rsidRPr="004008CD" w14:paraId="3B4429A1" w14:textId="77777777" w:rsidTr="00FD3C55">
        <w:tc>
          <w:tcPr>
            <w:tcW w:w="3823" w:type="dxa"/>
          </w:tcPr>
          <w:p w14:paraId="395AB141" w14:textId="77777777" w:rsidR="00D87EDE" w:rsidRPr="004008CD" w:rsidRDefault="00D87EDE" w:rsidP="004008CD">
            <w:r w:rsidRPr="004008CD">
              <w:t>Краткое описание (резюме) проекта</w:t>
            </w:r>
          </w:p>
        </w:tc>
        <w:tc>
          <w:tcPr>
            <w:tcW w:w="2126" w:type="dxa"/>
          </w:tcPr>
          <w:p w14:paraId="674ECD5F" w14:textId="77777777" w:rsidR="00D87EDE" w:rsidRPr="004008CD" w:rsidRDefault="00D87EDE" w:rsidP="004008CD">
            <w:pPr>
              <w:jc w:val="both"/>
            </w:pPr>
          </w:p>
        </w:tc>
        <w:tc>
          <w:tcPr>
            <w:tcW w:w="3969" w:type="dxa"/>
          </w:tcPr>
          <w:p w14:paraId="5529AFA5" w14:textId="77777777" w:rsidR="00D87EDE" w:rsidRPr="004008CD" w:rsidRDefault="00D87EDE" w:rsidP="004008CD"/>
        </w:tc>
      </w:tr>
      <w:tr w:rsidR="00D87EDE" w:rsidRPr="004008CD" w14:paraId="64A45FC0" w14:textId="77777777" w:rsidTr="00FD3C55">
        <w:tc>
          <w:tcPr>
            <w:tcW w:w="9918" w:type="dxa"/>
            <w:gridSpan w:val="3"/>
          </w:tcPr>
          <w:p w14:paraId="40FDD36A" w14:textId="77777777" w:rsidR="00D87EDE" w:rsidRPr="004008CD" w:rsidRDefault="00D87EDE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2. Содержание проекта</w:t>
            </w:r>
          </w:p>
        </w:tc>
      </w:tr>
      <w:tr w:rsidR="00D87EDE" w:rsidRPr="004008CD" w14:paraId="4ED2BEE4" w14:textId="77777777" w:rsidTr="00FD3C55">
        <w:tc>
          <w:tcPr>
            <w:tcW w:w="3823" w:type="dxa"/>
          </w:tcPr>
          <w:p w14:paraId="10FA2537" w14:textId="77777777" w:rsidR="00F738C5" w:rsidRPr="004008CD" w:rsidRDefault="00C660B6" w:rsidP="004008CD">
            <w:r w:rsidRPr="004008CD">
              <w:t>Актуальность проекта: описание социальных, экологических и иных проблем, на решение котор</w:t>
            </w:r>
            <w:r w:rsidR="001634E7" w:rsidRPr="004008CD">
              <w:t>ых</w:t>
            </w:r>
            <w:r w:rsidRPr="004008CD">
              <w:t xml:space="preserve"> направлен проект</w:t>
            </w:r>
            <w:r w:rsidR="00F738C5" w:rsidRPr="004008CD">
              <w:t>, как</w:t>
            </w:r>
            <w:r w:rsidR="000559AC" w:rsidRPr="004008CD">
              <w:t xml:space="preserve"> </w:t>
            </w:r>
            <w:r w:rsidR="00F738C5" w:rsidRPr="004008CD">
              <w:t>именно</w:t>
            </w:r>
            <w:r w:rsidR="000559AC" w:rsidRPr="004008CD">
              <w:t xml:space="preserve"> </w:t>
            </w:r>
            <w:r w:rsidR="00F738C5" w:rsidRPr="004008CD">
              <w:t>он обеспечивает</w:t>
            </w:r>
            <w:r w:rsidR="000559AC" w:rsidRPr="004008CD">
              <w:t xml:space="preserve"> </w:t>
            </w:r>
            <w:r w:rsidR="00F738C5" w:rsidRPr="004008CD">
              <w:t>достижение</w:t>
            </w:r>
            <w:r w:rsidR="000559AC" w:rsidRPr="004008CD">
              <w:t xml:space="preserve"> </w:t>
            </w:r>
            <w:r w:rsidR="00F738C5" w:rsidRPr="004008CD">
              <w:t>коренных</w:t>
            </w:r>
            <w:r w:rsidR="000559AC" w:rsidRPr="004008CD">
              <w:t xml:space="preserve"> </w:t>
            </w:r>
            <w:r w:rsidR="00F738C5" w:rsidRPr="004008CD">
              <w:t>изменений в</w:t>
            </w:r>
            <w:r w:rsidR="001F7BF0" w:rsidRPr="004008CD">
              <w:t xml:space="preserve"> </w:t>
            </w:r>
            <w:r w:rsidR="00F738C5" w:rsidRPr="004008CD">
              <w:t>сфере,</w:t>
            </w:r>
            <w:r w:rsidR="000559AC" w:rsidRPr="004008CD">
              <w:t xml:space="preserve"> </w:t>
            </w:r>
            <w:r w:rsidR="00F738C5" w:rsidRPr="004008CD">
              <w:t>на которую направлен</w:t>
            </w:r>
            <w:r w:rsidR="000559AC" w:rsidRPr="004008CD">
              <w:t xml:space="preserve"> </w:t>
            </w:r>
            <w:r w:rsidR="00F738C5" w:rsidRPr="004008CD">
              <w:t>проект</w:t>
            </w:r>
            <w:r w:rsidRPr="004008CD">
              <w:t>а также актуальность проекта для Госкорпорации «Росатом»</w:t>
            </w:r>
            <w:r w:rsidR="008A6FC6" w:rsidRPr="004008CD">
              <w:t xml:space="preserve"> и ее организаций</w:t>
            </w:r>
            <w:r w:rsidR="00F738C5" w:rsidRPr="004008CD">
              <w:t>;</w:t>
            </w:r>
          </w:p>
          <w:p w14:paraId="67726800" w14:textId="77777777" w:rsidR="00D87EDE" w:rsidRPr="004008CD" w:rsidRDefault="00F738C5" w:rsidP="004008CD">
            <w:r w:rsidRPr="004008CD">
              <w:t>связь</w:t>
            </w:r>
            <w:r w:rsidR="001F7BF0" w:rsidRPr="004008CD">
              <w:t xml:space="preserve"> </w:t>
            </w:r>
            <w:r w:rsidRPr="004008CD">
              <w:t>с бизнес-задачам и</w:t>
            </w:r>
            <w:r w:rsidR="000559AC" w:rsidRPr="004008CD">
              <w:t xml:space="preserve"> </w:t>
            </w:r>
            <w:r w:rsidRPr="004008CD">
              <w:t xml:space="preserve">стратегией Госкорпорации </w:t>
            </w:r>
            <w:r w:rsidR="00C4651B" w:rsidRPr="004008CD">
              <w:t>«Росатом»</w:t>
            </w:r>
            <w:r w:rsidR="000559AC" w:rsidRPr="004008CD">
              <w:t xml:space="preserve"> </w:t>
            </w:r>
            <w:r w:rsidR="00C650E7" w:rsidRPr="004008CD">
              <w:t>и ее организаций</w:t>
            </w:r>
            <w:r w:rsidR="00FC55D0" w:rsidRPr="004008CD">
              <w:t xml:space="preserve"> </w:t>
            </w:r>
            <w:r w:rsidRPr="004008CD">
              <w:t>(способствует</w:t>
            </w:r>
            <w:r w:rsidR="000559AC" w:rsidRPr="004008CD">
              <w:t xml:space="preserve"> </w:t>
            </w:r>
            <w:r w:rsidRPr="004008CD">
              <w:t>ли</w:t>
            </w:r>
            <w:r w:rsidR="000559AC" w:rsidRPr="004008CD">
              <w:t xml:space="preserve"> </w:t>
            </w:r>
            <w:r w:rsidRPr="004008CD">
              <w:t>продвижению</w:t>
            </w:r>
            <w:r w:rsidR="000559AC" w:rsidRPr="004008CD">
              <w:t xml:space="preserve"> </w:t>
            </w:r>
            <w:r w:rsidRPr="004008CD">
              <w:t>конкретных</w:t>
            </w:r>
            <w:r w:rsidR="000559AC" w:rsidRPr="004008CD">
              <w:t xml:space="preserve"> </w:t>
            </w:r>
            <w:r w:rsidRPr="004008CD">
              <w:t>продуктов</w:t>
            </w:r>
            <w:r w:rsidR="000559AC" w:rsidRPr="004008CD">
              <w:t xml:space="preserve"> </w:t>
            </w:r>
            <w:r w:rsidRPr="004008CD">
              <w:t>и услуг)</w:t>
            </w:r>
          </w:p>
        </w:tc>
        <w:tc>
          <w:tcPr>
            <w:tcW w:w="2126" w:type="dxa"/>
          </w:tcPr>
          <w:p w14:paraId="2B0CAA9B" w14:textId="77777777" w:rsidR="00D87EDE" w:rsidRPr="004008CD" w:rsidRDefault="00D87EDE" w:rsidP="004008CD">
            <w:pPr>
              <w:jc w:val="both"/>
            </w:pPr>
          </w:p>
        </w:tc>
        <w:tc>
          <w:tcPr>
            <w:tcW w:w="3969" w:type="dxa"/>
          </w:tcPr>
          <w:p w14:paraId="1FF9D7A6" w14:textId="77777777" w:rsidR="00D87EDE" w:rsidRPr="004008CD" w:rsidRDefault="00D87EDE" w:rsidP="004008CD">
            <w:pPr>
              <w:jc w:val="both"/>
            </w:pPr>
          </w:p>
        </w:tc>
      </w:tr>
      <w:tr w:rsidR="00D87EDE" w:rsidRPr="004008CD" w14:paraId="4CBC5850" w14:textId="77777777" w:rsidTr="00FD3C55">
        <w:tc>
          <w:tcPr>
            <w:tcW w:w="3823" w:type="dxa"/>
          </w:tcPr>
          <w:p w14:paraId="05F20487" w14:textId="77777777" w:rsidR="00D87EDE" w:rsidRPr="004008CD" w:rsidRDefault="00D87EDE" w:rsidP="004008CD">
            <w:r w:rsidRPr="004008CD">
              <w:t>Цели и задачи проекта</w:t>
            </w:r>
          </w:p>
        </w:tc>
        <w:tc>
          <w:tcPr>
            <w:tcW w:w="2126" w:type="dxa"/>
          </w:tcPr>
          <w:p w14:paraId="30A45E66" w14:textId="77777777" w:rsidR="00D87EDE" w:rsidRPr="004008CD" w:rsidRDefault="00D87EDE" w:rsidP="004008CD">
            <w:pPr>
              <w:jc w:val="both"/>
            </w:pPr>
          </w:p>
        </w:tc>
        <w:tc>
          <w:tcPr>
            <w:tcW w:w="3969" w:type="dxa"/>
          </w:tcPr>
          <w:p w14:paraId="2CC6411A" w14:textId="77777777" w:rsidR="00D87EDE" w:rsidRPr="004008CD" w:rsidRDefault="00D87EDE" w:rsidP="004008CD">
            <w:pPr>
              <w:jc w:val="both"/>
            </w:pPr>
          </w:p>
        </w:tc>
      </w:tr>
      <w:tr w:rsidR="00D87EDE" w:rsidRPr="004008CD" w14:paraId="35906EBD" w14:textId="77777777" w:rsidTr="00FD3C55">
        <w:tc>
          <w:tcPr>
            <w:tcW w:w="3823" w:type="dxa"/>
          </w:tcPr>
          <w:p w14:paraId="7094D50B" w14:textId="77777777" w:rsidR="00D87EDE" w:rsidRPr="004008CD" w:rsidRDefault="00D87EDE" w:rsidP="004008CD">
            <w:r w:rsidRPr="004008CD">
              <w:t>Целевая аудитория проекта</w:t>
            </w:r>
          </w:p>
        </w:tc>
        <w:tc>
          <w:tcPr>
            <w:tcW w:w="2126" w:type="dxa"/>
          </w:tcPr>
          <w:p w14:paraId="18BDFAFD" w14:textId="77777777" w:rsidR="00D87EDE" w:rsidRPr="004008CD" w:rsidRDefault="00D87EDE" w:rsidP="004008CD">
            <w:pPr>
              <w:jc w:val="both"/>
            </w:pPr>
          </w:p>
        </w:tc>
        <w:tc>
          <w:tcPr>
            <w:tcW w:w="3969" w:type="dxa"/>
          </w:tcPr>
          <w:p w14:paraId="4B527647" w14:textId="77777777" w:rsidR="00D87EDE" w:rsidRPr="004008CD" w:rsidRDefault="00D87EDE" w:rsidP="004008CD">
            <w:pPr>
              <w:jc w:val="both"/>
            </w:pPr>
          </w:p>
        </w:tc>
      </w:tr>
      <w:tr w:rsidR="00D87EDE" w:rsidRPr="004008CD" w14:paraId="57D49330" w14:textId="77777777" w:rsidTr="00FD3C55">
        <w:tc>
          <w:tcPr>
            <w:tcW w:w="9918" w:type="dxa"/>
            <w:gridSpan w:val="3"/>
          </w:tcPr>
          <w:p w14:paraId="00F5268D" w14:textId="77777777" w:rsidR="00D87EDE" w:rsidRPr="004008CD" w:rsidRDefault="00D87EDE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3. Реализация проекта</w:t>
            </w:r>
          </w:p>
        </w:tc>
      </w:tr>
      <w:tr w:rsidR="00D87EDE" w:rsidRPr="004008CD" w14:paraId="664A4BDF" w14:textId="77777777" w:rsidTr="00FD3C55">
        <w:tc>
          <w:tcPr>
            <w:tcW w:w="3823" w:type="dxa"/>
          </w:tcPr>
          <w:p w14:paraId="111F7979" w14:textId="77777777" w:rsidR="00D87EDE" w:rsidRPr="004008CD" w:rsidRDefault="00D87EDE" w:rsidP="004008CD">
            <w:r w:rsidRPr="004008CD">
              <w:t>Укрупненный план-график реализации проекта</w:t>
            </w:r>
            <w:r w:rsidR="00F738C5" w:rsidRPr="004008CD">
              <w:t>, описание</w:t>
            </w:r>
            <w:r w:rsidR="000559AC" w:rsidRPr="004008CD">
              <w:t xml:space="preserve"> </w:t>
            </w:r>
            <w:r w:rsidR="00F738C5" w:rsidRPr="004008CD">
              <w:t>конкретных действий</w:t>
            </w:r>
            <w:r w:rsidR="001F7BF0" w:rsidRPr="004008CD">
              <w:t xml:space="preserve"> </w:t>
            </w:r>
            <w:r w:rsidR="00F738C5" w:rsidRPr="004008CD">
              <w:t>и мероприятий,</w:t>
            </w:r>
            <w:r w:rsidR="000559AC" w:rsidRPr="004008CD">
              <w:t xml:space="preserve"> </w:t>
            </w:r>
            <w:r w:rsidR="00F738C5" w:rsidRPr="004008CD">
              <w:t>реализованных</w:t>
            </w:r>
            <w:r w:rsidR="000559AC" w:rsidRPr="004008CD">
              <w:t xml:space="preserve"> </w:t>
            </w:r>
            <w:r w:rsidR="00F738C5" w:rsidRPr="004008CD">
              <w:t>в</w:t>
            </w:r>
            <w:r w:rsidR="000559AC" w:rsidRPr="004008CD">
              <w:t xml:space="preserve"> </w:t>
            </w:r>
            <w:r w:rsidR="00F738C5" w:rsidRPr="004008CD">
              <w:t>рамках</w:t>
            </w:r>
            <w:r w:rsidR="000559AC" w:rsidRPr="004008CD">
              <w:t xml:space="preserve"> </w:t>
            </w:r>
            <w:r w:rsidR="00F738C5" w:rsidRPr="004008CD">
              <w:t>проекта заявителем</w:t>
            </w:r>
            <w:r w:rsidR="000559AC" w:rsidRPr="004008CD">
              <w:t xml:space="preserve"> </w:t>
            </w:r>
            <w:r w:rsidR="00F738C5" w:rsidRPr="004008CD">
              <w:t>и членами</w:t>
            </w:r>
            <w:r w:rsidR="000559AC" w:rsidRPr="004008CD">
              <w:t xml:space="preserve"> </w:t>
            </w:r>
            <w:r w:rsidR="00F738C5" w:rsidRPr="004008CD">
              <w:t>его команды</w:t>
            </w:r>
          </w:p>
        </w:tc>
        <w:tc>
          <w:tcPr>
            <w:tcW w:w="2126" w:type="dxa"/>
          </w:tcPr>
          <w:p w14:paraId="7F83DE83" w14:textId="77777777" w:rsidR="00D87EDE" w:rsidRPr="004008CD" w:rsidRDefault="00D87EDE" w:rsidP="004008CD">
            <w:pPr>
              <w:jc w:val="both"/>
            </w:pPr>
          </w:p>
        </w:tc>
        <w:tc>
          <w:tcPr>
            <w:tcW w:w="3969" w:type="dxa"/>
          </w:tcPr>
          <w:p w14:paraId="00FC3357" w14:textId="77777777" w:rsidR="00D87EDE" w:rsidRPr="004008CD" w:rsidRDefault="00D87EDE" w:rsidP="004008CD">
            <w:pPr>
              <w:jc w:val="both"/>
            </w:pPr>
          </w:p>
        </w:tc>
      </w:tr>
      <w:tr w:rsidR="00D87EDE" w:rsidRPr="004008CD" w14:paraId="22E71E91" w14:textId="77777777" w:rsidTr="00FD3C55">
        <w:tc>
          <w:tcPr>
            <w:tcW w:w="3823" w:type="dxa"/>
          </w:tcPr>
          <w:p w14:paraId="4B4D9DDA" w14:textId="77777777" w:rsidR="00D87EDE" w:rsidRPr="004008CD" w:rsidRDefault="00D87EDE" w:rsidP="004008CD">
            <w:r w:rsidRPr="004008CD">
              <w:t>Используемые ресурсы (финансовые, человеческие, административные, социально-</w:t>
            </w:r>
            <w:proofErr w:type="spellStart"/>
            <w:r w:rsidRPr="004008CD">
              <w:t>репутационны</w:t>
            </w:r>
            <w:r w:rsidR="00581DEC" w:rsidRPr="004008CD">
              <w:t>й</w:t>
            </w:r>
            <w:proofErr w:type="spellEnd"/>
            <w:r w:rsidR="00581DEC" w:rsidRPr="004008CD">
              <w:t xml:space="preserve"> капитал</w:t>
            </w:r>
            <w:r w:rsidRPr="004008CD">
              <w:t xml:space="preserve"> и др.)</w:t>
            </w:r>
          </w:p>
        </w:tc>
        <w:tc>
          <w:tcPr>
            <w:tcW w:w="2126" w:type="dxa"/>
          </w:tcPr>
          <w:p w14:paraId="7BAD9274" w14:textId="77777777" w:rsidR="00D87EDE" w:rsidRPr="004008CD" w:rsidRDefault="00D87EDE" w:rsidP="004008CD">
            <w:pPr>
              <w:jc w:val="both"/>
            </w:pPr>
          </w:p>
        </w:tc>
        <w:tc>
          <w:tcPr>
            <w:tcW w:w="3969" w:type="dxa"/>
          </w:tcPr>
          <w:p w14:paraId="4CD85950" w14:textId="77777777" w:rsidR="00D87EDE" w:rsidRPr="004008CD" w:rsidRDefault="00D87EDE" w:rsidP="004008CD">
            <w:pPr>
              <w:jc w:val="both"/>
            </w:pPr>
          </w:p>
        </w:tc>
      </w:tr>
      <w:tr w:rsidR="001634E7" w:rsidRPr="004008CD" w14:paraId="1E43579C" w14:textId="77777777" w:rsidTr="00FD3C55">
        <w:tc>
          <w:tcPr>
            <w:tcW w:w="3823" w:type="dxa"/>
          </w:tcPr>
          <w:p w14:paraId="178C659D" w14:textId="77777777" w:rsidR="001634E7" w:rsidRPr="004008CD" w:rsidRDefault="00D713BC" w:rsidP="004008CD">
            <w:r w:rsidRPr="004008CD">
              <w:t xml:space="preserve">Методы, инструменты, подходы </w:t>
            </w:r>
            <w:r w:rsidR="0083598D" w:rsidRPr="004008CD">
              <w:t>к</w:t>
            </w:r>
            <w:r w:rsidRPr="004008CD">
              <w:t xml:space="preserve"> реализации проекта (в том числе использованные цифровые технологии)</w:t>
            </w:r>
          </w:p>
        </w:tc>
        <w:tc>
          <w:tcPr>
            <w:tcW w:w="2126" w:type="dxa"/>
          </w:tcPr>
          <w:p w14:paraId="0022EFB6" w14:textId="77777777" w:rsidR="001634E7" w:rsidRPr="004008CD" w:rsidRDefault="001634E7" w:rsidP="004008CD">
            <w:pPr>
              <w:jc w:val="both"/>
            </w:pPr>
          </w:p>
        </w:tc>
        <w:tc>
          <w:tcPr>
            <w:tcW w:w="3969" w:type="dxa"/>
          </w:tcPr>
          <w:p w14:paraId="5752CB05" w14:textId="77777777" w:rsidR="001634E7" w:rsidRPr="004008CD" w:rsidRDefault="001634E7" w:rsidP="004008CD">
            <w:pPr>
              <w:jc w:val="both"/>
            </w:pPr>
          </w:p>
        </w:tc>
      </w:tr>
      <w:tr w:rsidR="00D87EDE" w:rsidRPr="004008CD" w14:paraId="336BA79F" w14:textId="77777777" w:rsidTr="00FD3C55">
        <w:tc>
          <w:tcPr>
            <w:tcW w:w="3823" w:type="dxa"/>
          </w:tcPr>
          <w:p w14:paraId="1884C6E7" w14:textId="77777777" w:rsidR="00D87EDE" w:rsidRPr="004008CD" w:rsidRDefault="00D87EDE" w:rsidP="004008CD">
            <w:r w:rsidRPr="004008CD">
              <w:t xml:space="preserve">Описание </w:t>
            </w:r>
            <w:r w:rsidR="007C50B3" w:rsidRPr="004008CD">
              <w:t>вовлечения</w:t>
            </w:r>
            <w:r w:rsidRPr="004008CD">
              <w:t xml:space="preserve"> заинтересованны</w:t>
            </w:r>
            <w:r w:rsidR="007C50B3" w:rsidRPr="004008CD">
              <w:t>х</w:t>
            </w:r>
            <w:r w:rsidRPr="004008CD">
              <w:t xml:space="preserve"> сторон</w:t>
            </w:r>
            <w:r w:rsidR="00F738C5" w:rsidRPr="004008CD">
              <w:t xml:space="preserve"> (внешних)</w:t>
            </w:r>
            <w:r w:rsidRPr="004008CD">
              <w:t xml:space="preserve"> в процесс запуска и реализации проекта</w:t>
            </w:r>
          </w:p>
        </w:tc>
        <w:tc>
          <w:tcPr>
            <w:tcW w:w="2126" w:type="dxa"/>
          </w:tcPr>
          <w:p w14:paraId="38CF4D7B" w14:textId="77777777" w:rsidR="00D87EDE" w:rsidRPr="004008CD" w:rsidRDefault="00D87EDE" w:rsidP="004008CD">
            <w:pPr>
              <w:jc w:val="both"/>
            </w:pPr>
          </w:p>
        </w:tc>
        <w:tc>
          <w:tcPr>
            <w:tcW w:w="3969" w:type="dxa"/>
          </w:tcPr>
          <w:p w14:paraId="039205CA" w14:textId="77777777" w:rsidR="00D87EDE" w:rsidRPr="004008CD" w:rsidRDefault="00700EF1" w:rsidP="004008CD">
            <w:pPr>
              <w:jc w:val="both"/>
            </w:pPr>
            <w:r w:rsidRPr="004008CD">
              <w:t>В том числе, как распределялись роли в команде проекта, как вовлекались внешние участники (не из организаций Госкорпорации «Росатом»), как выстраивалась соответствующая коммуникация</w:t>
            </w:r>
          </w:p>
          <w:p w14:paraId="03DC3F0E" w14:textId="169C41B9" w:rsidR="00D25115" w:rsidRPr="004008CD" w:rsidRDefault="00D25115" w:rsidP="004008CD">
            <w:pPr>
              <w:jc w:val="both"/>
            </w:pPr>
          </w:p>
        </w:tc>
      </w:tr>
      <w:tr w:rsidR="001634E7" w:rsidRPr="004008CD" w14:paraId="6A486625" w14:textId="77777777" w:rsidTr="00FD3C55">
        <w:tc>
          <w:tcPr>
            <w:tcW w:w="3823" w:type="dxa"/>
          </w:tcPr>
          <w:p w14:paraId="54CC06C3" w14:textId="77777777" w:rsidR="001634E7" w:rsidRPr="004008CD" w:rsidRDefault="001634E7" w:rsidP="004008CD">
            <w:r w:rsidRPr="004008CD">
              <w:t>Распространение информации о проекте в социальных сетях</w:t>
            </w:r>
            <w:r w:rsidR="00F738C5" w:rsidRPr="004008CD">
              <w:t xml:space="preserve"> и</w:t>
            </w:r>
            <w:r w:rsidR="000559AC" w:rsidRPr="004008CD">
              <w:t xml:space="preserve"> </w:t>
            </w:r>
            <w:r w:rsidR="00F738C5" w:rsidRPr="004008CD">
              <w:t>иных СМИ</w:t>
            </w:r>
          </w:p>
          <w:p w14:paraId="440A46B1" w14:textId="1D40AA25" w:rsidR="00D25115" w:rsidRPr="004008CD" w:rsidRDefault="00D25115" w:rsidP="004008CD"/>
        </w:tc>
        <w:tc>
          <w:tcPr>
            <w:tcW w:w="2126" w:type="dxa"/>
          </w:tcPr>
          <w:p w14:paraId="5946DC86" w14:textId="77777777" w:rsidR="001634E7" w:rsidRPr="004008CD" w:rsidRDefault="001634E7" w:rsidP="004008CD">
            <w:pPr>
              <w:jc w:val="both"/>
            </w:pPr>
          </w:p>
        </w:tc>
        <w:tc>
          <w:tcPr>
            <w:tcW w:w="3969" w:type="dxa"/>
          </w:tcPr>
          <w:p w14:paraId="0E86F3EC" w14:textId="77777777" w:rsidR="001634E7" w:rsidRPr="004008CD" w:rsidRDefault="001634E7" w:rsidP="004008CD">
            <w:pPr>
              <w:jc w:val="both"/>
            </w:pPr>
          </w:p>
        </w:tc>
      </w:tr>
      <w:tr w:rsidR="00D87EDE" w:rsidRPr="004008CD" w14:paraId="2F349CF0" w14:textId="77777777" w:rsidTr="00FD3C55">
        <w:tc>
          <w:tcPr>
            <w:tcW w:w="9918" w:type="dxa"/>
            <w:gridSpan w:val="3"/>
          </w:tcPr>
          <w:p w14:paraId="7683893B" w14:textId="77777777" w:rsidR="00D87EDE" w:rsidRPr="004008CD" w:rsidRDefault="00D87EDE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lastRenderedPageBreak/>
              <w:t xml:space="preserve">4. Результаты реализации проекта </w:t>
            </w:r>
          </w:p>
        </w:tc>
      </w:tr>
      <w:tr w:rsidR="00D87EDE" w:rsidRPr="004008CD" w14:paraId="20FD7274" w14:textId="77777777" w:rsidTr="00FD3C55">
        <w:tc>
          <w:tcPr>
            <w:tcW w:w="3823" w:type="dxa"/>
          </w:tcPr>
          <w:p w14:paraId="10756A73" w14:textId="77777777" w:rsidR="00D87EDE" w:rsidRPr="004008CD" w:rsidRDefault="00D87EDE" w:rsidP="004008CD">
            <w:r w:rsidRPr="004008CD">
              <w:t xml:space="preserve">Описание способа оценки результативности проекта (в </w:t>
            </w:r>
            <w:proofErr w:type="spellStart"/>
            <w:r w:rsidRPr="004008CD">
              <w:t>т.ч</w:t>
            </w:r>
            <w:proofErr w:type="spellEnd"/>
            <w:r w:rsidRPr="004008CD">
              <w:t>. используемые методы и ключевые показатели)</w:t>
            </w:r>
          </w:p>
        </w:tc>
        <w:tc>
          <w:tcPr>
            <w:tcW w:w="2126" w:type="dxa"/>
          </w:tcPr>
          <w:p w14:paraId="0381674B" w14:textId="77777777" w:rsidR="00D87EDE" w:rsidRPr="004008CD" w:rsidRDefault="00D87EDE" w:rsidP="004008CD">
            <w:pPr>
              <w:jc w:val="both"/>
            </w:pPr>
          </w:p>
        </w:tc>
        <w:tc>
          <w:tcPr>
            <w:tcW w:w="3969" w:type="dxa"/>
          </w:tcPr>
          <w:p w14:paraId="16644D7D" w14:textId="77777777" w:rsidR="00D87EDE" w:rsidRPr="004008CD" w:rsidRDefault="00D87EDE" w:rsidP="004008CD">
            <w:pPr>
              <w:jc w:val="both"/>
            </w:pPr>
          </w:p>
        </w:tc>
      </w:tr>
      <w:tr w:rsidR="00D87EDE" w:rsidRPr="004008CD" w14:paraId="6079130D" w14:textId="77777777" w:rsidTr="00FD3C55">
        <w:tc>
          <w:tcPr>
            <w:tcW w:w="3823" w:type="dxa"/>
          </w:tcPr>
          <w:p w14:paraId="361C8EE7" w14:textId="77777777" w:rsidR="00D87EDE" w:rsidRPr="004008CD" w:rsidRDefault="00D87EDE" w:rsidP="004008CD">
            <w:r w:rsidRPr="004008CD">
              <w:t xml:space="preserve">Количественные результаты проекта </w:t>
            </w:r>
            <w:r w:rsidR="00EB433B" w:rsidRPr="004008CD">
              <w:t>(как минимум одного из этапов)</w:t>
            </w:r>
          </w:p>
        </w:tc>
        <w:tc>
          <w:tcPr>
            <w:tcW w:w="2126" w:type="dxa"/>
          </w:tcPr>
          <w:p w14:paraId="00A307B1" w14:textId="77777777" w:rsidR="00D87EDE" w:rsidRPr="004008CD" w:rsidRDefault="00D87EDE" w:rsidP="004008CD">
            <w:pPr>
              <w:jc w:val="both"/>
            </w:pPr>
          </w:p>
        </w:tc>
        <w:tc>
          <w:tcPr>
            <w:tcW w:w="3969" w:type="dxa"/>
          </w:tcPr>
          <w:p w14:paraId="096AC7A1" w14:textId="77777777" w:rsidR="00D87EDE" w:rsidRPr="004008CD" w:rsidRDefault="00D87EDE" w:rsidP="004008CD">
            <w:pPr>
              <w:jc w:val="both"/>
            </w:pPr>
          </w:p>
        </w:tc>
      </w:tr>
      <w:tr w:rsidR="00D87EDE" w:rsidRPr="004008CD" w14:paraId="748B7FD2" w14:textId="77777777" w:rsidTr="00FD3C55">
        <w:tc>
          <w:tcPr>
            <w:tcW w:w="3823" w:type="dxa"/>
          </w:tcPr>
          <w:p w14:paraId="1FDCBB78" w14:textId="77777777" w:rsidR="00D87EDE" w:rsidRPr="004008CD" w:rsidRDefault="00D87EDE" w:rsidP="004008CD">
            <w:r w:rsidRPr="004008CD">
              <w:t>Качественные результаты (достижения) проекта</w:t>
            </w:r>
            <w:r w:rsidR="00EB433B" w:rsidRPr="004008CD">
              <w:t xml:space="preserve"> (как минимум одного из этапов)</w:t>
            </w:r>
          </w:p>
        </w:tc>
        <w:tc>
          <w:tcPr>
            <w:tcW w:w="2126" w:type="dxa"/>
          </w:tcPr>
          <w:p w14:paraId="7210AF60" w14:textId="77777777" w:rsidR="00D87EDE" w:rsidRPr="004008CD" w:rsidRDefault="00D87EDE" w:rsidP="004008CD">
            <w:pPr>
              <w:jc w:val="both"/>
            </w:pPr>
          </w:p>
        </w:tc>
        <w:tc>
          <w:tcPr>
            <w:tcW w:w="3969" w:type="dxa"/>
          </w:tcPr>
          <w:p w14:paraId="0524EC57" w14:textId="77777777" w:rsidR="00D87EDE" w:rsidRPr="004008CD" w:rsidRDefault="00D87EDE" w:rsidP="004008CD">
            <w:pPr>
              <w:jc w:val="both"/>
            </w:pPr>
          </w:p>
        </w:tc>
      </w:tr>
      <w:tr w:rsidR="00D87EDE" w:rsidRPr="004008CD" w14:paraId="449FFF07" w14:textId="77777777" w:rsidTr="00FD3C55">
        <w:tc>
          <w:tcPr>
            <w:tcW w:w="3823" w:type="dxa"/>
          </w:tcPr>
          <w:p w14:paraId="26B3A0AA" w14:textId="77777777" w:rsidR="00D87EDE" w:rsidRPr="004008CD" w:rsidRDefault="00241F12" w:rsidP="004008CD">
            <w:r w:rsidRPr="004008CD">
              <w:t>Оценка полезности проекта и его общественное признание</w:t>
            </w:r>
          </w:p>
        </w:tc>
        <w:tc>
          <w:tcPr>
            <w:tcW w:w="2126" w:type="dxa"/>
          </w:tcPr>
          <w:p w14:paraId="54275985" w14:textId="77777777" w:rsidR="00D87EDE" w:rsidRPr="004008CD" w:rsidRDefault="00D87EDE" w:rsidP="004008CD">
            <w:pPr>
              <w:jc w:val="both"/>
            </w:pPr>
          </w:p>
        </w:tc>
        <w:tc>
          <w:tcPr>
            <w:tcW w:w="3969" w:type="dxa"/>
          </w:tcPr>
          <w:p w14:paraId="04A23343" w14:textId="77777777" w:rsidR="00CF2ED7" w:rsidRPr="004008CD" w:rsidRDefault="00CF2ED7" w:rsidP="004008CD">
            <w:pPr>
              <w:jc w:val="both"/>
            </w:pPr>
            <w:r w:rsidRPr="004008CD">
              <w:t xml:space="preserve">Оценка полезности проекта внешними заинтересованными сторонами (например, результаты опроса </w:t>
            </w:r>
            <w:proofErr w:type="spellStart"/>
            <w:r w:rsidRPr="004008CD">
              <w:t>благополучателей</w:t>
            </w:r>
            <w:proofErr w:type="spellEnd"/>
            <w:r w:rsidRPr="004008CD">
              <w:t xml:space="preserve"> проекта, благодарственные отзывы, письма, цитаты). </w:t>
            </w:r>
          </w:p>
          <w:p w14:paraId="5D95530D" w14:textId="77777777" w:rsidR="00D87EDE" w:rsidRPr="004008CD" w:rsidRDefault="00CF2ED7" w:rsidP="004008CD">
            <w:pPr>
              <w:jc w:val="both"/>
            </w:pPr>
            <w:r w:rsidRPr="004008CD">
              <w:t xml:space="preserve">Номинации и награды в рейтингах, конкурсах и награды от </w:t>
            </w:r>
            <w:proofErr w:type="spellStart"/>
            <w:r w:rsidRPr="004008CD">
              <w:t>стейкхолдеров</w:t>
            </w:r>
            <w:proofErr w:type="spellEnd"/>
            <w:r w:rsidRPr="004008CD">
              <w:t xml:space="preserve"> проекта (приводятся ссылки на официальные сайты рейтингов и конкурсов или фотографии наград, дипломов, грамот и пр.).</w:t>
            </w:r>
          </w:p>
        </w:tc>
      </w:tr>
      <w:tr w:rsidR="00D87EDE" w:rsidRPr="004008CD" w14:paraId="3209CEB8" w14:textId="77777777" w:rsidTr="00FD3C55">
        <w:tc>
          <w:tcPr>
            <w:tcW w:w="3823" w:type="dxa"/>
          </w:tcPr>
          <w:p w14:paraId="49077932" w14:textId="77777777" w:rsidR="00D87EDE" w:rsidRPr="004008CD" w:rsidRDefault="00D87EDE" w:rsidP="004008CD">
            <w:r w:rsidRPr="004008CD">
              <w:t>Иные материалы по проекту</w:t>
            </w:r>
          </w:p>
        </w:tc>
        <w:tc>
          <w:tcPr>
            <w:tcW w:w="2126" w:type="dxa"/>
          </w:tcPr>
          <w:p w14:paraId="3EC16235" w14:textId="77777777" w:rsidR="00D87EDE" w:rsidRPr="004008CD" w:rsidRDefault="00D87EDE" w:rsidP="004008CD">
            <w:pPr>
              <w:jc w:val="both"/>
            </w:pPr>
          </w:p>
        </w:tc>
        <w:tc>
          <w:tcPr>
            <w:tcW w:w="3969" w:type="dxa"/>
          </w:tcPr>
          <w:p w14:paraId="1BE16C70" w14:textId="1ED19A8B" w:rsidR="00D87EDE" w:rsidRPr="004008CD" w:rsidRDefault="001634E7" w:rsidP="004008CD">
            <w:pPr>
              <w:jc w:val="both"/>
            </w:pPr>
            <w:r w:rsidRPr="004008CD">
              <w:t>Например, ф</w:t>
            </w:r>
            <w:r w:rsidR="00D87EDE" w:rsidRPr="004008CD">
              <w:t xml:space="preserve">отографии </w:t>
            </w:r>
            <w:r w:rsidR="003A480D" w:rsidRPr="004008CD">
              <w:br/>
            </w:r>
            <w:r w:rsidR="00D87EDE" w:rsidRPr="004008CD">
              <w:t>(в форматах .</w:t>
            </w:r>
            <w:r w:rsidR="00D87EDE" w:rsidRPr="004008CD">
              <w:rPr>
                <w:lang w:val="en-US"/>
              </w:rPr>
              <w:t>jpg</w:t>
            </w:r>
            <w:r w:rsidR="00D87EDE" w:rsidRPr="004008CD">
              <w:t xml:space="preserve"> и .</w:t>
            </w:r>
            <w:proofErr w:type="spellStart"/>
            <w:r w:rsidR="00D87EDE" w:rsidRPr="004008CD">
              <w:rPr>
                <w:lang w:val="en-US"/>
              </w:rPr>
              <w:t>png</w:t>
            </w:r>
            <w:proofErr w:type="spellEnd"/>
            <w:r w:rsidR="00D87EDE" w:rsidRPr="004008CD">
              <w:t xml:space="preserve">) </w:t>
            </w:r>
            <w:r w:rsidR="003A480D" w:rsidRPr="004008CD">
              <w:br/>
            </w:r>
            <w:r w:rsidR="00D87EDE" w:rsidRPr="004008CD">
              <w:t>и видеозаписи (в формате .</w:t>
            </w:r>
            <w:proofErr w:type="spellStart"/>
            <w:r w:rsidR="00D87EDE" w:rsidRPr="004008CD">
              <w:rPr>
                <w:lang w:val="en-US"/>
              </w:rPr>
              <w:t>mp</w:t>
            </w:r>
            <w:proofErr w:type="spellEnd"/>
            <w:r w:rsidR="00D87EDE" w:rsidRPr="004008CD">
              <w:t>4)</w:t>
            </w:r>
          </w:p>
        </w:tc>
      </w:tr>
      <w:tr w:rsidR="00D87EDE" w:rsidRPr="004008CD" w14:paraId="2E8DA8F1" w14:textId="77777777" w:rsidTr="00FD3C55">
        <w:tc>
          <w:tcPr>
            <w:tcW w:w="9918" w:type="dxa"/>
            <w:gridSpan w:val="3"/>
          </w:tcPr>
          <w:p w14:paraId="3D4C2E01" w14:textId="77777777" w:rsidR="00D87EDE" w:rsidRPr="004008CD" w:rsidRDefault="00D87EDE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5. Дальнейшее развитие проекта</w:t>
            </w:r>
          </w:p>
        </w:tc>
      </w:tr>
      <w:tr w:rsidR="00D87EDE" w:rsidRPr="004008CD" w14:paraId="51A012D7" w14:textId="77777777" w:rsidTr="00FD3C55">
        <w:tc>
          <w:tcPr>
            <w:tcW w:w="3823" w:type="dxa"/>
          </w:tcPr>
          <w:p w14:paraId="0B96F175" w14:textId="14EE9CA6" w:rsidR="00D87EDE" w:rsidRPr="004008CD" w:rsidRDefault="00D87EDE" w:rsidP="004008CD">
            <w:r w:rsidRPr="004008CD">
              <w:t>Планы по развитию проекта на 202</w:t>
            </w:r>
            <w:r w:rsidR="00F738C5" w:rsidRPr="004008CD">
              <w:t>1</w:t>
            </w:r>
            <w:r w:rsidRPr="004008CD">
              <w:t xml:space="preserve"> г</w:t>
            </w:r>
            <w:r w:rsidR="003A480D" w:rsidRPr="004008CD">
              <w:t>од</w:t>
            </w:r>
            <w:r w:rsidRPr="004008CD">
              <w:t xml:space="preserve"> и на перспективу</w:t>
            </w:r>
          </w:p>
        </w:tc>
        <w:tc>
          <w:tcPr>
            <w:tcW w:w="2126" w:type="dxa"/>
          </w:tcPr>
          <w:p w14:paraId="38B9C90E" w14:textId="77777777" w:rsidR="00D87EDE" w:rsidRPr="004008CD" w:rsidRDefault="00D87EDE" w:rsidP="004008CD">
            <w:pPr>
              <w:jc w:val="both"/>
            </w:pPr>
          </w:p>
        </w:tc>
        <w:tc>
          <w:tcPr>
            <w:tcW w:w="3969" w:type="dxa"/>
          </w:tcPr>
          <w:p w14:paraId="4A62F6BA" w14:textId="77777777" w:rsidR="00D87EDE" w:rsidRPr="004008CD" w:rsidRDefault="00D87EDE" w:rsidP="004008CD">
            <w:pPr>
              <w:jc w:val="both"/>
            </w:pPr>
          </w:p>
        </w:tc>
      </w:tr>
      <w:tr w:rsidR="00D87EDE" w:rsidRPr="004008CD" w14:paraId="12BF58EA" w14:textId="77777777" w:rsidTr="00FD3C55">
        <w:tc>
          <w:tcPr>
            <w:tcW w:w="3823" w:type="dxa"/>
          </w:tcPr>
          <w:p w14:paraId="04FF90B6" w14:textId="51CBD150" w:rsidR="00D87EDE" w:rsidRPr="004008CD" w:rsidRDefault="00D87EDE" w:rsidP="004008CD">
            <w:r w:rsidRPr="004008CD">
              <w:t>Оценка пригодности к тиражированию проект</w:t>
            </w:r>
            <w:r w:rsidR="00BA2E8A" w:rsidRPr="004008CD">
              <w:t>а</w:t>
            </w:r>
            <w:r w:rsidRPr="004008CD">
              <w:t xml:space="preserve"> на другие организации </w:t>
            </w:r>
            <w:r w:rsidR="00C04575" w:rsidRPr="004008CD">
              <w:t xml:space="preserve">Госкорпорации </w:t>
            </w:r>
            <w:r w:rsidR="00FA394B" w:rsidRPr="004008CD">
              <w:t xml:space="preserve">«Росатом» </w:t>
            </w:r>
            <w:r w:rsidR="00C650E7" w:rsidRPr="004008CD">
              <w:t>и</w:t>
            </w:r>
            <w:r w:rsidR="00903B94" w:rsidRPr="004008CD">
              <w:t xml:space="preserve"> </w:t>
            </w:r>
            <w:r w:rsidRPr="004008CD">
              <w:t xml:space="preserve">или </w:t>
            </w:r>
            <w:r w:rsidR="00C51305" w:rsidRPr="004008CD">
              <w:t xml:space="preserve">территории </w:t>
            </w:r>
            <w:r w:rsidR="00C04575" w:rsidRPr="004008CD">
              <w:t>присутствия</w:t>
            </w:r>
            <w:r w:rsidR="000559AC" w:rsidRPr="004008CD">
              <w:t xml:space="preserve"> </w:t>
            </w:r>
            <w:r w:rsidR="00C04575" w:rsidRPr="004008CD">
              <w:t>Госкорпорации «Росатом» и ее организаций</w:t>
            </w:r>
            <w:r w:rsidRPr="004008CD">
              <w:t xml:space="preserve"> (указать конкретно)</w:t>
            </w:r>
          </w:p>
        </w:tc>
        <w:tc>
          <w:tcPr>
            <w:tcW w:w="2126" w:type="dxa"/>
          </w:tcPr>
          <w:p w14:paraId="5B5F37FC" w14:textId="77777777" w:rsidR="00D87EDE" w:rsidRPr="004008CD" w:rsidRDefault="00D87EDE" w:rsidP="004008CD">
            <w:pPr>
              <w:jc w:val="both"/>
            </w:pPr>
          </w:p>
        </w:tc>
        <w:tc>
          <w:tcPr>
            <w:tcW w:w="3969" w:type="dxa"/>
          </w:tcPr>
          <w:p w14:paraId="6EF39C48" w14:textId="77777777" w:rsidR="00D87EDE" w:rsidRPr="004008CD" w:rsidRDefault="00D87EDE" w:rsidP="004008CD">
            <w:pPr>
              <w:jc w:val="both"/>
            </w:pPr>
          </w:p>
        </w:tc>
      </w:tr>
      <w:tr w:rsidR="00D87EDE" w:rsidRPr="004008CD" w14:paraId="391B97D2" w14:textId="77777777" w:rsidTr="00FD3C55">
        <w:tc>
          <w:tcPr>
            <w:tcW w:w="9918" w:type="dxa"/>
            <w:gridSpan w:val="3"/>
          </w:tcPr>
          <w:p w14:paraId="51C2CC11" w14:textId="77777777" w:rsidR="00D87EDE" w:rsidRPr="004008CD" w:rsidRDefault="00D87EDE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6. Контактная информация</w:t>
            </w:r>
          </w:p>
        </w:tc>
      </w:tr>
      <w:tr w:rsidR="00D87EDE" w:rsidRPr="004008CD" w14:paraId="7C6DE056" w14:textId="77777777" w:rsidTr="00FD3C55">
        <w:tc>
          <w:tcPr>
            <w:tcW w:w="3823" w:type="dxa"/>
          </w:tcPr>
          <w:p w14:paraId="729C1F7D" w14:textId="77777777" w:rsidR="00D87EDE" w:rsidRPr="004008CD" w:rsidRDefault="00D87EDE" w:rsidP="004008CD">
            <w:r w:rsidRPr="004008CD">
              <w:t xml:space="preserve">Название </w:t>
            </w:r>
            <w:r w:rsidR="00BA2E8A" w:rsidRPr="004008CD">
              <w:t>организации</w:t>
            </w:r>
            <w:r w:rsidR="0031746A" w:rsidRPr="004008CD">
              <w:t>, которая выполняет функцию лидера проекта</w:t>
            </w:r>
          </w:p>
        </w:tc>
        <w:tc>
          <w:tcPr>
            <w:tcW w:w="2126" w:type="dxa"/>
          </w:tcPr>
          <w:p w14:paraId="6A70F432" w14:textId="77777777" w:rsidR="00D87EDE" w:rsidRPr="004008CD" w:rsidRDefault="00D87EDE" w:rsidP="004008CD">
            <w:pPr>
              <w:jc w:val="both"/>
            </w:pPr>
          </w:p>
        </w:tc>
        <w:tc>
          <w:tcPr>
            <w:tcW w:w="3969" w:type="dxa"/>
          </w:tcPr>
          <w:p w14:paraId="0A5510B0" w14:textId="77777777" w:rsidR="00D87EDE" w:rsidRPr="004008CD" w:rsidRDefault="00D87EDE" w:rsidP="004008CD">
            <w:pPr>
              <w:jc w:val="both"/>
            </w:pPr>
          </w:p>
        </w:tc>
      </w:tr>
      <w:tr w:rsidR="00D87EDE" w:rsidRPr="004008CD" w14:paraId="5D4E89FF" w14:textId="77777777" w:rsidTr="00FD3C55">
        <w:tc>
          <w:tcPr>
            <w:tcW w:w="3823" w:type="dxa"/>
          </w:tcPr>
          <w:p w14:paraId="1E44507C" w14:textId="77777777" w:rsidR="00D87EDE" w:rsidRPr="004008CD" w:rsidRDefault="00D87EDE" w:rsidP="004008CD">
            <w:r w:rsidRPr="004008CD">
              <w:t xml:space="preserve">ФИО </w:t>
            </w:r>
            <w:r w:rsidR="00581DEC" w:rsidRPr="004008CD">
              <w:t>работника</w:t>
            </w:r>
            <w:r w:rsidRPr="004008CD">
              <w:t xml:space="preserve">, ответственного за участие в </w:t>
            </w:r>
            <w:r w:rsidR="002736F6" w:rsidRPr="004008CD">
              <w:t>К</w:t>
            </w:r>
            <w:r w:rsidRPr="004008CD">
              <w:t xml:space="preserve">онкурсе </w:t>
            </w:r>
          </w:p>
        </w:tc>
        <w:tc>
          <w:tcPr>
            <w:tcW w:w="2126" w:type="dxa"/>
          </w:tcPr>
          <w:p w14:paraId="3DD067A9" w14:textId="77777777" w:rsidR="00D87EDE" w:rsidRPr="004008CD" w:rsidRDefault="00D87EDE" w:rsidP="004008CD">
            <w:pPr>
              <w:jc w:val="both"/>
            </w:pPr>
          </w:p>
        </w:tc>
        <w:tc>
          <w:tcPr>
            <w:tcW w:w="3969" w:type="dxa"/>
          </w:tcPr>
          <w:p w14:paraId="7F258439" w14:textId="77777777" w:rsidR="00D87EDE" w:rsidRPr="004008CD" w:rsidRDefault="00D87EDE" w:rsidP="004008CD">
            <w:pPr>
              <w:jc w:val="both"/>
            </w:pPr>
          </w:p>
        </w:tc>
      </w:tr>
      <w:tr w:rsidR="00D87EDE" w:rsidRPr="004008CD" w14:paraId="64627CBC" w14:textId="77777777" w:rsidTr="00FD3C55">
        <w:tc>
          <w:tcPr>
            <w:tcW w:w="3823" w:type="dxa"/>
          </w:tcPr>
          <w:p w14:paraId="2910EF41" w14:textId="77777777" w:rsidR="00D87EDE" w:rsidRPr="004008CD" w:rsidRDefault="00D87EDE" w:rsidP="004008CD">
            <w:r w:rsidRPr="004008CD">
              <w:t>Контактный телефон</w:t>
            </w:r>
          </w:p>
        </w:tc>
        <w:tc>
          <w:tcPr>
            <w:tcW w:w="2126" w:type="dxa"/>
          </w:tcPr>
          <w:p w14:paraId="09B74E82" w14:textId="77777777" w:rsidR="00D87EDE" w:rsidRPr="004008CD" w:rsidRDefault="00D87EDE" w:rsidP="004008CD">
            <w:pPr>
              <w:jc w:val="both"/>
            </w:pPr>
          </w:p>
        </w:tc>
        <w:tc>
          <w:tcPr>
            <w:tcW w:w="3969" w:type="dxa"/>
          </w:tcPr>
          <w:p w14:paraId="584B860D" w14:textId="77777777" w:rsidR="00D87EDE" w:rsidRPr="004008CD" w:rsidRDefault="00D87EDE" w:rsidP="004008CD">
            <w:pPr>
              <w:jc w:val="both"/>
            </w:pPr>
          </w:p>
        </w:tc>
      </w:tr>
      <w:tr w:rsidR="00D87EDE" w:rsidRPr="004008CD" w14:paraId="0E42B3F7" w14:textId="77777777" w:rsidTr="00FD3C55">
        <w:tc>
          <w:tcPr>
            <w:tcW w:w="3823" w:type="dxa"/>
          </w:tcPr>
          <w:p w14:paraId="3158143C" w14:textId="77777777" w:rsidR="00D87EDE" w:rsidRPr="004008CD" w:rsidRDefault="00D87EDE" w:rsidP="004008CD">
            <w:r w:rsidRPr="004008CD">
              <w:t>Факс</w:t>
            </w:r>
          </w:p>
        </w:tc>
        <w:tc>
          <w:tcPr>
            <w:tcW w:w="2126" w:type="dxa"/>
          </w:tcPr>
          <w:p w14:paraId="1B0D16C5" w14:textId="77777777" w:rsidR="00D87EDE" w:rsidRPr="004008CD" w:rsidRDefault="00D87EDE" w:rsidP="004008CD">
            <w:pPr>
              <w:jc w:val="both"/>
            </w:pPr>
          </w:p>
        </w:tc>
        <w:tc>
          <w:tcPr>
            <w:tcW w:w="3969" w:type="dxa"/>
          </w:tcPr>
          <w:p w14:paraId="602F364B" w14:textId="77777777" w:rsidR="00D87EDE" w:rsidRPr="004008CD" w:rsidRDefault="00D87EDE" w:rsidP="004008CD">
            <w:pPr>
              <w:jc w:val="both"/>
            </w:pPr>
          </w:p>
        </w:tc>
      </w:tr>
      <w:tr w:rsidR="00D87EDE" w:rsidRPr="004008CD" w14:paraId="75F9611F" w14:textId="77777777" w:rsidTr="00FD3C55">
        <w:tc>
          <w:tcPr>
            <w:tcW w:w="3823" w:type="dxa"/>
          </w:tcPr>
          <w:p w14:paraId="2FFEC09B" w14:textId="77777777" w:rsidR="00D87EDE" w:rsidRPr="004008CD" w:rsidRDefault="00D87EDE" w:rsidP="004008CD">
            <w:r w:rsidRPr="004008CD">
              <w:t>Электронный адрес</w:t>
            </w:r>
          </w:p>
        </w:tc>
        <w:tc>
          <w:tcPr>
            <w:tcW w:w="2126" w:type="dxa"/>
          </w:tcPr>
          <w:p w14:paraId="5B2FC4C9" w14:textId="77777777" w:rsidR="00D87EDE" w:rsidRPr="004008CD" w:rsidRDefault="00D87EDE" w:rsidP="004008CD">
            <w:pPr>
              <w:jc w:val="both"/>
            </w:pPr>
          </w:p>
        </w:tc>
        <w:tc>
          <w:tcPr>
            <w:tcW w:w="3969" w:type="dxa"/>
          </w:tcPr>
          <w:p w14:paraId="529D41FD" w14:textId="77777777" w:rsidR="00D87EDE" w:rsidRPr="004008CD" w:rsidRDefault="00D87EDE" w:rsidP="004008CD">
            <w:pPr>
              <w:jc w:val="both"/>
            </w:pPr>
          </w:p>
        </w:tc>
      </w:tr>
      <w:tr w:rsidR="007B4ABB" w:rsidRPr="004008CD" w14:paraId="4E470A0E" w14:textId="77777777" w:rsidTr="00FD3C55">
        <w:tc>
          <w:tcPr>
            <w:tcW w:w="3823" w:type="dxa"/>
          </w:tcPr>
          <w:p w14:paraId="7B0FD6C6" w14:textId="77777777" w:rsidR="007B4ABB" w:rsidRPr="004008CD" w:rsidRDefault="007B4ABB" w:rsidP="004008CD">
            <w:r w:rsidRPr="004008CD">
              <w:t>Комментарии к заявке</w:t>
            </w:r>
          </w:p>
        </w:tc>
        <w:tc>
          <w:tcPr>
            <w:tcW w:w="2126" w:type="dxa"/>
          </w:tcPr>
          <w:p w14:paraId="29AF5527" w14:textId="77777777" w:rsidR="007B4ABB" w:rsidRPr="004008CD" w:rsidRDefault="007B4ABB" w:rsidP="004008CD">
            <w:pPr>
              <w:jc w:val="both"/>
            </w:pPr>
          </w:p>
        </w:tc>
        <w:tc>
          <w:tcPr>
            <w:tcW w:w="3969" w:type="dxa"/>
          </w:tcPr>
          <w:p w14:paraId="4662904F" w14:textId="77777777" w:rsidR="007B4ABB" w:rsidRPr="004008CD" w:rsidRDefault="007B4ABB" w:rsidP="004008CD">
            <w:pPr>
              <w:jc w:val="both"/>
            </w:pPr>
          </w:p>
        </w:tc>
      </w:tr>
    </w:tbl>
    <w:p w14:paraId="309CCE28" w14:textId="77777777" w:rsidR="00D25115" w:rsidRPr="004008CD" w:rsidRDefault="00D25115" w:rsidP="004008CD">
      <w:pPr>
        <w:jc w:val="both"/>
        <w:sectPr w:rsidR="00D25115" w:rsidRPr="004008CD" w:rsidSect="00A35278">
          <w:pgSz w:w="11906" w:h="16838" w:code="9"/>
          <w:pgMar w:top="1134" w:right="567" w:bottom="1134" w:left="1418" w:header="567" w:footer="567" w:gutter="0"/>
          <w:cols w:space="708"/>
          <w:titlePg/>
          <w:docGrid w:linePitch="360"/>
        </w:sectPr>
      </w:pPr>
    </w:p>
    <w:p w14:paraId="6295D80C" w14:textId="77777777" w:rsidR="000C6F59" w:rsidRPr="004008CD" w:rsidRDefault="00924AFC" w:rsidP="004008CD">
      <w:pPr>
        <w:ind w:left="7513"/>
        <w:rPr>
          <w:sz w:val="28"/>
          <w:szCs w:val="28"/>
        </w:rPr>
      </w:pPr>
      <w:r w:rsidRPr="004008CD">
        <w:rPr>
          <w:sz w:val="28"/>
          <w:szCs w:val="28"/>
        </w:rPr>
        <w:lastRenderedPageBreak/>
        <w:t xml:space="preserve">Приложение </w:t>
      </w:r>
      <w:r w:rsidR="000C6F59" w:rsidRPr="004008CD">
        <w:rPr>
          <w:sz w:val="28"/>
          <w:szCs w:val="28"/>
        </w:rPr>
        <w:t>№ 3</w:t>
      </w:r>
    </w:p>
    <w:p w14:paraId="298E1D3A" w14:textId="77777777" w:rsidR="000C6F59" w:rsidRPr="004008CD" w:rsidRDefault="000C6F59" w:rsidP="004008CD">
      <w:pPr>
        <w:ind w:left="7513"/>
        <w:rPr>
          <w:sz w:val="28"/>
          <w:szCs w:val="28"/>
        </w:rPr>
      </w:pPr>
      <w:r w:rsidRPr="004008CD">
        <w:rPr>
          <w:sz w:val="28"/>
          <w:szCs w:val="28"/>
        </w:rPr>
        <w:t>к Положению</w:t>
      </w:r>
      <w:r w:rsidR="00924AFC" w:rsidRPr="004008CD">
        <w:rPr>
          <w:sz w:val="28"/>
          <w:szCs w:val="28"/>
        </w:rPr>
        <w:t xml:space="preserve"> </w:t>
      </w:r>
    </w:p>
    <w:p w14:paraId="4C03FDE1" w14:textId="77777777" w:rsidR="000C6F59" w:rsidRPr="004008CD" w:rsidRDefault="000C6F59" w:rsidP="004008CD">
      <w:pPr>
        <w:jc w:val="center"/>
        <w:rPr>
          <w:sz w:val="28"/>
          <w:szCs w:val="28"/>
        </w:rPr>
      </w:pPr>
    </w:p>
    <w:p w14:paraId="2EB37DFF" w14:textId="77777777" w:rsidR="00D25115" w:rsidRPr="004008CD" w:rsidRDefault="00924AFC" w:rsidP="004008CD">
      <w:pPr>
        <w:jc w:val="center"/>
        <w:rPr>
          <w:bCs/>
          <w:sz w:val="28"/>
          <w:szCs w:val="28"/>
        </w:rPr>
      </w:pPr>
      <w:r w:rsidRPr="004008CD">
        <w:rPr>
          <w:bCs/>
          <w:sz w:val="28"/>
          <w:szCs w:val="28"/>
        </w:rPr>
        <w:t xml:space="preserve">Форма заявки на </w:t>
      </w:r>
      <w:r w:rsidR="000C6F59" w:rsidRPr="004008CD">
        <w:rPr>
          <w:bCs/>
          <w:sz w:val="28"/>
          <w:szCs w:val="28"/>
        </w:rPr>
        <w:t>участие в</w:t>
      </w:r>
      <w:r w:rsidR="00661308" w:rsidRPr="004008CD">
        <w:rPr>
          <w:bCs/>
          <w:sz w:val="28"/>
          <w:szCs w:val="28"/>
        </w:rPr>
        <w:t xml:space="preserve"> </w:t>
      </w:r>
      <w:r w:rsidRPr="004008CD">
        <w:rPr>
          <w:bCs/>
          <w:sz w:val="28"/>
          <w:szCs w:val="28"/>
        </w:rPr>
        <w:t>номинаци</w:t>
      </w:r>
      <w:r w:rsidR="000C6F59" w:rsidRPr="004008CD">
        <w:rPr>
          <w:bCs/>
          <w:sz w:val="28"/>
          <w:szCs w:val="28"/>
        </w:rPr>
        <w:t>и</w:t>
      </w:r>
      <w:r w:rsidRPr="004008CD">
        <w:rPr>
          <w:bCs/>
          <w:sz w:val="28"/>
          <w:szCs w:val="28"/>
        </w:rPr>
        <w:t xml:space="preserve"> «</w:t>
      </w:r>
      <w:r w:rsidR="00C14ABB" w:rsidRPr="004008CD">
        <w:rPr>
          <w:bCs/>
          <w:sz w:val="28"/>
          <w:szCs w:val="28"/>
        </w:rPr>
        <w:t xml:space="preserve">Лучшая идея </w:t>
      </w:r>
      <w:r w:rsidR="008264B1" w:rsidRPr="004008CD">
        <w:rPr>
          <w:bCs/>
          <w:sz w:val="28"/>
          <w:szCs w:val="28"/>
        </w:rPr>
        <w:t xml:space="preserve">социального </w:t>
      </w:r>
    </w:p>
    <w:p w14:paraId="502F8956" w14:textId="3FC24802" w:rsidR="00924AFC" w:rsidRPr="004008CD" w:rsidRDefault="008264B1" w:rsidP="004008CD">
      <w:pPr>
        <w:jc w:val="center"/>
        <w:rPr>
          <w:bCs/>
          <w:sz w:val="28"/>
          <w:szCs w:val="28"/>
        </w:rPr>
      </w:pPr>
      <w:r w:rsidRPr="004008CD">
        <w:rPr>
          <w:bCs/>
          <w:sz w:val="28"/>
          <w:szCs w:val="28"/>
        </w:rPr>
        <w:t>или экологического проекта</w:t>
      </w:r>
      <w:r w:rsidR="00577EA4" w:rsidRPr="004008CD">
        <w:rPr>
          <w:bCs/>
          <w:sz w:val="28"/>
          <w:szCs w:val="28"/>
        </w:rPr>
        <w:t>»</w:t>
      </w:r>
    </w:p>
    <w:p w14:paraId="1B514487" w14:textId="77777777" w:rsidR="00D25115" w:rsidRPr="004008CD" w:rsidRDefault="00D25115" w:rsidP="004008CD">
      <w:pPr>
        <w:jc w:val="center"/>
        <w:rPr>
          <w:bCs/>
          <w:sz w:val="28"/>
          <w:szCs w:val="28"/>
        </w:rPr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3256"/>
        <w:gridCol w:w="3402"/>
        <w:gridCol w:w="3260"/>
      </w:tblGrid>
      <w:tr w:rsidR="00924AFC" w:rsidRPr="004008CD" w14:paraId="47AEA938" w14:textId="77777777" w:rsidTr="00FD3C55">
        <w:tc>
          <w:tcPr>
            <w:tcW w:w="3256" w:type="dxa"/>
          </w:tcPr>
          <w:p w14:paraId="4AB497F6" w14:textId="3E8E61B1" w:rsidR="00924AFC" w:rsidRPr="004008CD" w:rsidRDefault="00AB5743" w:rsidP="004008CD">
            <w:pPr>
              <w:jc w:val="center"/>
            </w:pPr>
            <w:r w:rsidRPr="004008CD">
              <w:t>Наименование параметра</w:t>
            </w:r>
          </w:p>
        </w:tc>
        <w:tc>
          <w:tcPr>
            <w:tcW w:w="3402" w:type="dxa"/>
          </w:tcPr>
          <w:p w14:paraId="0D368B8B" w14:textId="2F18FD6C" w:rsidR="00924AFC" w:rsidRPr="004008CD" w:rsidRDefault="00AB5743" w:rsidP="004008CD">
            <w:pPr>
              <w:jc w:val="center"/>
            </w:pPr>
            <w:r w:rsidRPr="004008CD">
              <w:t>Описание</w:t>
            </w:r>
          </w:p>
        </w:tc>
        <w:tc>
          <w:tcPr>
            <w:tcW w:w="3260" w:type="dxa"/>
          </w:tcPr>
          <w:p w14:paraId="0093F871" w14:textId="77777777" w:rsidR="00924AFC" w:rsidRPr="004008CD" w:rsidRDefault="00924AFC" w:rsidP="004008CD">
            <w:pPr>
              <w:jc w:val="center"/>
            </w:pPr>
            <w:r w:rsidRPr="004008CD">
              <w:t>Комментарий</w:t>
            </w:r>
          </w:p>
        </w:tc>
      </w:tr>
      <w:tr w:rsidR="00903B94" w:rsidRPr="004008CD" w14:paraId="69EA2A97" w14:textId="77777777" w:rsidTr="00FD3C55">
        <w:tc>
          <w:tcPr>
            <w:tcW w:w="9918" w:type="dxa"/>
            <w:gridSpan w:val="3"/>
          </w:tcPr>
          <w:p w14:paraId="129E9C98" w14:textId="77777777" w:rsidR="00903B94" w:rsidRPr="004008CD" w:rsidRDefault="00903B94" w:rsidP="004008CD">
            <w:pPr>
              <w:jc w:val="center"/>
            </w:pPr>
            <w:r w:rsidRPr="004008CD">
              <w:t>Контактная информация</w:t>
            </w:r>
          </w:p>
        </w:tc>
      </w:tr>
      <w:tr w:rsidR="00903B94" w:rsidRPr="004008CD" w14:paraId="05FB4336" w14:textId="77777777" w:rsidTr="00FD3C55">
        <w:tc>
          <w:tcPr>
            <w:tcW w:w="3256" w:type="dxa"/>
          </w:tcPr>
          <w:p w14:paraId="5770C59C" w14:textId="77777777" w:rsidR="00903B94" w:rsidRPr="004008CD" w:rsidRDefault="00903B94" w:rsidP="004008CD">
            <w:pPr>
              <w:jc w:val="both"/>
              <w:rPr>
                <w:bCs/>
              </w:rPr>
            </w:pPr>
            <w:r w:rsidRPr="004008CD">
              <w:t>ФИО заявителя</w:t>
            </w:r>
          </w:p>
        </w:tc>
        <w:tc>
          <w:tcPr>
            <w:tcW w:w="3402" w:type="dxa"/>
          </w:tcPr>
          <w:p w14:paraId="1C59DAF3" w14:textId="77777777" w:rsidR="00903B94" w:rsidRPr="004008CD" w:rsidRDefault="00903B94" w:rsidP="004008CD">
            <w:pPr>
              <w:jc w:val="both"/>
            </w:pPr>
          </w:p>
        </w:tc>
        <w:tc>
          <w:tcPr>
            <w:tcW w:w="3260" w:type="dxa"/>
          </w:tcPr>
          <w:p w14:paraId="3E31579F" w14:textId="77777777" w:rsidR="00903B94" w:rsidRPr="004008CD" w:rsidRDefault="00903B94" w:rsidP="004008CD">
            <w:pPr>
              <w:jc w:val="center"/>
            </w:pPr>
          </w:p>
        </w:tc>
      </w:tr>
      <w:tr w:rsidR="00903B94" w:rsidRPr="004008CD" w14:paraId="0FB3F7DC" w14:textId="77777777" w:rsidTr="00FD3C55">
        <w:tc>
          <w:tcPr>
            <w:tcW w:w="3256" w:type="dxa"/>
          </w:tcPr>
          <w:p w14:paraId="134E16EF" w14:textId="77777777" w:rsidR="00903B94" w:rsidRPr="004008CD" w:rsidRDefault="00903B94" w:rsidP="004008CD">
            <w:pPr>
              <w:jc w:val="both"/>
              <w:rPr>
                <w:bCs/>
              </w:rPr>
            </w:pPr>
            <w:r w:rsidRPr="004008CD">
              <w:t>Организация</w:t>
            </w:r>
          </w:p>
        </w:tc>
        <w:tc>
          <w:tcPr>
            <w:tcW w:w="3402" w:type="dxa"/>
          </w:tcPr>
          <w:p w14:paraId="35D277A9" w14:textId="77777777" w:rsidR="00903B94" w:rsidRPr="004008CD" w:rsidRDefault="00903B94" w:rsidP="004008CD">
            <w:pPr>
              <w:jc w:val="both"/>
            </w:pPr>
          </w:p>
        </w:tc>
        <w:tc>
          <w:tcPr>
            <w:tcW w:w="3260" w:type="dxa"/>
          </w:tcPr>
          <w:p w14:paraId="66456802" w14:textId="77777777" w:rsidR="00903B94" w:rsidRPr="004008CD" w:rsidRDefault="00903B94" w:rsidP="004008CD">
            <w:pPr>
              <w:jc w:val="center"/>
            </w:pPr>
          </w:p>
        </w:tc>
      </w:tr>
      <w:tr w:rsidR="00903B94" w:rsidRPr="004008CD" w14:paraId="3FBEBBD5" w14:textId="77777777" w:rsidTr="00FD3C55">
        <w:tc>
          <w:tcPr>
            <w:tcW w:w="3256" w:type="dxa"/>
          </w:tcPr>
          <w:p w14:paraId="06387251" w14:textId="031B5A5F" w:rsidR="00903B94" w:rsidRPr="004008CD" w:rsidRDefault="00C04575" w:rsidP="004008CD">
            <w:pPr>
              <w:jc w:val="both"/>
              <w:rPr>
                <w:bCs/>
              </w:rPr>
            </w:pPr>
            <w:r w:rsidRPr="004008CD">
              <w:t>Наименование УК, в контуре управления которой находится организация (при наличии)</w:t>
            </w:r>
          </w:p>
        </w:tc>
        <w:tc>
          <w:tcPr>
            <w:tcW w:w="3402" w:type="dxa"/>
          </w:tcPr>
          <w:p w14:paraId="3E86342A" w14:textId="77777777" w:rsidR="00903B94" w:rsidRPr="004008CD" w:rsidRDefault="00903B94" w:rsidP="004008CD">
            <w:pPr>
              <w:jc w:val="both"/>
            </w:pPr>
          </w:p>
        </w:tc>
        <w:tc>
          <w:tcPr>
            <w:tcW w:w="3260" w:type="dxa"/>
          </w:tcPr>
          <w:p w14:paraId="3D8C0593" w14:textId="77777777" w:rsidR="00903B94" w:rsidRPr="004008CD" w:rsidRDefault="00903B94" w:rsidP="004008CD">
            <w:pPr>
              <w:jc w:val="center"/>
            </w:pPr>
          </w:p>
        </w:tc>
      </w:tr>
      <w:tr w:rsidR="00903B94" w:rsidRPr="004008CD" w14:paraId="6BE6748C" w14:textId="77777777" w:rsidTr="00FD3C55">
        <w:tc>
          <w:tcPr>
            <w:tcW w:w="3256" w:type="dxa"/>
          </w:tcPr>
          <w:p w14:paraId="1338B5A5" w14:textId="77777777" w:rsidR="00903B94" w:rsidRPr="004008CD" w:rsidRDefault="00903B94" w:rsidP="004008CD">
            <w:pPr>
              <w:jc w:val="both"/>
              <w:rPr>
                <w:bCs/>
              </w:rPr>
            </w:pPr>
            <w:r w:rsidRPr="004008CD">
              <w:t>Контактный телефон</w:t>
            </w:r>
          </w:p>
        </w:tc>
        <w:tc>
          <w:tcPr>
            <w:tcW w:w="3402" w:type="dxa"/>
          </w:tcPr>
          <w:p w14:paraId="019D3790" w14:textId="77777777" w:rsidR="00903B94" w:rsidRPr="004008CD" w:rsidRDefault="00903B94" w:rsidP="004008CD">
            <w:pPr>
              <w:jc w:val="both"/>
            </w:pPr>
          </w:p>
        </w:tc>
        <w:tc>
          <w:tcPr>
            <w:tcW w:w="3260" w:type="dxa"/>
          </w:tcPr>
          <w:p w14:paraId="076940C5" w14:textId="77777777" w:rsidR="00903B94" w:rsidRPr="004008CD" w:rsidRDefault="00903B94" w:rsidP="004008CD">
            <w:pPr>
              <w:jc w:val="center"/>
            </w:pPr>
          </w:p>
        </w:tc>
      </w:tr>
      <w:tr w:rsidR="00903B94" w:rsidRPr="004008CD" w14:paraId="04C3769E" w14:textId="77777777" w:rsidTr="00FD3C55">
        <w:tc>
          <w:tcPr>
            <w:tcW w:w="3256" w:type="dxa"/>
          </w:tcPr>
          <w:p w14:paraId="0311FFEF" w14:textId="77777777" w:rsidR="00903B94" w:rsidRPr="004008CD" w:rsidRDefault="00903B94" w:rsidP="004008CD">
            <w:pPr>
              <w:jc w:val="both"/>
              <w:rPr>
                <w:bCs/>
              </w:rPr>
            </w:pPr>
            <w:r w:rsidRPr="004008CD">
              <w:t>Электронный адрес</w:t>
            </w:r>
          </w:p>
        </w:tc>
        <w:tc>
          <w:tcPr>
            <w:tcW w:w="3402" w:type="dxa"/>
          </w:tcPr>
          <w:p w14:paraId="64942041" w14:textId="77777777" w:rsidR="00903B94" w:rsidRPr="004008CD" w:rsidRDefault="00903B94" w:rsidP="004008CD">
            <w:pPr>
              <w:jc w:val="both"/>
            </w:pPr>
          </w:p>
        </w:tc>
        <w:tc>
          <w:tcPr>
            <w:tcW w:w="3260" w:type="dxa"/>
          </w:tcPr>
          <w:p w14:paraId="21A652CE" w14:textId="77777777" w:rsidR="00903B94" w:rsidRPr="004008CD" w:rsidRDefault="00903B94" w:rsidP="004008CD">
            <w:pPr>
              <w:jc w:val="center"/>
            </w:pPr>
          </w:p>
        </w:tc>
      </w:tr>
      <w:tr w:rsidR="00924AFC" w:rsidRPr="004008CD" w14:paraId="709A474E" w14:textId="77777777" w:rsidTr="00FD3C55">
        <w:tc>
          <w:tcPr>
            <w:tcW w:w="9918" w:type="dxa"/>
            <w:gridSpan w:val="3"/>
          </w:tcPr>
          <w:p w14:paraId="59AA2D57" w14:textId="77777777" w:rsidR="00924AFC" w:rsidRPr="004008CD" w:rsidRDefault="00924AFC" w:rsidP="004008CD">
            <w:pPr>
              <w:jc w:val="center"/>
            </w:pPr>
            <w:r w:rsidRPr="004008CD">
              <w:rPr>
                <w:bCs/>
              </w:rPr>
              <w:t xml:space="preserve">Общая информация о </w:t>
            </w:r>
            <w:r w:rsidR="005B2C7D" w:rsidRPr="004008CD">
              <w:rPr>
                <w:bCs/>
              </w:rPr>
              <w:t>замысле</w:t>
            </w:r>
          </w:p>
        </w:tc>
      </w:tr>
      <w:tr w:rsidR="00924AFC" w:rsidRPr="004008CD" w14:paraId="4331EC2A" w14:textId="77777777" w:rsidTr="00FD3C55">
        <w:tc>
          <w:tcPr>
            <w:tcW w:w="3256" w:type="dxa"/>
          </w:tcPr>
          <w:p w14:paraId="69AE8055" w14:textId="77777777" w:rsidR="00924AFC" w:rsidRPr="004008CD" w:rsidRDefault="00924AFC" w:rsidP="004008CD">
            <w:r w:rsidRPr="004008CD">
              <w:t xml:space="preserve">Название проекта </w:t>
            </w:r>
          </w:p>
        </w:tc>
        <w:tc>
          <w:tcPr>
            <w:tcW w:w="3402" w:type="dxa"/>
          </w:tcPr>
          <w:p w14:paraId="667E269A" w14:textId="77777777" w:rsidR="00924AFC" w:rsidRPr="004008CD" w:rsidRDefault="00924AFC" w:rsidP="004008CD">
            <w:pPr>
              <w:jc w:val="both"/>
            </w:pPr>
          </w:p>
        </w:tc>
        <w:tc>
          <w:tcPr>
            <w:tcW w:w="3260" w:type="dxa"/>
          </w:tcPr>
          <w:p w14:paraId="109BC71A" w14:textId="77777777" w:rsidR="00924AFC" w:rsidRPr="004008CD" w:rsidRDefault="00924AFC" w:rsidP="004008CD"/>
        </w:tc>
      </w:tr>
      <w:tr w:rsidR="00BF77D3" w:rsidRPr="004008CD" w14:paraId="7B62C0E7" w14:textId="77777777" w:rsidTr="00FD3C55">
        <w:tc>
          <w:tcPr>
            <w:tcW w:w="3256" w:type="dxa"/>
          </w:tcPr>
          <w:p w14:paraId="6D3DD82E" w14:textId="77777777" w:rsidR="00BF77D3" w:rsidRPr="004008CD" w:rsidRDefault="00BF77D3" w:rsidP="004008CD">
            <w:r w:rsidRPr="004008CD">
              <w:t>Тип проекта</w:t>
            </w:r>
          </w:p>
        </w:tc>
        <w:tc>
          <w:tcPr>
            <w:tcW w:w="3402" w:type="dxa"/>
          </w:tcPr>
          <w:p w14:paraId="789B3D24" w14:textId="77777777" w:rsidR="00BF77D3" w:rsidRPr="004008CD" w:rsidRDefault="00BF77D3" w:rsidP="004008CD">
            <w:pPr>
              <w:jc w:val="both"/>
            </w:pPr>
          </w:p>
        </w:tc>
        <w:tc>
          <w:tcPr>
            <w:tcW w:w="3260" w:type="dxa"/>
          </w:tcPr>
          <w:p w14:paraId="76858596" w14:textId="77777777" w:rsidR="00BF77D3" w:rsidRPr="004008CD" w:rsidRDefault="00BF77D3" w:rsidP="004008CD"/>
        </w:tc>
      </w:tr>
      <w:tr w:rsidR="00924AFC" w:rsidRPr="004008CD" w14:paraId="524ACDFA" w14:textId="77777777" w:rsidTr="00FD3C55">
        <w:tc>
          <w:tcPr>
            <w:tcW w:w="3256" w:type="dxa"/>
          </w:tcPr>
          <w:p w14:paraId="168F5009" w14:textId="77777777" w:rsidR="00924AFC" w:rsidRPr="004008CD" w:rsidRDefault="00924AFC" w:rsidP="004008CD">
            <w:r w:rsidRPr="004008CD">
              <w:t>География проекта (где будет проходить работа по проекту)</w:t>
            </w:r>
          </w:p>
        </w:tc>
        <w:tc>
          <w:tcPr>
            <w:tcW w:w="3402" w:type="dxa"/>
          </w:tcPr>
          <w:p w14:paraId="12FE3553" w14:textId="77777777" w:rsidR="00924AFC" w:rsidRPr="004008CD" w:rsidRDefault="00924AFC" w:rsidP="004008CD">
            <w:pPr>
              <w:jc w:val="both"/>
            </w:pPr>
          </w:p>
        </w:tc>
        <w:tc>
          <w:tcPr>
            <w:tcW w:w="3260" w:type="dxa"/>
          </w:tcPr>
          <w:p w14:paraId="3D5072A4" w14:textId="77777777" w:rsidR="00924AFC" w:rsidRPr="004008CD" w:rsidRDefault="00924AFC" w:rsidP="004008CD"/>
        </w:tc>
      </w:tr>
      <w:tr w:rsidR="00924AFC" w:rsidRPr="004008CD" w14:paraId="53D0398F" w14:textId="77777777" w:rsidTr="00FD3C55">
        <w:tc>
          <w:tcPr>
            <w:tcW w:w="3256" w:type="dxa"/>
          </w:tcPr>
          <w:p w14:paraId="1ACCC5D7" w14:textId="77777777" w:rsidR="00924AFC" w:rsidRPr="004008CD" w:rsidRDefault="00924AFC" w:rsidP="004008CD">
            <w:r w:rsidRPr="004008CD">
              <w:t xml:space="preserve">Краткое описание (резюме) </w:t>
            </w:r>
            <w:r w:rsidR="00801E64" w:rsidRPr="004008CD">
              <w:t xml:space="preserve">замысла </w:t>
            </w:r>
            <w:r w:rsidRPr="004008CD">
              <w:t>проекта</w:t>
            </w:r>
          </w:p>
        </w:tc>
        <w:tc>
          <w:tcPr>
            <w:tcW w:w="3402" w:type="dxa"/>
          </w:tcPr>
          <w:p w14:paraId="3CCE90AA" w14:textId="77777777" w:rsidR="00924AFC" w:rsidRPr="004008CD" w:rsidRDefault="00924AFC" w:rsidP="004008CD">
            <w:pPr>
              <w:jc w:val="both"/>
            </w:pPr>
          </w:p>
        </w:tc>
        <w:tc>
          <w:tcPr>
            <w:tcW w:w="3260" w:type="dxa"/>
          </w:tcPr>
          <w:p w14:paraId="5B908F24" w14:textId="77777777" w:rsidR="00924AFC" w:rsidRPr="004008CD" w:rsidRDefault="00924AFC" w:rsidP="004008CD"/>
        </w:tc>
      </w:tr>
      <w:tr w:rsidR="00924AFC" w:rsidRPr="004008CD" w14:paraId="305B4C10" w14:textId="77777777" w:rsidTr="00FD3C55">
        <w:tc>
          <w:tcPr>
            <w:tcW w:w="3256" w:type="dxa"/>
          </w:tcPr>
          <w:p w14:paraId="763D08D9" w14:textId="77777777" w:rsidR="00924AFC" w:rsidRPr="004008CD" w:rsidRDefault="007B4ABB" w:rsidP="004008CD">
            <w:r w:rsidRPr="004008CD">
              <w:t>Актуальность проекта: описание социальных, экологических и иных проблем, на решение которых направлен проект (включая Цели устойчивого развития ООН), а также актуальность проекта для Госкорпорации «Росатом»</w:t>
            </w:r>
            <w:r w:rsidR="00581DEC" w:rsidRPr="004008CD">
              <w:t xml:space="preserve"> и ее организаций</w:t>
            </w:r>
          </w:p>
        </w:tc>
        <w:tc>
          <w:tcPr>
            <w:tcW w:w="3402" w:type="dxa"/>
          </w:tcPr>
          <w:p w14:paraId="1E896E3C" w14:textId="77777777" w:rsidR="00924AFC" w:rsidRPr="004008CD" w:rsidRDefault="00924AFC" w:rsidP="004008CD">
            <w:pPr>
              <w:jc w:val="both"/>
            </w:pPr>
          </w:p>
        </w:tc>
        <w:tc>
          <w:tcPr>
            <w:tcW w:w="3260" w:type="dxa"/>
          </w:tcPr>
          <w:p w14:paraId="1956C1F3" w14:textId="77777777" w:rsidR="00924AFC" w:rsidRPr="004008CD" w:rsidRDefault="00924AFC" w:rsidP="004008CD">
            <w:pPr>
              <w:jc w:val="both"/>
            </w:pPr>
          </w:p>
        </w:tc>
      </w:tr>
      <w:tr w:rsidR="007C50B3" w:rsidRPr="004008CD" w14:paraId="1B354381" w14:textId="77777777" w:rsidTr="00FD3C55">
        <w:tc>
          <w:tcPr>
            <w:tcW w:w="3256" w:type="dxa"/>
          </w:tcPr>
          <w:p w14:paraId="3981D1E9" w14:textId="77777777" w:rsidR="007C50B3" w:rsidRPr="004008CD" w:rsidRDefault="007C50B3" w:rsidP="004008CD">
            <w:r w:rsidRPr="004008CD">
              <w:t>Описание продуктов, услуг, технологий, компетенций, опыта, наработок Госкорпорации «Росатом» и ее организаций, на которые будет опираться проект</w:t>
            </w:r>
            <w:r w:rsidR="008264B1" w:rsidRPr="004008CD">
              <w:t xml:space="preserve"> </w:t>
            </w:r>
          </w:p>
        </w:tc>
        <w:tc>
          <w:tcPr>
            <w:tcW w:w="3402" w:type="dxa"/>
          </w:tcPr>
          <w:p w14:paraId="445EB827" w14:textId="77777777" w:rsidR="007C50B3" w:rsidRPr="004008CD" w:rsidRDefault="007C50B3" w:rsidP="004008CD">
            <w:pPr>
              <w:jc w:val="both"/>
            </w:pPr>
          </w:p>
        </w:tc>
        <w:tc>
          <w:tcPr>
            <w:tcW w:w="3260" w:type="dxa"/>
          </w:tcPr>
          <w:p w14:paraId="00CB8837" w14:textId="77777777" w:rsidR="007C50B3" w:rsidRPr="004008CD" w:rsidRDefault="007C50B3" w:rsidP="004008CD">
            <w:pPr>
              <w:jc w:val="both"/>
            </w:pPr>
          </w:p>
        </w:tc>
      </w:tr>
      <w:tr w:rsidR="00924AFC" w:rsidRPr="004008CD" w14:paraId="3820F962" w14:textId="77777777" w:rsidTr="00FD3C55">
        <w:tc>
          <w:tcPr>
            <w:tcW w:w="3256" w:type="dxa"/>
          </w:tcPr>
          <w:p w14:paraId="656B7511" w14:textId="77777777" w:rsidR="00924AFC" w:rsidRPr="004008CD" w:rsidRDefault="00924AFC" w:rsidP="004008CD">
            <w:r w:rsidRPr="004008CD">
              <w:t>Цели и задачи проекта</w:t>
            </w:r>
          </w:p>
        </w:tc>
        <w:tc>
          <w:tcPr>
            <w:tcW w:w="3402" w:type="dxa"/>
          </w:tcPr>
          <w:p w14:paraId="66770446" w14:textId="77777777" w:rsidR="00924AFC" w:rsidRPr="004008CD" w:rsidRDefault="00924AFC" w:rsidP="004008CD">
            <w:pPr>
              <w:jc w:val="both"/>
            </w:pPr>
          </w:p>
        </w:tc>
        <w:tc>
          <w:tcPr>
            <w:tcW w:w="3260" w:type="dxa"/>
          </w:tcPr>
          <w:p w14:paraId="7EEBD395" w14:textId="77777777" w:rsidR="00924AFC" w:rsidRPr="004008CD" w:rsidRDefault="00924AFC" w:rsidP="004008CD">
            <w:pPr>
              <w:jc w:val="both"/>
            </w:pPr>
          </w:p>
        </w:tc>
      </w:tr>
      <w:tr w:rsidR="00924AFC" w:rsidRPr="004008CD" w14:paraId="1C7722B4" w14:textId="77777777" w:rsidTr="00FD3C55">
        <w:tc>
          <w:tcPr>
            <w:tcW w:w="3256" w:type="dxa"/>
          </w:tcPr>
          <w:p w14:paraId="640C00FC" w14:textId="77777777" w:rsidR="00924AFC" w:rsidRPr="004008CD" w:rsidRDefault="00924AFC" w:rsidP="004008CD">
            <w:r w:rsidRPr="004008CD">
              <w:t>Целевая аудитория проекта</w:t>
            </w:r>
          </w:p>
        </w:tc>
        <w:tc>
          <w:tcPr>
            <w:tcW w:w="3402" w:type="dxa"/>
          </w:tcPr>
          <w:p w14:paraId="3B8EC253" w14:textId="77777777" w:rsidR="00924AFC" w:rsidRPr="004008CD" w:rsidRDefault="00924AFC" w:rsidP="004008CD">
            <w:pPr>
              <w:jc w:val="both"/>
            </w:pPr>
          </w:p>
        </w:tc>
        <w:tc>
          <w:tcPr>
            <w:tcW w:w="3260" w:type="dxa"/>
          </w:tcPr>
          <w:p w14:paraId="6EC1D0E0" w14:textId="77777777" w:rsidR="00924AFC" w:rsidRPr="004008CD" w:rsidRDefault="00924AFC" w:rsidP="004008CD">
            <w:pPr>
              <w:jc w:val="both"/>
            </w:pPr>
          </w:p>
        </w:tc>
      </w:tr>
      <w:tr w:rsidR="00924AFC" w:rsidRPr="004008CD" w14:paraId="129E8378" w14:textId="77777777" w:rsidTr="00FD3C55">
        <w:tc>
          <w:tcPr>
            <w:tcW w:w="3256" w:type="dxa"/>
          </w:tcPr>
          <w:p w14:paraId="217B1AA6" w14:textId="77777777" w:rsidR="00924AFC" w:rsidRPr="004008CD" w:rsidRDefault="00924AFC" w:rsidP="004008CD">
            <w:r w:rsidRPr="004008CD">
              <w:t>Оценка пригодности к тиражированию проект</w:t>
            </w:r>
            <w:r w:rsidR="007C50B3" w:rsidRPr="004008CD">
              <w:t>а</w:t>
            </w:r>
            <w:r w:rsidRPr="004008CD">
              <w:t xml:space="preserve"> на другие организации </w:t>
            </w:r>
            <w:r w:rsidR="00C04575" w:rsidRPr="004008CD">
              <w:t>Госкорпорации</w:t>
            </w:r>
            <w:r w:rsidR="000559AC" w:rsidRPr="004008CD">
              <w:t xml:space="preserve"> </w:t>
            </w:r>
            <w:r w:rsidR="00C04575" w:rsidRPr="004008CD">
              <w:t>«Росатом»</w:t>
            </w:r>
            <w:r w:rsidR="00D73E67" w:rsidRPr="004008CD">
              <w:t xml:space="preserve">/другие </w:t>
            </w:r>
            <w:r w:rsidR="00C51305" w:rsidRPr="004008CD">
              <w:t xml:space="preserve">территории </w:t>
            </w:r>
            <w:r w:rsidR="00D73E67" w:rsidRPr="004008CD">
              <w:t>присутствия Госкорпорации «Росатом»</w:t>
            </w:r>
            <w:r w:rsidR="00C650E7" w:rsidRPr="004008CD">
              <w:t xml:space="preserve"> и ее организаций</w:t>
            </w:r>
            <w:r w:rsidR="00D73E67" w:rsidRPr="004008CD">
              <w:t xml:space="preserve"> </w:t>
            </w:r>
          </w:p>
        </w:tc>
        <w:tc>
          <w:tcPr>
            <w:tcW w:w="3402" w:type="dxa"/>
          </w:tcPr>
          <w:p w14:paraId="0ABA222F" w14:textId="77777777" w:rsidR="00924AFC" w:rsidRPr="004008CD" w:rsidRDefault="00924AFC" w:rsidP="004008CD">
            <w:pPr>
              <w:jc w:val="both"/>
            </w:pPr>
          </w:p>
        </w:tc>
        <w:tc>
          <w:tcPr>
            <w:tcW w:w="3260" w:type="dxa"/>
          </w:tcPr>
          <w:p w14:paraId="21BE0A51" w14:textId="77777777" w:rsidR="00924AFC" w:rsidRPr="004008CD" w:rsidRDefault="00924AFC" w:rsidP="004008CD">
            <w:pPr>
              <w:jc w:val="both"/>
            </w:pPr>
          </w:p>
        </w:tc>
      </w:tr>
      <w:tr w:rsidR="009F36D3" w:rsidRPr="004008CD" w14:paraId="75509350" w14:textId="77777777" w:rsidTr="00FD3C55">
        <w:tc>
          <w:tcPr>
            <w:tcW w:w="3256" w:type="dxa"/>
          </w:tcPr>
          <w:p w14:paraId="6626555A" w14:textId="77777777" w:rsidR="009F36D3" w:rsidRPr="004008CD" w:rsidRDefault="009F36D3" w:rsidP="004008CD">
            <w:r w:rsidRPr="004008CD">
              <w:lastRenderedPageBreak/>
              <w:t xml:space="preserve">Оценка пригодности реализации проекта в формате социального предпринимательства </w:t>
            </w:r>
          </w:p>
        </w:tc>
        <w:tc>
          <w:tcPr>
            <w:tcW w:w="3402" w:type="dxa"/>
          </w:tcPr>
          <w:p w14:paraId="67A557D4" w14:textId="77777777" w:rsidR="009F36D3" w:rsidRPr="004008CD" w:rsidRDefault="009F36D3" w:rsidP="004008CD">
            <w:pPr>
              <w:jc w:val="both"/>
            </w:pPr>
          </w:p>
        </w:tc>
        <w:tc>
          <w:tcPr>
            <w:tcW w:w="3260" w:type="dxa"/>
          </w:tcPr>
          <w:p w14:paraId="4D273CB4" w14:textId="77777777" w:rsidR="009F36D3" w:rsidRPr="004008CD" w:rsidRDefault="009F36D3" w:rsidP="004008CD">
            <w:pPr>
              <w:jc w:val="both"/>
            </w:pPr>
          </w:p>
        </w:tc>
      </w:tr>
      <w:tr w:rsidR="007C50B3" w:rsidRPr="004008CD" w14:paraId="3477B13D" w14:textId="77777777" w:rsidTr="00FD3C55">
        <w:tc>
          <w:tcPr>
            <w:tcW w:w="3256" w:type="dxa"/>
          </w:tcPr>
          <w:p w14:paraId="2F3060AB" w14:textId="77777777" w:rsidR="007C50B3" w:rsidRPr="004008CD" w:rsidRDefault="00BF77D3" w:rsidP="004008CD">
            <w:r w:rsidRPr="004008CD">
              <w:t>Описание</w:t>
            </w:r>
            <w:r w:rsidR="000559AC" w:rsidRPr="004008CD">
              <w:t xml:space="preserve"> </w:t>
            </w:r>
            <w:r w:rsidRPr="004008CD">
              <w:t>перечня</w:t>
            </w:r>
            <w:r w:rsidR="000559AC" w:rsidRPr="004008CD">
              <w:t xml:space="preserve"> </w:t>
            </w:r>
            <w:r w:rsidRPr="004008CD">
              <w:t>мероприятий,</w:t>
            </w:r>
            <w:r w:rsidR="000559AC" w:rsidRPr="004008CD">
              <w:t xml:space="preserve"> </w:t>
            </w:r>
            <w:r w:rsidRPr="004008CD">
              <w:t>необходимых для реализации</w:t>
            </w:r>
            <w:r w:rsidR="000559AC" w:rsidRPr="004008CD">
              <w:t xml:space="preserve"> </w:t>
            </w:r>
            <w:r w:rsidRPr="004008CD">
              <w:t>проекта,</w:t>
            </w:r>
            <w:r w:rsidR="000559AC" w:rsidRPr="004008CD">
              <w:t xml:space="preserve"> </w:t>
            </w:r>
            <w:r w:rsidRPr="004008CD">
              <w:t>план-график реализации</w:t>
            </w:r>
          </w:p>
        </w:tc>
        <w:tc>
          <w:tcPr>
            <w:tcW w:w="3402" w:type="dxa"/>
          </w:tcPr>
          <w:p w14:paraId="6DF95CA8" w14:textId="77777777" w:rsidR="007C50B3" w:rsidRPr="004008CD" w:rsidRDefault="007C50B3" w:rsidP="004008CD">
            <w:pPr>
              <w:jc w:val="both"/>
            </w:pPr>
          </w:p>
        </w:tc>
        <w:tc>
          <w:tcPr>
            <w:tcW w:w="3260" w:type="dxa"/>
          </w:tcPr>
          <w:p w14:paraId="12647F63" w14:textId="77777777" w:rsidR="007C50B3" w:rsidRPr="004008CD" w:rsidRDefault="007C50B3" w:rsidP="004008CD">
            <w:pPr>
              <w:jc w:val="both"/>
            </w:pPr>
          </w:p>
        </w:tc>
      </w:tr>
      <w:tr w:rsidR="007C50B3" w:rsidRPr="004008CD" w14:paraId="23424571" w14:textId="77777777" w:rsidTr="00FD3C55">
        <w:tc>
          <w:tcPr>
            <w:tcW w:w="3256" w:type="dxa"/>
          </w:tcPr>
          <w:p w14:paraId="6ED73471" w14:textId="77777777" w:rsidR="007C50B3" w:rsidRPr="004008CD" w:rsidRDefault="007C50B3" w:rsidP="004008CD">
            <w:r w:rsidRPr="004008CD">
              <w:t>Необходимые ресурсы (финансовые, человеческие, административные, социально-</w:t>
            </w:r>
            <w:proofErr w:type="spellStart"/>
            <w:r w:rsidRPr="004008CD">
              <w:t>репутационны</w:t>
            </w:r>
            <w:r w:rsidR="00581DEC" w:rsidRPr="004008CD">
              <w:t>й</w:t>
            </w:r>
            <w:proofErr w:type="spellEnd"/>
            <w:r w:rsidR="00581DEC" w:rsidRPr="004008CD">
              <w:t xml:space="preserve"> капитал</w:t>
            </w:r>
            <w:r w:rsidRPr="004008CD">
              <w:t xml:space="preserve"> и др.)</w:t>
            </w:r>
          </w:p>
        </w:tc>
        <w:tc>
          <w:tcPr>
            <w:tcW w:w="3402" w:type="dxa"/>
          </w:tcPr>
          <w:p w14:paraId="5103D799" w14:textId="77777777" w:rsidR="007C50B3" w:rsidRPr="004008CD" w:rsidRDefault="007C50B3" w:rsidP="004008CD">
            <w:pPr>
              <w:jc w:val="both"/>
            </w:pPr>
          </w:p>
        </w:tc>
        <w:tc>
          <w:tcPr>
            <w:tcW w:w="3260" w:type="dxa"/>
          </w:tcPr>
          <w:p w14:paraId="1B72EEDD" w14:textId="77777777" w:rsidR="007C50B3" w:rsidRPr="004008CD" w:rsidRDefault="00BF77D3" w:rsidP="004008CD">
            <w:pPr>
              <w:jc w:val="both"/>
            </w:pPr>
            <w:r w:rsidRPr="004008CD">
              <w:t>Необходимо представить</w:t>
            </w:r>
            <w:r w:rsidR="000559AC" w:rsidRPr="004008CD">
              <w:t xml:space="preserve"> </w:t>
            </w:r>
            <w:r w:rsidRPr="004008CD">
              <w:t>приблизительную смету проекта</w:t>
            </w:r>
          </w:p>
        </w:tc>
      </w:tr>
      <w:tr w:rsidR="00D713BC" w:rsidRPr="004008CD" w14:paraId="68B64588" w14:textId="77777777" w:rsidTr="00FD3C55">
        <w:tc>
          <w:tcPr>
            <w:tcW w:w="3256" w:type="dxa"/>
          </w:tcPr>
          <w:p w14:paraId="406EB985" w14:textId="77777777" w:rsidR="00D713BC" w:rsidRPr="004008CD" w:rsidRDefault="00BF77D3" w:rsidP="004008CD">
            <w:r w:rsidRPr="004008CD">
              <w:t>Ресурсы</w:t>
            </w:r>
            <w:r w:rsidR="000559AC" w:rsidRPr="004008CD">
              <w:t xml:space="preserve"> </w:t>
            </w:r>
            <w:r w:rsidRPr="004008CD">
              <w:t>каких</w:t>
            </w:r>
            <w:r w:rsidR="000559AC" w:rsidRPr="004008CD">
              <w:t xml:space="preserve"> </w:t>
            </w:r>
            <w:r w:rsidRPr="004008CD">
              <w:t>подразделений</w:t>
            </w:r>
            <w:r w:rsidR="000559AC" w:rsidRPr="004008CD">
              <w:t xml:space="preserve"> </w:t>
            </w:r>
            <w:r w:rsidRPr="004008CD">
              <w:t>(или внешних структур) необходимо</w:t>
            </w:r>
            <w:r w:rsidR="000559AC" w:rsidRPr="004008CD">
              <w:t xml:space="preserve"> </w:t>
            </w:r>
            <w:r w:rsidRPr="004008CD">
              <w:t>задействовать</w:t>
            </w:r>
            <w:r w:rsidR="001F7BF0" w:rsidRPr="004008CD">
              <w:t xml:space="preserve"> </w:t>
            </w:r>
            <w:r w:rsidRPr="004008CD">
              <w:t>и</w:t>
            </w:r>
            <w:r w:rsidR="000559AC" w:rsidRPr="004008CD">
              <w:t xml:space="preserve"> </w:t>
            </w:r>
            <w:r w:rsidRPr="004008CD">
              <w:t xml:space="preserve">как именно </w:t>
            </w:r>
          </w:p>
        </w:tc>
        <w:tc>
          <w:tcPr>
            <w:tcW w:w="3402" w:type="dxa"/>
          </w:tcPr>
          <w:p w14:paraId="72D0095E" w14:textId="77777777" w:rsidR="00D713BC" w:rsidRPr="004008CD" w:rsidRDefault="00D713BC" w:rsidP="004008CD">
            <w:pPr>
              <w:jc w:val="both"/>
            </w:pPr>
          </w:p>
        </w:tc>
        <w:tc>
          <w:tcPr>
            <w:tcW w:w="3260" w:type="dxa"/>
          </w:tcPr>
          <w:p w14:paraId="32044420" w14:textId="77777777" w:rsidR="00D713BC" w:rsidRPr="004008CD" w:rsidRDefault="00D713BC" w:rsidP="004008CD">
            <w:pPr>
              <w:jc w:val="both"/>
            </w:pPr>
          </w:p>
        </w:tc>
      </w:tr>
      <w:tr w:rsidR="00BF77D3" w:rsidRPr="004008CD" w14:paraId="2A7271B3" w14:textId="77777777" w:rsidTr="00FD3C55">
        <w:tc>
          <w:tcPr>
            <w:tcW w:w="3256" w:type="dxa"/>
          </w:tcPr>
          <w:p w14:paraId="33965E4E" w14:textId="77777777" w:rsidR="00BF77D3" w:rsidRPr="004008CD" w:rsidRDefault="00BF77D3" w:rsidP="004008CD">
            <w:r w:rsidRPr="004008CD">
              <w:t>Риски</w:t>
            </w:r>
            <w:r w:rsidR="000559AC" w:rsidRPr="004008CD">
              <w:t xml:space="preserve"> </w:t>
            </w:r>
            <w:r w:rsidRPr="004008CD">
              <w:t>и</w:t>
            </w:r>
            <w:r w:rsidR="000559AC" w:rsidRPr="004008CD">
              <w:t xml:space="preserve"> </w:t>
            </w:r>
            <w:r w:rsidRPr="004008CD">
              <w:t>ограничения проекта</w:t>
            </w:r>
          </w:p>
        </w:tc>
        <w:tc>
          <w:tcPr>
            <w:tcW w:w="3402" w:type="dxa"/>
          </w:tcPr>
          <w:p w14:paraId="2AAC9F65" w14:textId="77777777" w:rsidR="00BF77D3" w:rsidRPr="004008CD" w:rsidRDefault="00BF77D3" w:rsidP="004008CD">
            <w:pPr>
              <w:jc w:val="both"/>
            </w:pPr>
          </w:p>
        </w:tc>
        <w:tc>
          <w:tcPr>
            <w:tcW w:w="3260" w:type="dxa"/>
          </w:tcPr>
          <w:p w14:paraId="3B6B9CFD" w14:textId="77777777" w:rsidR="00BF77D3" w:rsidRPr="004008CD" w:rsidRDefault="00BF77D3" w:rsidP="004008CD">
            <w:pPr>
              <w:jc w:val="both"/>
            </w:pPr>
          </w:p>
        </w:tc>
      </w:tr>
      <w:tr w:rsidR="007C50B3" w:rsidRPr="004008CD" w14:paraId="570DAA31" w14:textId="77777777" w:rsidTr="00FD3C55">
        <w:tc>
          <w:tcPr>
            <w:tcW w:w="3256" w:type="dxa"/>
          </w:tcPr>
          <w:p w14:paraId="0380A710" w14:textId="77777777" w:rsidR="007C50B3" w:rsidRPr="004008CD" w:rsidRDefault="007C50B3" w:rsidP="004008CD">
            <w:r w:rsidRPr="004008CD">
              <w:t>Описание вовлечения заинтересованных сторон в процесс запуска и реализации проекта</w:t>
            </w:r>
            <w:r w:rsidR="00BF77D3" w:rsidRPr="004008CD">
              <w:t>- что</w:t>
            </w:r>
            <w:r w:rsidR="000559AC" w:rsidRPr="004008CD">
              <w:t xml:space="preserve"> </w:t>
            </w:r>
            <w:r w:rsidR="00BF77D3" w:rsidRPr="004008CD">
              <w:t>именно будет</w:t>
            </w:r>
            <w:r w:rsidR="000559AC" w:rsidRPr="004008CD">
              <w:t xml:space="preserve"> </w:t>
            </w:r>
            <w:r w:rsidR="00BF77D3" w:rsidRPr="004008CD">
              <w:t>сделано</w:t>
            </w:r>
            <w:r w:rsidR="000559AC" w:rsidRPr="004008CD">
              <w:t xml:space="preserve"> </w:t>
            </w:r>
            <w:r w:rsidR="00BF77D3" w:rsidRPr="004008CD">
              <w:t>командой проекта и</w:t>
            </w:r>
            <w:r w:rsidR="000559AC" w:rsidRPr="004008CD">
              <w:t xml:space="preserve"> </w:t>
            </w:r>
            <w:r w:rsidR="00BF77D3" w:rsidRPr="004008CD">
              <w:t>в</w:t>
            </w:r>
            <w:r w:rsidR="000559AC" w:rsidRPr="004008CD">
              <w:t xml:space="preserve"> </w:t>
            </w:r>
            <w:r w:rsidR="00BF77D3" w:rsidRPr="004008CD">
              <w:t>какой</w:t>
            </w:r>
            <w:r w:rsidR="000559AC" w:rsidRPr="004008CD">
              <w:t xml:space="preserve"> </w:t>
            </w:r>
            <w:r w:rsidR="00BF77D3" w:rsidRPr="004008CD">
              <w:t>части необходима дополнительная</w:t>
            </w:r>
            <w:r w:rsidR="000559AC" w:rsidRPr="004008CD">
              <w:t xml:space="preserve"> </w:t>
            </w:r>
            <w:r w:rsidR="00BF77D3" w:rsidRPr="004008CD">
              <w:t>поддержка</w:t>
            </w:r>
          </w:p>
        </w:tc>
        <w:tc>
          <w:tcPr>
            <w:tcW w:w="3402" w:type="dxa"/>
          </w:tcPr>
          <w:p w14:paraId="7995CBC7" w14:textId="77777777" w:rsidR="007C50B3" w:rsidRPr="004008CD" w:rsidRDefault="007C50B3" w:rsidP="004008CD">
            <w:pPr>
              <w:jc w:val="both"/>
            </w:pPr>
          </w:p>
        </w:tc>
        <w:tc>
          <w:tcPr>
            <w:tcW w:w="3260" w:type="dxa"/>
          </w:tcPr>
          <w:p w14:paraId="02B78FA0" w14:textId="77777777" w:rsidR="007C50B3" w:rsidRPr="004008CD" w:rsidRDefault="00700EF1" w:rsidP="004008CD">
            <w:pPr>
              <w:jc w:val="both"/>
            </w:pPr>
            <w:r w:rsidRPr="004008CD">
              <w:t>В том числе, как планируется распределить роли в команде проекта, как будут вовлекаться внешние участники (не из</w:t>
            </w:r>
            <w:r w:rsidR="00581DEC" w:rsidRPr="004008CD">
              <w:t xml:space="preserve"> </w:t>
            </w:r>
            <w:r w:rsidRPr="004008CD">
              <w:t>Госкорпорации «Росатом»</w:t>
            </w:r>
            <w:r w:rsidR="00581DEC" w:rsidRPr="004008CD">
              <w:t xml:space="preserve"> и</w:t>
            </w:r>
            <w:r w:rsidR="00473D11" w:rsidRPr="004008CD">
              <w:t>ли</w:t>
            </w:r>
            <w:r w:rsidR="00581DEC" w:rsidRPr="004008CD">
              <w:t xml:space="preserve"> ее организаций</w:t>
            </w:r>
            <w:r w:rsidRPr="004008CD">
              <w:t>), как будет выстроена соответствующая коммуникация</w:t>
            </w:r>
          </w:p>
        </w:tc>
      </w:tr>
      <w:tr w:rsidR="00862BBE" w:rsidRPr="004008CD" w14:paraId="613C5DFF" w14:textId="77777777" w:rsidTr="00FD3C55">
        <w:tc>
          <w:tcPr>
            <w:tcW w:w="3256" w:type="dxa"/>
          </w:tcPr>
          <w:p w14:paraId="373460CC" w14:textId="77777777" w:rsidR="00BF77D3" w:rsidRPr="004008CD" w:rsidRDefault="00BF77D3" w:rsidP="004008CD">
            <w:r w:rsidRPr="004008CD">
              <w:t>Комментарии по проект</w:t>
            </w:r>
            <w:r w:rsidR="00C72946" w:rsidRPr="004008CD">
              <w:t>у</w:t>
            </w:r>
            <w:r w:rsidR="000559AC" w:rsidRPr="004008CD">
              <w:t xml:space="preserve"> </w:t>
            </w:r>
            <w:r w:rsidRPr="004008CD">
              <w:t>от профильных</w:t>
            </w:r>
            <w:r w:rsidR="000559AC" w:rsidRPr="004008CD">
              <w:t xml:space="preserve"> </w:t>
            </w:r>
            <w:r w:rsidRPr="004008CD">
              <w:t>экспертов,</w:t>
            </w:r>
            <w:r w:rsidR="000559AC" w:rsidRPr="004008CD">
              <w:t xml:space="preserve"> </w:t>
            </w:r>
            <w:r w:rsidRPr="004008CD">
              <w:t>с</w:t>
            </w:r>
            <w:r w:rsidR="000559AC" w:rsidRPr="004008CD">
              <w:t xml:space="preserve"> </w:t>
            </w:r>
            <w:r w:rsidRPr="004008CD">
              <w:t>которыми были</w:t>
            </w:r>
            <w:r w:rsidR="000559AC" w:rsidRPr="004008CD">
              <w:t xml:space="preserve"> </w:t>
            </w:r>
            <w:r w:rsidRPr="004008CD">
              <w:t>проведены</w:t>
            </w:r>
            <w:r w:rsidR="000559AC" w:rsidRPr="004008CD">
              <w:t xml:space="preserve"> </w:t>
            </w:r>
            <w:r w:rsidRPr="004008CD">
              <w:t>консультации в ходе</w:t>
            </w:r>
            <w:r w:rsidR="000559AC" w:rsidRPr="004008CD">
              <w:t xml:space="preserve"> </w:t>
            </w:r>
            <w:r w:rsidRPr="004008CD">
              <w:t>подготовки</w:t>
            </w:r>
            <w:r w:rsidR="000559AC" w:rsidRPr="004008CD">
              <w:t xml:space="preserve"> </w:t>
            </w:r>
            <w:r w:rsidRPr="004008CD">
              <w:t>заявок</w:t>
            </w:r>
          </w:p>
        </w:tc>
        <w:tc>
          <w:tcPr>
            <w:tcW w:w="3402" w:type="dxa"/>
          </w:tcPr>
          <w:p w14:paraId="6F7240DB" w14:textId="77777777" w:rsidR="00862BBE" w:rsidRPr="004008CD" w:rsidRDefault="00862BBE" w:rsidP="004008CD">
            <w:pPr>
              <w:jc w:val="both"/>
            </w:pPr>
          </w:p>
        </w:tc>
        <w:tc>
          <w:tcPr>
            <w:tcW w:w="3260" w:type="dxa"/>
          </w:tcPr>
          <w:p w14:paraId="0D2F0E18" w14:textId="77777777" w:rsidR="00862BBE" w:rsidRPr="004008CD" w:rsidRDefault="00862BBE" w:rsidP="004008CD">
            <w:pPr>
              <w:jc w:val="both"/>
            </w:pPr>
          </w:p>
        </w:tc>
      </w:tr>
      <w:tr w:rsidR="00924AFC" w:rsidRPr="004008CD" w14:paraId="60A36641" w14:textId="77777777" w:rsidTr="00FD3C55">
        <w:tc>
          <w:tcPr>
            <w:tcW w:w="9918" w:type="dxa"/>
            <w:gridSpan w:val="3"/>
          </w:tcPr>
          <w:p w14:paraId="63EEF114" w14:textId="77777777" w:rsidR="00924AFC" w:rsidRPr="004008CD" w:rsidRDefault="00924AFC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Контактная информация</w:t>
            </w:r>
          </w:p>
        </w:tc>
      </w:tr>
      <w:tr w:rsidR="007B4ABB" w:rsidRPr="004008CD" w14:paraId="29F4165A" w14:textId="77777777" w:rsidTr="00FD3C55">
        <w:tc>
          <w:tcPr>
            <w:tcW w:w="3256" w:type="dxa"/>
          </w:tcPr>
          <w:p w14:paraId="7796AB38" w14:textId="77777777" w:rsidR="007B4ABB" w:rsidRPr="004008CD" w:rsidRDefault="007B4ABB" w:rsidP="004008CD">
            <w:r w:rsidRPr="004008CD">
              <w:t>Комментарии к заявке</w:t>
            </w:r>
          </w:p>
        </w:tc>
        <w:tc>
          <w:tcPr>
            <w:tcW w:w="3402" w:type="dxa"/>
          </w:tcPr>
          <w:p w14:paraId="6A337ADA" w14:textId="77777777" w:rsidR="007B4ABB" w:rsidRPr="004008CD" w:rsidRDefault="007B4ABB" w:rsidP="004008CD">
            <w:pPr>
              <w:jc w:val="both"/>
            </w:pPr>
          </w:p>
        </w:tc>
        <w:tc>
          <w:tcPr>
            <w:tcW w:w="3260" w:type="dxa"/>
          </w:tcPr>
          <w:p w14:paraId="53FCF29B" w14:textId="77777777" w:rsidR="007B4ABB" w:rsidRPr="004008CD" w:rsidRDefault="007B4ABB" w:rsidP="004008CD">
            <w:pPr>
              <w:jc w:val="both"/>
            </w:pPr>
          </w:p>
        </w:tc>
      </w:tr>
    </w:tbl>
    <w:p w14:paraId="4B9E4BA8" w14:textId="77777777" w:rsidR="00D25115" w:rsidRPr="004008CD" w:rsidRDefault="00D25115" w:rsidP="004008CD">
      <w:pPr>
        <w:jc w:val="both"/>
        <w:sectPr w:rsidR="00D25115" w:rsidRPr="004008CD" w:rsidSect="00A35278">
          <w:pgSz w:w="11906" w:h="16838" w:code="9"/>
          <w:pgMar w:top="1134" w:right="567" w:bottom="1134" w:left="1418" w:header="567" w:footer="567" w:gutter="0"/>
          <w:cols w:space="708"/>
          <w:titlePg/>
          <w:docGrid w:linePitch="360"/>
        </w:sectPr>
      </w:pPr>
    </w:p>
    <w:p w14:paraId="5077D1E8" w14:textId="77777777" w:rsidR="00BF77D3" w:rsidRPr="004008CD" w:rsidRDefault="00BF77D3" w:rsidP="004008CD">
      <w:pPr>
        <w:ind w:left="7371"/>
        <w:rPr>
          <w:sz w:val="28"/>
          <w:szCs w:val="28"/>
        </w:rPr>
      </w:pPr>
      <w:r w:rsidRPr="004008CD">
        <w:rPr>
          <w:sz w:val="28"/>
          <w:szCs w:val="28"/>
        </w:rPr>
        <w:lastRenderedPageBreak/>
        <w:t>Приложение № 4</w:t>
      </w:r>
    </w:p>
    <w:p w14:paraId="1FBC90F8" w14:textId="77777777" w:rsidR="00BF77D3" w:rsidRPr="004008CD" w:rsidRDefault="00BF77D3" w:rsidP="004008CD">
      <w:pPr>
        <w:ind w:left="7371"/>
        <w:rPr>
          <w:sz w:val="28"/>
          <w:szCs w:val="28"/>
        </w:rPr>
      </w:pPr>
      <w:r w:rsidRPr="004008CD">
        <w:rPr>
          <w:sz w:val="28"/>
          <w:szCs w:val="28"/>
        </w:rPr>
        <w:t xml:space="preserve">к Положению </w:t>
      </w:r>
    </w:p>
    <w:p w14:paraId="20122BD9" w14:textId="77777777" w:rsidR="00BF77D3" w:rsidRPr="004008CD" w:rsidRDefault="00BF77D3" w:rsidP="004008CD">
      <w:pPr>
        <w:jc w:val="center"/>
        <w:rPr>
          <w:sz w:val="28"/>
          <w:szCs w:val="28"/>
        </w:rPr>
      </w:pPr>
    </w:p>
    <w:p w14:paraId="7428EEAF" w14:textId="77777777" w:rsidR="00BF77D3" w:rsidRPr="004008CD" w:rsidRDefault="00BF77D3" w:rsidP="004008CD">
      <w:pPr>
        <w:ind w:firstLine="709"/>
        <w:jc w:val="center"/>
        <w:rPr>
          <w:sz w:val="28"/>
          <w:szCs w:val="28"/>
        </w:rPr>
      </w:pPr>
      <w:r w:rsidRPr="004008CD">
        <w:rPr>
          <w:bCs/>
          <w:sz w:val="28"/>
          <w:szCs w:val="28"/>
        </w:rPr>
        <w:t>Форма заявки на участие в номинации «</w:t>
      </w:r>
      <w:r w:rsidRPr="004008CD">
        <w:rPr>
          <w:sz w:val="28"/>
          <w:szCs w:val="28"/>
        </w:rPr>
        <w:t>Лучшая социально-гуманитарная программа на зарубежных территориях»</w:t>
      </w:r>
    </w:p>
    <w:p w14:paraId="61599B05" w14:textId="33B45F98" w:rsidR="00BF77D3" w:rsidRPr="004008CD" w:rsidRDefault="00BF77D3" w:rsidP="004008CD">
      <w:pPr>
        <w:jc w:val="center"/>
        <w:rPr>
          <w:bCs/>
          <w:sz w:val="28"/>
          <w:szCs w:val="28"/>
        </w:rPr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3823"/>
        <w:gridCol w:w="2126"/>
        <w:gridCol w:w="3969"/>
      </w:tblGrid>
      <w:tr w:rsidR="00BF77D3" w:rsidRPr="004008CD" w14:paraId="0F35785C" w14:textId="77777777" w:rsidTr="00FD3C55">
        <w:tc>
          <w:tcPr>
            <w:tcW w:w="3823" w:type="dxa"/>
          </w:tcPr>
          <w:p w14:paraId="459CFAF0" w14:textId="71985F49" w:rsidR="00BF77D3" w:rsidRPr="004008CD" w:rsidRDefault="00916BB4" w:rsidP="004008CD">
            <w:pPr>
              <w:jc w:val="center"/>
            </w:pPr>
            <w:r w:rsidRPr="004008CD">
              <w:t>Наименование параметра</w:t>
            </w:r>
          </w:p>
        </w:tc>
        <w:tc>
          <w:tcPr>
            <w:tcW w:w="2126" w:type="dxa"/>
          </w:tcPr>
          <w:p w14:paraId="3253A726" w14:textId="38EEE188" w:rsidR="00BF77D3" w:rsidRPr="004008CD" w:rsidRDefault="00916BB4" w:rsidP="004008CD">
            <w:pPr>
              <w:jc w:val="center"/>
            </w:pPr>
            <w:r w:rsidRPr="004008CD">
              <w:t>Описание</w:t>
            </w:r>
          </w:p>
        </w:tc>
        <w:tc>
          <w:tcPr>
            <w:tcW w:w="3969" w:type="dxa"/>
          </w:tcPr>
          <w:p w14:paraId="4E402E1A" w14:textId="77777777" w:rsidR="00BF77D3" w:rsidRPr="004008CD" w:rsidRDefault="00BF77D3" w:rsidP="004008CD">
            <w:pPr>
              <w:jc w:val="center"/>
            </w:pPr>
            <w:r w:rsidRPr="004008CD">
              <w:t>Комментарий</w:t>
            </w:r>
          </w:p>
        </w:tc>
      </w:tr>
      <w:tr w:rsidR="00BF77D3" w:rsidRPr="004008CD" w14:paraId="56227DB5" w14:textId="77777777" w:rsidTr="00FD3C55">
        <w:tc>
          <w:tcPr>
            <w:tcW w:w="9918" w:type="dxa"/>
            <w:gridSpan w:val="3"/>
          </w:tcPr>
          <w:p w14:paraId="11571DE4" w14:textId="77777777" w:rsidR="00BF77D3" w:rsidRPr="004008CD" w:rsidRDefault="00BF77D3" w:rsidP="004008CD">
            <w:pPr>
              <w:jc w:val="center"/>
            </w:pPr>
            <w:r w:rsidRPr="004008CD">
              <w:rPr>
                <w:bCs/>
              </w:rPr>
              <w:t>1. Общая информация о проекте</w:t>
            </w:r>
          </w:p>
        </w:tc>
      </w:tr>
      <w:tr w:rsidR="00BF77D3" w:rsidRPr="004008CD" w14:paraId="689692B4" w14:textId="77777777" w:rsidTr="00FD3C55">
        <w:tc>
          <w:tcPr>
            <w:tcW w:w="3823" w:type="dxa"/>
          </w:tcPr>
          <w:p w14:paraId="043D6658" w14:textId="77777777" w:rsidR="00BF77D3" w:rsidRPr="004008CD" w:rsidRDefault="00BF77D3" w:rsidP="004008CD">
            <w:r w:rsidRPr="004008CD">
              <w:t xml:space="preserve">Название проекта </w:t>
            </w:r>
          </w:p>
        </w:tc>
        <w:tc>
          <w:tcPr>
            <w:tcW w:w="2126" w:type="dxa"/>
          </w:tcPr>
          <w:p w14:paraId="428BEC6D" w14:textId="77777777" w:rsidR="00BF77D3" w:rsidRPr="004008CD" w:rsidRDefault="00BF77D3" w:rsidP="004008CD">
            <w:pPr>
              <w:jc w:val="both"/>
            </w:pPr>
          </w:p>
        </w:tc>
        <w:tc>
          <w:tcPr>
            <w:tcW w:w="3969" w:type="dxa"/>
          </w:tcPr>
          <w:p w14:paraId="0CF9DCC1" w14:textId="77777777" w:rsidR="00BF77D3" w:rsidRPr="004008CD" w:rsidRDefault="00BF77D3" w:rsidP="004008CD"/>
        </w:tc>
      </w:tr>
      <w:tr w:rsidR="00BF77D3" w:rsidRPr="004008CD" w14:paraId="7175F207" w14:textId="77777777" w:rsidTr="00FD3C55">
        <w:tc>
          <w:tcPr>
            <w:tcW w:w="3823" w:type="dxa"/>
          </w:tcPr>
          <w:p w14:paraId="7387053D" w14:textId="77777777" w:rsidR="00BF77D3" w:rsidRPr="004008CD" w:rsidRDefault="00473D11" w:rsidP="004008CD">
            <w:r w:rsidRPr="004008CD">
              <w:t>О</w:t>
            </w:r>
            <w:r w:rsidR="00877D30" w:rsidRPr="004008CD">
              <w:t>рганизация</w:t>
            </w:r>
          </w:p>
        </w:tc>
        <w:tc>
          <w:tcPr>
            <w:tcW w:w="2126" w:type="dxa"/>
          </w:tcPr>
          <w:p w14:paraId="1DE0ED0C" w14:textId="77777777" w:rsidR="00BF77D3" w:rsidRPr="004008CD" w:rsidRDefault="00BF77D3" w:rsidP="004008CD">
            <w:pPr>
              <w:jc w:val="both"/>
            </w:pPr>
          </w:p>
        </w:tc>
        <w:tc>
          <w:tcPr>
            <w:tcW w:w="3969" w:type="dxa"/>
          </w:tcPr>
          <w:p w14:paraId="58F2B0D0" w14:textId="77777777" w:rsidR="00BF77D3" w:rsidRPr="004008CD" w:rsidRDefault="00BF77D3" w:rsidP="004008CD"/>
        </w:tc>
      </w:tr>
      <w:tr w:rsidR="00BF77D3" w:rsidRPr="004008CD" w14:paraId="03BEA714" w14:textId="77777777" w:rsidTr="00FD3C55">
        <w:tc>
          <w:tcPr>
            <w:tcW w:w="3823" w:type="dxa"/>
          </w:tcPr>
          <w:p w14:paraId="54D2E7E9" w14:textId="77777777" w:rsidR="00BF77D3" w:rsidRPr="004008CD" w:rsidRDefault="000559AC" w:rsidP="004008CD">
            <w:r w:rsidRPr="004008CD">
              <w:t xml:space="preserve"> </w:t>
            </w:r>
            <w:r w:rsidR="00C04575" w:rsidRPr="004008CD">
              <w:t>Наименование УК, в контуре управления которой находится организация (при наличии)</w:t>
            </w:r>
          </w:p>
        </w:tc>
        <w:tc>
          <w:tcPr>
            <w:tcW w:w="2126" w:type="dxa"/>
          </w:tcPr>
          <w:p w14:paraId="3A17A8BE" w14:textId="77777777" w:rsidR="00BF77D3" w:rsidRPr="004008CD" w:rsidRDefault="00BF77D3" w:rsidP="004008CD">
            <w:pPr>
              <w:jc w:val="both"/>
            </w:pPr>
          </w:p>
        </w:tc>
        <w:tc>
          <w:tcPr>
            <w:tcW w:w="3969" w:type="dxa"/>
          </w:tcPr>
          <w:p w14:paraId="38B1455C" w14:textId="77777777" w:rsidR="00BF77D3" w:rsidRPr="004008CD" w:rsidRDefault="00BF77D3" w:rsidP="004008CD"/>
        </w:tc>
      </w:tr>
      <w:tr w:rsidR="00BF77D3" w:rsidRPr="004008CD" w14:paraId="04212224" w14:textId="77777777" w:rsidTr="00FD3C55">
        <w:tc>
          <w:tcPr>
            <w:tcW w:w="3823" w:type="dxa"/>
          </w:tcPr>
          <w:p w14:paraId="441C56C6" w14:textId="77777777" w:rsidR="00BF77D3" w:rsidRPr="004008CD" w:rsidRDefault="00BF77D3" w:rsidP="004008CD">
            <w:r w:rsidRPr="004008CD">
              <w:t>Тип проекта</w:t>
            </w:r>
          </w:p>
        </w:tc>
        <w:tc>
          <w:tcPr>
            <w:tcW w:w="2126" w:type="dxa"/>
          </w:tcPr>
          <w:p w14:paraId="0E39BFBA" w14:textId="77777777" w:rsidR="00BF77D3" w:rsidRPr="004008CD" w:rsidRDefault="00BF77D3" w:rsidP="004008CD">
            <w:pPr>
              <w:jc w:val="both"/>
            </w:pPr>
          </w:p>
        </w:tc>
        <w:tc>
          <w:tcPr>
            <w:tcW w:w="3969" w:type="dxa"/>
          </w:tcPr>
          <w:p w14:paraId="587CF538" w14:textId="77777777" w:rsidR="00BF77D3" w:rsidRPr="004008CD" w:rsidRDefault="00BF77D3" w:rsidP="004008CD">
            <w:r w:rsidRPr="004008CD">
              <w:t>экологическая ответственность и экологическая безопасность;</w:t>
            </w:r>
          </w:p>
          <w:p w14:paraId="4CD85D74" w14:textId="77777777" w:rsidR="00C650E7" w:rsidRPr="004008CD" w:rsidRDefault="00C650E7" w:rsidP="004008CD">
            <w:r w:rsidRPr="004008CD">
              <w:t>сохранение биоразнообразия</w:t>
            </w:r>
          </w:p>
          <w:p w14:paraId="23860B80" w14:textId="77777777" w:rsidR="00BF77D3" w:rsidRPr="004008CD" w:rsidRDefault="00BF77D3" w:rsidP="004008CD">
            <w:r w:rsidRPr="004008CD">
              <w:t>эффективное использование ресурсов;</w:t>
            </w:r>
          </w:p>
          <w:p w14:paraId="6873F79A" w14:textId="77777777" w:rsidR="00BF77D3" w:rsidRPr="004008CD" w:rsidRDefault="00BF77D3" w:rsidP="004008CD">
            <w:r w:rsidRPr="004008CD">
              <w:t>здравоохранение;</w:t>
            </w:r>
          </w:p>
          <w:p w14:paraId="43EEC170" w14:textId="77777777" w:rsidR="00BF77D3" w:rsidRPr="004008CD" w:rsidRDefault="00BF77D3" w:rsidP="004008CD">
            <w:r w:rsidRPr="004008CD">
              <w:t>образование;</w:t>
            </w:r>
          </w:p>
          <w:p w14:paraId="397FAE25" w14:textId="77777777" w:rsidR="00BF77D3" w:rsidRPr="004008CD" w:rsidRDefault="00BF77D3" w:rsidP="004008CD">
            <w:r w:rsidRPr="004008CD">
              <w:t>культура, досуг;</w:t>
            </w:r>
          </w:p>
          <w:p w14:paraId="72488DB7" w14:textId="77777777" w:rsidR="00BF77D3" w:rsidRPr="004008CD" w:rsidRDefault="00BF77D3" w:rsidP="004008CD">
            <w:r w:rsidRPr="004008CD">
              <w:t xml:space="preserve">развитие инфраструктуры </w:t>
            </w:r>
            <w:r w:rsidR="00523421" w:rsidRPr="004008CD">
              <w:t>территорий</w:t>
            </w:r>
            <w:r w:rsidRPr="004008CD">
              <w:t xml:space="preserve"> присутствия </w:t>
            </w:r>
          </w:p>
          <w:p w14:paraId="6471A23C" w14:textId="77777777" w:rsidR="00BF77D3" w:rsidRPr="004008CD" w:rsidRDefault="00BF77D3" w:rsidP="004008CD">
            <w:r w:rsidRPr="004008CD">
              <w:t>развитие кадрового потенциала;</w:t>
            </w:r>
          </w:p>
          <w:p w14:paraId="7669C244" w14:textId="77777777" w:rsidR="00BF77D3" w:rsidRPr="004008CD" w:rsidRDefault="00BF77D3" w:rsidP="004008CD">
            <w:r w:rsidRPr="004008CD">
              <w:t>противодействие коррупции и иным правонарушениям;</w:t>
            </w:r>
          </w:p>
          <w:p w14:paraId="524EAF2D" w14:textId="77777777" w:rsidR="00BF77D3" w:rsidRPr="004008CD" w:rsidRDefault="00BF77D3" w:rsidP="004008CD">
            <w:r w:rsidRPr="004008CD">
              <w:t xml:space="preserve">вклад в экономическое развитие </w:t>
            </w:r>
            <w:r w:rsidR="00C51305" w:rsidRPr="004008CD">
              <w:t xml:space="preserve">территории </w:t>
            </w:r>
            <w:r w:rsidRPr="004008CD">
              <w:t>присутствия</w:t>
            </w:r>
            <w:r w:rsidR="00A819F0" w:rsidRPr="004008CD">
              <w:t xml:space="preserve"> Госкорпорации «Росатом» и ее организаций</w:t>
            </w:r>
            <w:r w:rsidRPr="004008CD">
              <w:t>, содействие занятости населения;</w:t>
            </w:r>
          </w:p>
          <w:p w14:paraId="2FA33095" w14:textId="77777777" w:rsidR="00BF77D3" w:rsidRPr="004008CD" w:rsidRDefault="00BF77D3" w:rsidP="004008CD">
            <w:r w:rsidRPr="004008CD">
              <w:t>создание новых продуктов, направленных на повышение качества жизни людей;</w:t>
            </w:r>
          </w:p>
          <w:p w14:paraId="228B98CD" w14:textId="77777777" w:rsidR="00BF77D3" w:rsidRPr="004008CD" w:rsidRDefault="00BF77D3" w:rsidP="004008CD">
            <w:r w:rsidRPr="004008CD">
              <w:t xml:space="preserve">соблюдение прав человека </w:t>
            </w:r>
          </w:p>
          <w:p w14:paraId="6071ADB0" w14:textId="77777777" w:rsidR="00BF77D3" w:rsidRPr="004008CD" w:rsidRDefault="00BF77D3" w:rsidP="004008CD">
            <w:r w:rsidRPr="004008CD">
              <w:t>взаимодействие с заинтересованными сторонами, в том числе в части повышения открытости и прозрачности деятельности.</w:t>
            </w:r>
          </w:p>
        </w:tc>
      </w:tr>
      <w:tr w:rsidR="00BF77D3" w:rsidRPr="004008CD" w14:paraId="010F2AD0" w14:textId="77777777" w:rsidTr="00FD3C55">
        <w:tc>
          <w:tcPr>
            <w:tcW w:w="3823" w:type="dxa"/>
          </w:tcPr>
          <w:p w14:paraId="06277375" w14:textId="77777777" w:rsidR="00BF77D3" w:rsidRPr="004008CD" w:rsidRDefault="00BF77D3" w:rsidP="004008CD">
            <w:r w:rsidRPr="004008CD">
              <w:t>Представители каких</w:t>
            </w:r>
            <w:r w:rsidR="000559AC" w:rsidRPr="004008CD">
              <w:t xml:space="preserve"> </w:t>
            </w:r>
            <w:r w:rsidRPr="004008CD">
              <w:t>стран</w:t>
            </w:r>
            <w:r w:rsidR="000559AC" w:rsidRPr="004008CD">
              <w:t xml:space="preserve"> </w:t>
            </w:r>
            <w:r w:rsidRPr="004008CD">
              <w:t>и организаций</w:t>
            </w:r>
            <w:r w:rsidR="000559AC" w:rsidRPr="004008CD">
              <w:t xml:space="preserve"> </w:t>
            </w:r>
            <w:r w:rsidRPr="004008CD">
              <w:t>вовлечены</w:t>
            </w:r>
            <w:r w:rsidR="000559AC" w:rsidRPr="004008CD">
              <w:t xml:space="preserve"> </w:t>
            </w:r>
            <w:r w:rsidRPr="004008CD">
              <w:t>в проект</w:t>
            </w:r>
            <w:r w:rsidR="000559AC" w:rsidRPr="004008CD">
              <w:t xml:space="preserve"> </w:t>
            </w:r>
            <w:r w:rsidRPr="004008CD">
              <w:t>(+ указать статус данных</w:t>
            </w:r>
            <w:r w:rsidR="000559AC" w:rsidRPr="004008CD">
              <w:t xml:space="preserve"> </w:t>
            </w:r>
            <w:r w:rsidRPr="004008CD">
              <w:t xml:space="preserve">организаций по отношению к Госкорпорации </w:t>
            </w:r>
            <w:r w:rsidR="00C72946" w:rsidRPr="004008CD">
              <w:t>«</w:t>
            </w:r>
            <w:r w:rsidRPr="004008CD">
              <w:t>Росатом</w:t>
            </w:r>
            <w:r w:rsidR="00C72946" w:rsidRPr="004008CD">
              <w:t>»</w:t>
            </w:r>
            <w:r w:rsidRPr="004008CD">
              <w:t>)</w:t>
            </w:r>
          </w:p>
        </w:tc>
        <w:tc>
          <w:tcPr>
            <w:tcW w:w="2126" w:type="dxa"/>
          </w:tcPr>
          <w:p w14:paraId="328501B5" w14:textId="77777777" w:rsidR="00BF77D3" w:rsidRPr="004008CD" w:rsidRDefault="00BF77D3" w:rsidP="004008CD">
            <w:pPr>
              <w:jc w:val="both"/>
            </w:pPr>
          </w:p>
        </w:tc>
        <w:tc>
          <w:tcPr>
            <w:tcW w:w="3969" w:type="dxa"/>
          </w:tcPr>
          <w:p w14:paraId="339F4B0E" w14:textId="77777777" w:rsidR="00BF77D3" w:rsidRPr="004008CD" w:rsidRDefault="00BF77D3" w:rsidP="004008CD"/>
        </w:tc>
      </w:tr>
      <w:tr w:rsidR="00BF77D3" w:rsidRPr="004008CD" w14:paraId="12FA4C59" w14:textId="77777777" w:rsidTr="00FD3C55">
        <w:tc>
          <w:tcPr>
            <w:tcW w:w="3823" w:type="dxa"/>
          </w:tcPr>
          <w:p w14:paraId="3DEA0F0E" w14:textId="77777777" w:rsidR="00BF77D3" w:rsidRPr="004008CD" w:rsidRDefault="00BF77D3" w:rsidP="004008CD">
            <w:r w:rsidRPr="004008CD">
              <w:t>Сроки реализации проекта</w:t>
            </w:r>
          </w:p>
        </w:tc>
        <w:tc>
          <w:tcPr>
            <w:tcW w:w="2126" w:type="dxa"/>
          </w:tcPr>
          <w:p w14:paraId="57506D58" w14:textId="77777777" w:rsidR="00BF77D3" w:rsidRPr="004008CD" w:rsidRDefault="00BF77D3" w:rsidP="004008CD">
            <w:pPr>
              <w:jc w:val="both"/>
            </w:pPr>
          </w:p>
        </w:tc>
        <w:tc>
          <w:tcPr>
            <w:tcW w:w="3969" w:type="dxa"/>
          </w:tcPr>
          <w:p w14:paraId="437FA56E" w14:textId="77777777" w:rsidR="00BF77D3" w:rsidRPr="004008CD" w:rsidRDefault="00BF77D3" w:rsidP="004008CD"/>
        </w:tc>
      </w:tr>
      <w:tr w:rsidR="00BF77D3" w:rsidRPr="004008CD" w14:paraId="33C2D85E" w14:textId="77777777" w:rsidTr="00FD3C55">
        <w:tc>
          <w:tcPr>
            <w:tcW w:w="3823" w:type="dxa"/>
          </w:tcPr>
          <w:p w14:paraId="274FAE94" w14:textId="77777777" w:rsidR="00BF77D3" w:rsidRPr="004008CD" w:rsidRDefault="00BF77D3" w:rsidP="004008CD">
            <w:r w:rsidRPr="004008CD">
              <w:t>Команда проекта (ФИО, организация и должности участников проекта)</w:t>
            </w:r>
          </w:p>
        </w:tc>
        <w:tc>
          <w:tcPr>
            <w:tcW w:w="2126" w:type="dxa"/>
          </w:tcPr>
          <w:p w14:paraId="36E918BE" w14:textId="77777777" w:rsidR="00BF77D3" w:rsidRPr="004008CD" w:rsidRDefault="00BF77D3" w:rsidP="004008CD">
            <w:pPr>
              <w:jc w:val="both"/>
            </w:pPr>
            <w:r w:rsidRPr="004008CD">
              <w:t>Обязательно</w:t>
            </w:r>
            <w:r w:rsidR="000559AC" w:rsidRPr="004008CD">
              <w:t xml:space="preserve"> </w:t>
            </w:r>
            <w:r w:rsidRPr="004008CD">
              <w:t>указать,</w:t>
            </w:r>
            <w:r w:rsidR="000559AC" w:rsidRPr="004008CD">
              <w:t xml:space="preserve"> </w:t>
            </w:r>
            <w:r w:rsidRPr="004008CD">
              <w:t xml:space="preserve">кто является работником </w:t>
            </w:r>
            <w:r w:rsidR="00877D30" w:rsidRPr="004008CD">
              <w:t xml:space="preserve">Госкорпорации </w:t>
            </w:r>
            <w:r w:rsidR="00877D30" w:rsidRPr="004008CD">
              <w:lastRenderedPageBreak/>
              <w:t>«</w:t>
            </w:r>
            <w:r w:rsidRPr="004008CD">
              <w:t>Росатом</w:t>
            </w:r>
            <w:r w:rsidR="00877D30" w:rsidRPr="004008CD">
              <w:t>» или ее организации</w:t>
            </w:r>
            <w:r w:rsidRPr="004008CD">
              <w:t>,</w:t>
            </w:r>
            <w:r w:rsidR="000559AC" w:rsidRPr="004008CD">
              <w:t xml:space="preserve"> </w:t>
            </w:r>
            <w:r w:rsidRPr="004008CD">
              <w:t>а кто нет</w:t>
            </w:r>
          </w:p>
        </w:tc>
        <w:tc>
          <w:tcPr>
            <w:tcW w:w="3969" w:type="dxa"/>
          </w:tcPr>
          <w:p w14:paraId="2766F49C" w14:textId="77777777" w:rsidR="00BF77D3" w:rsidRPr="004008CD" w:rsidRDefault="00BF77D3" w:rsidP="004008CD"/>
        </w:tc>
      </w:tr>
      <w:tr w:rsidR="00BF77D3" w:rsidRPr="004008CD" w14:paraId="044DB065" w14:textId="77777777" w:rsidTr="00FD3C55">
        <w:tc>
          <w:tcPr>
            <w:tcW w:w="3823" w:type="dxa"/>
          </w:tcPr>
          <w:p w14:paraId="54F363DE" w14:textId="77777777" w:rsidR="00BF77D3" w:rsidRPr="004008CD" w:rsidRDefault="00BF77D3" w:rsidP="004008CD">
            <w:r w:rsidRPr="004008CD">
              <w:t>Наименование структурного подразделения организации, которое выступило инициатором/заказчиком проекта</w:t>
            </w:r>
          </w:p>
        </w:tc>
        <w:tc>
          <w:tcPr>
            <w:tcW w:w="2126" w:type="dxa"/>
          </w:tcPr>
          <w:p w14:paraId="184B0DB3" w14:textId="77777777" w:rsidR="00BF77D3" w:rsidRPr="004008CD" w:rsidRDefault="00BF77D3" w:rsidP="004008CD">
            <w:pPr>
              <w:jc w:val="both"/>
            </w:pPr>
          </w:p>
        </w:tc>
        <w:tc>
          <w:tcPr>
            <w:tcW w:w="3969" w:type="dxa"/>
          </w:tcPr>
          <w:p w14:paraId="12593B89" w14:textId="77777777" w:rsidR="00BF77D3" w:rsidRPr="004008CD" w:rsidRDefault="00BF77D3" w:rsidP="004008CD"/>
        </w:tc>
      </w:tr>
      <w:tr w:rsidR="00BF77D3" w:rsidRPr="004008CD" w14:paraId="5220A163" w14:textId="77777777" w:rsidTr="00FD3C55">
        <w:tc>
          <w:tcPr>
            <w:tcW w:w="3823" w:type="dxa"/>
          </w:tcPr>
          <w:p w14:paraId="3374B9F4" w14:textId="77777777" w:rsidR="00BF77D3" w:rsidRPr="004008CD" w:rsidRDefault="00BF77D3" w:rsidP="004008CD">
            <w:r w:rsidRPr="004008CD">
              <w:t>География проекта (где проходила работа по проекту)</w:t>
            </w:r>
          </w:p>
        </w:tc>
        <w:tc>
          <w:tcPr>
            <w:tcW w:w="2126" w:type="dxa"/>
          </w:tcPr>
          <w:p w14:paraId="200EA660" w14:textId="77777777" w:rsidR="00BF77D3" w:rsidRPr="004008CD" w:rsidRDefault="00BF77D3" w:rsidP="004008CD">
            <w:pPr>
              <w:jc w:val="both"/>
            </w:pPr>
          </w:p>
        </w:tc>
        <w:tc>
          <w:tcPr>
            <w:tcW w:w="3969" w:type="dxa"/>
          </w:tcPr>
          <w:p w14:paraId="6D117774" w14:textId="77777777" w:rsidR="00BF77D3" w:rsidRPr="004008CD" w:rsidRDefault="00BF77D3" w:rsidP="004008CD"/>
        </w:tc>
      </w:tr>
      <w:tr w:rsidR="00BF77D3" w:rsidRPr="004008CD" w14:paraId="4C7CE9AB" w14:textId="77777777" w:rsidTr="00FD3C55">
        <w:tc>
          <w:tcPr>
            <w:tcW w:w="3823" w:type="dxa"/>
          </w:tcPr>
          <w:p w14:paraId="48DC43BB" w14:textId="77777777" w:rsidR="00BF77D3" w:rsidRPr="004008CD" w:rsidRDefault="00BF77D3" w:rsidP="004008CD">
            <w:r w:rsidRPr="004008CD">
              <w:t>Краткое описание (резюме) проекта</w:t>
            </w:r>
          </w:p>
        </w:tc>
        <w:tc>
          <w:tcPr>
            <w:tcW w:w="2126" w:type="dxa"/>
          </w:tcPr>
          <w:p w14:paraId="451F44EF" w14:textId="77777777" w:rsidR="00BF77D3" w:rsidRPr="004008CD" w:rsidRDefault="00BF77D3" w:rsidP="004008CD">
            <w:pPr>
              <w:jc w:val="both"/>
            </w:pPr>
          </w:p>
        </w:tc>
        <w:tc>
          <w:tcPr>
            <w:tcW w:w="3969" w:type="dxa"/>
          </w:tcPr>
          <w:p w14:paraId="5BA46328" w14:textId="77777777" w:rsidR="00BF77D3" w:rsidRPr="004008CD" w:rsidRDefault="00BF77D3" w:rsidP="004008CD"/>
        </w:tc>
      </w:tr>
      <w:tr w:rsidR="00BF77D3" w:rsidRPr="004008CD" w14:paraId="4E58B116" w14:textId="77777777" w:rsidTr="00FD3C55">
        <w:tc>
          <w:tcPr>
            <w:tcW w:w="9918" w:type="dxa"/>
            <w:gridSpan w:val="3"/>
          </w:tcPr>
          <w:p w14:paraId="6F1D33CA" w14:textId="77777777" w:rsidR="00BF77D3" w:rsidRPr="004008CD" w:rsidRDefault="00BF77D3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2. Содержание проекта</w:t>
            </w:r>
          </w:p>
        </w:tc>
      </w:tr>
      <w:tr w:rsidR="00BF77D3" w:rsidRPr="004008CD" w14:paraId="75299935" w14:textId="77777777" w:rsidTr="00FD3C55">
        <w:tc>
          <w:tcPr>
            <w:tcW w:w="3823" w:type="dxa"/>
          </w:tcPr>
          <w:p w14:paraId="3B8E77A1" w14:textId="21EB7B00" w:rsidR="00BF77D3" w:rsidRPr="004008CD" w:rsidRDefault="00BF77D3" w:rsidP="004008CD">
            <w:r w:rsidRPr="004008CD">
              <w:t>Актуальность проекта: описание социальных, экологических и иных проблем, на решение которых направлен проект, как именно</w:t>
            </w:r>
            <w:r w:rsidR="000559AC" w:rsidRPr="004008CD">
              <w:t xml:space="preserve"> </w:t>
            </w:r>
            <w:r w:rsidRPr="004008CD">
              <w:t>он обеспечивает</w:t>
            </w:r>
            <w:r w:rsidR="000559AC" w:rsidRPr="004008CD">
              <w:t xml:space="preserve"> </w:t>
            </w:r>
            <w:r w:rsidRPr="004008CD">
              <w:t>достижение</w:t>
            </w:r>
            <w:r w:rsidR="000559AC" w:rsidRPr="004008CD">
              <w:t xml:space="preserve"> </w:t>
            </w:r>
            <w:r w:rsidRPr="004008CD">
              <w:t>коренных</w:t>
            </w:r>
            <w:r w:rsidR="000559AC" w:rsidRPr="004008CD">
              <w:t xml:space="preserve"> </w:t>
            </w:r>
            <w:r w:rsidRPr="004008CD">
              <w:t>изменений в</w:t>
            </w:r>
            <w:r w:rsidR="001F7BF0" w:rsidRPr="004008CD">
              <w:t xml:space="preserve"> </w:t>
            </w:r>
            <w:r w:rsidRPr="004008CD">
              <w:t>сфере,</w:t>
            </w:r>
            <w:r w:rsidR="000559AC" w:rsidRPr="004008CD">
              <w:t xml:space="preserve"> </w:t>
            </w:r>
            <w:r w:rsidRPr="004008CD">
              <w:t>на которую направлен</w:t>
            </w:r>
            <w:r w:rsidR="000559AC" w:rsidRPr="004008CD">
              <w:t xml:space="preserve"> </w:t>
            </w:r>
            <w:r w:rsidRPr="004008CD">
              <w:t>проекта также актуальность проекта для Госкорпорации «Росатом» и ее организаций;</w:t>
            </w:r>
          </w:p>
          <w:p w14:paraId="63901EC6" w14:textId="77777777" w:rsidR="00BF77D3" w:rsidRPr="004008CD" w:rsidRDefault="00BF77D3" w:rsidP="004008CD">
            <w:r w:rsidRPr="004008CD">
              <w:t>связь</w:t>
            </w:r>
            <w:r w:rsidR="001F7BF0" w:rsidRPr="004008CD">
              <w:t xml:space="preserve"> </w:t>
            </w:r>
            <w:r w:rsidRPr="004008CD">
              <w:t>с бизнес-задачам и</w:t>
            </w:r>
            <w:r w:rsidR="000559AC" w:rsidRPr="004008CD">
              <w:t xml:space="preserve"> </w:t>
            </w:r>
            <w:r w:rsidRPr="004008CD">
              <w:t xml:space="preserve">стратегией Госкорпорации </w:t>
            </w:r>
            <w:r w:rsidR="00D0784B" w:rsidRPr="004008CD">
              <w:t xml:space="preserve">«Росатом» </w:t>
            </w:r>
            <w:r w:rsidRPr="004008CD">
              <w:t>(способствует</w:t>
            </w:r>
            <w:r w:rsidR="000559AC" w:rsidRPr="004008CD">
              <w:t xml:space="preserve"> </w:t>
            </w:r>
            <w:r w:rsidRPr="004008CD">
              <w:t>ли</w:t>
            </w:r>
            <w:r w:rsidR="000559AC" w:rsidRPr="004008CD">
              <w:t xml:space="preserve"> </w:t>
            </w:r>
            <w:r w:rsidRPr="004008CD">
              <w:t>продвижению</w:t>
            </w:r>
            <w:r w:rsidR="000559AC" w:rsidRPr="004008CD">
              <w:t xml:space="preserve"> </w:t>
            </w:r>
            <w:r w:rsidRPr="004008CD">
              <w:t>конкретных</w:t>
            </w:r>
            <w:r w:rsidR="000559AC" w:rsidRPr="004008CD">
              <w:t xml:space="preserve"> </w:t>
            </w:r>
            <w:r w:rsidRPr="004008CD">
              <w:t>продуктов</w:t>
            </w:r>
            <w:r w:rsidR="000559AC" w:rsidRPr="004008CD">
              <w:t xml:space="preserve"> </w:t>
            </w:r>
            <w:r w:rsidRPr="004008CD">
              <w:t>и услуг)</w:t>
            </w:r>
          </w:p>
        </w:tc>
        <w:tc>
          <w:tcPr>
            <w:tcW w:w="2126" w:type="dxa"/>
          </w:tcPr>
          <w:p w14:paraId="2AF9701E" w14:textId="77777777" w:rsidR="00BF77D3" w:rsidRPr="004008CD" w:rsidRDefault="00BF77D3" w:rsidP="004008CD">
            <w:pPr>
              <w:jc w:val="both"/>
            </w:pPr>
          </w:p>
        </w:tc>
        <w:tc>
          <w:tcPr>
            <w:tcW w:w="3969" w:type="dxa"/>
          </w:tcPr>
          <w:p w14:paraId="3E4EEEBD" w14:textId="77777777" w:rsidR="00BF77D3" w:rsidRPr="004008CD" w:rsidRDefault="00BF77D3" w:rsidP="004008CD">
            <w:pPr>
              <w:jc w:val="both"/>
            </w:pPr>
          </w:p>
        </w:tc>
      </w:tr>
      <w:tr w:rsidR="00BF77D3" w:rsidRPr="004008CD" w14:paraId="3E57FB39" w14:textId="77777777" w:rsidTr="00FD3C55">
        <w:tc>
          <w:tcPr>
            <w:tcW w:w="3823" w:type="dxa"/>
          </w:tcPr>
          <w:p w14:paraId="57E76A35" w14:textId="77777777" w:rsidR="00BF77D3" w:rsidRPr="004008CD" w:rsidRDefault="00BF77D3" w:rsidP="004008CD">
            <w:r w:rsidRPr="004008CD">
              <w:t>Цели и задачи проекта</w:t>
            </w:r>
          </w:p>
        </w:tc>
        <w:tc>
          <w:tcPr>
            <w:tcW w:w="2126" w:type="dxa"/>
          </w:tcPr>
          <w:p w14:paraId="63E25914" w14:textId="77777777" w:rsidR="00BF77D3" w:rsidRPr="004008CD" w:rsidRDefault="00BF77D3" w:rsidP="004008CD">
            <w:pPr>
              <w:jc w:val="both"/>
            </w:pPr>
          </w:p>
        </w:tc>
        <w:tc>
          <w:tcPr>
            <w:tcW w:w="3969" w:type="dxa"/>
          </w:tcPr>
          <w:p w14:paraId="7D804EB2" w14:textId="77777777" w:rsidR="00BF77D3" w:rsidRPr="004008CD" w:rsidRDefault="00BF77D3" w:rsidP="004008CD">
            <w:pPr>
              <w:jc w:val="both"/>
            </w:pPr>
          </w:p>
        </w:tc>
      </w:tr>
      <w:tr w:rsidR="00BF77D3" w:rsidRPr="004008CD" w14:paraId="694C7881" w14:textId="77777777" w:rsidTr="00FD3C55">
        <w:tc>
          <w:tcPr>
            <w:tcW w:w="3823" w:type="dxa"/>
          </w:tcPr>
          <w:p w14:paraId="504D9D96" w14:textId="77777777" w:rsidR="00BF77D3" w:rsidRPr="004008CD" w:rsidRDefault="00BF77D3" w:rsidP="004008CD">
            <w:r w:rsidRPr="004008CD">
              <w:t>Целевая аудитория проекта</w:t>
            </w:r>
          </w:p>
        </w:tc>
        <w:tc>
          <w:tcPr>
            <w:tcW w:w="2126" w:type="dxa"/>
          </w:tcPr>
          <w:p w14:paraId="4CA36233" w14:textId="77777777" w:rsidR="00BF77D3" w:rsidRPr="004008CD" w:rsidRDefault="00BF77D3" w:rsidP="004008CD">
            <w:pPr>
              <w:jc w:val="both"/>
            </w:pPr>
          </w:p>
        </w:tc>
        <w:tc>
          <w:tcPr>
            <w:tcW w:w="3969" w:type="dxa"/>
          </w:tcPr>
          <w:p w14:paraId="32FB2F25" w14:textId="77777777" w:rsidR="00BF77D3" w:rsidRPr="004008CD" w:rsidRDefault="00BF77D3" w:rsidP="004008CD">
            <w:pPr>
              <w:jc w:val="both"/>
            </w:pPr>
          </w:p>
        </w:tc>
      </w:tr>
      <w:tr w:rsidR="00BF77D3" w:rsidRPr="004008CD" w14:paraId="68376313" w14:textId="77777777" w:rsidTr="00FD3C55">
        <w:tc>
          <w:tcPr>
            <w:tcW w:w="9918" w:type="dxa"/>
            <w:gridSpan w:val="3"/>
          </w:tcPr>
          <w:p w14:paraId="35B7D371" w14:textId="77777777" w:rsidR="00BF77D3" w:rsidRPr="004008CD" w:rsidRDefault="00BF77D3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3. Реализация проекта</w:t>
            </w:r>
          </w:p>
        </w:tc>
      </w:tr>
      <w:tr w:rsidR="00BF77D3" w:rsidRPr="004008CD" w14:paraId="64AB87BD" w14:textId="77777777" w:rsidTr="00FD3C55">
        <w:tc>
          <w:tcPr>
            <w:tcW w:w="3823" w:type="dxa"/>
          </w:tcPr>
          <w:p w14:paraId="2FE0C59E" w14:textId="77777777" w:rsidR="00BF77D3" w:rsidRPr="004008CD" w:rsidRDefault="00BF77D3" w:rsidP="004008CD">
            <w:r w:rsidRPr="004008CD">
              <w:t>Укрупненный план-график реализации проекта, описание</w:t>
            </w:r>
            <w:r w:rsidR="000559AC" w:rsidRPr="004008CD">
              <w:t xml:space="preserve"> </w:t>
            </w:r>
            <w:r w:rsidRPr="004008CD">
              <w:t>конкретных действий</w:t>
            </w:r>
            <w:r w:rsidR="001F7BF0" w:rsidRPr="004008CD">
              <w:t xml:space="preserve"> </w:t>
            </w:r>
            <w:r w:rsidRPr="004008CD">
              <w:t>и мероприятий,</w:t>
            </w:r>
            <w:r w:rsidR="000559AC" w:rsidRPr="004008CD">
              <w:t xml:space="preserve"> </w:t>
            </w:r>
            <w:r w:rsidRPr="004008CD">
              <w:t>реализованных</w:t>
            </w:r>
            <w:r w:rsidR="000559AC" w:rsidRPr="004008CD">
              <w:t xml:space="preserve"> </w:t>
            </w:r>
            <w:r w:rsidRPr="004008CD">
              <w:t>в</w:t>
            </w:r>
            <w:r w:rsidR="000559AC" w:rsidRPr="004008CD">
              <w:t xml:space="preserve"> </w:t>
            </w:r>
            <w:r w:rsidRPr="004008CD">
              <w:t>рамках</w:t>
            </w:r>
            <w:r w:rsidR="000559AC" w:rsidRPr="004008CD">
              <w:t xml:space="preserve"> </w:t>
            </w:r>
            <w:r w:rsidRPr="004008CD">
              <w:t>проекта заявителем</w:t>
            </w:r>
            <w:r w:rsidR="000559AC" w:rsidRPr="004008CD">
              <w:t xml:space="preserve"> </w:t>
            </w:r>
            <w:r w:rsidRPr="004008CD">
              <w:t>и членами</w:t>
            </w:r>
            <w:r w:rsidR="000559AC" w:rsidRPr="004008CD">
              <w:t xml:space="preserve"> </w:t>
            </w:r>
            <w:r w:rsidRPr="004008CD">
              <w:t>его команды</w:t>
            </w:r>
          </w:p>
        </w:tc>
        <w:tc>
          <w:tcPr>
            <w:tcW w:w="2126" w:type="dxa"/>
          </w:tcPr>
          <w:p w14:paraId="5D09FF96" w14:textId="77777777" w:rsidR="00BF77D3" w:rsidRPr="004008CD" w:rsidRDefault="00BF77D3" w:rsidP="004008CD">
            <w:pPr>
              <w:jc w:val="both"/>
            </w:pPr>
          </w:p>
        </w:tc>
        <w:tc>
          <w:tcPr>
            <w:tcW w:w="3969" w:type="dxa"/>
          </w:tcPr>
          <w:p w14:paraId="639EF861" w14:textId="77777777" w:rsidR="00BF77D3" w:rsidRPr="004008CD" w:rsidRDefault="00BF77D3" w:rsidP="004008CD">
            <w:pPr>
              <w:jc w:val="both"/>
            </w:pPr>
          </w:p>
        </w:tc>
      </w:tr>
      <w:tr w:rsidR="00BF77D3" w:rsidRPr="004008CD" w14:paraId="7B870375" w14:textId="77777777" w:rsidTr="00FD3C55">
        <w:tc>
          <w:tcPr>
            <w:tcW w:w="3823" w:type="dxa"/>
          </w:tcPr>
          <w:p w14:paraId="23834A15" w14:textId="77777777" w:rsidR="00BF77D3" w:rsidRPr="004008CD" w:rsidRDefault="00BF77D3" w:rsidP="004008CD">
            <w:r w:rsidRPr="004008CD">
              <w:t>Используемые ресурсы (финансовые, человеческие, административные, социально-</w:t>
            </w:r>
            <w:proofErr w:type="spellStart"/>
            <w:r w:rsidRPr="004008CD">
              <w:t>репутационный</w:t>
            </w:r>
            <w:proofErr w:type="spellEnd"/>
            <w:r w:rsidRPr="004008CD">
              <w:t xml:space="preserve"> капитал и др.)</w:t>
            </w:r>
          </w:p>
        </w:tc>
        <w:tc>
          <w:tcPr>
            <w:tcW w:w="2126" w:type="dxa"/>
          </w:tcPr>
          <w:p w14:paraId="7EBDDB18" w14:textId="77777777" w:rsidR="00BF77D3" w:rsidRPr="004008CD" w:rsidRDefault="00BF77D3" w:rsidP="004008CD">
            <w:pPr>
              <w:jc w:val="both"/>
            </w:pPr>
          </w:p>
        </w:tc>
        <w:tc>
          <w:tcPr>
            <w:tcW w:w="3969" w:type="dxa"/>
          </w:tcPr>
          <w:p w14:paraId="548B3542" w14:textId="77777777" w:rsidR="00BF77D3" w:rsidRPr="004008CD" w:rsidRDefault="00BF77D3" w:rsidP="004008CD">
            <w:pPr>
              <w:jc w:val="both"/>
            </w:pPr>
          </w:p>
        </w:tc>
      </w:tr>
      <w:tr w:rsidR="00BF77D3" w:rsidRPr="004008CD" w14:paraId="3FA49734" w14:textId="77777777" w:rsidTr="00FD3C55">
        <w:tc>
          <w:tcPr>
            <w:tcW w:w="3823" w:type="dxa"/>
          </w:tcPr>
          <w:p w14:paraId="059CA195" w14:textId="77777777" w:rsidR="00BF77D3" w:rsidRPr="004008CD" w:rsidRDefault="00BF77D3" w:rsidP="004008CD">
            <w:r w:rsidRPr="004008CD">
              <w:t>Методы, инструменты, подходы к реализации проекта (в том числе использованные цифровые технологии)</w:t>
            </w:r>
          </w:p>
        </w:tc>
        <w:tc>
          <w:tcPr>
            <w:tcW w:w="2126" w:type="dxa"/>
          </w:tcPr>
          <w:p w14:paraId="64EF9131" w14:textId="77777777" w:rsidR="00BF77D3" w:rsidRPr="004008CD" w:rsidRDefault="00BF77D3" w:rsidP="004008CD">
            <w:pPr>
              <w:jc w:val="both"/>
            </w:pPr>
          </w:p>
        </w:tc>
        <w:tc>
          <w:tcPr>
            <w:tcW w:w="3969" w:type="dxa"/>
          </w:tcPr>
          <w:p w14:paraId="55A1EA41" w14:textId="77777777" w:rsidR="00BF77D3" w:rsidRPr="004008CD" w:rsidRDefault="00BF77D3" w:rsidP="004008CD">
            <w:pPr>
              <w:jc w:val="both"/>
            </w:pPr>
          </w:p>
        </w:tc>
      </w:tr>
      <w:tr w:rsidR="00BF77D3" w:rsidRPr="004008CD" w14:paraId="511A0555" w14:textId="77777777" w:rsidTr="00FD3C55">
        <w:tc>
          <w:tcPr>
            <w:tcW w:w="3823" w:type="dxa"/>
          </w:tcPr>
          <w:p w14:paraId="28498CB2" w14:textId="77777777" w:rsidR="00BF77D3" w:rsidRPr="004008CD" w:rsidRDefault="00BF77D3" w:rsidP="004008CD">
            <w:r w:rsidRPr="004008CD">
              <w:t>Описание вовлечения заинтересованных сторон (внешних) в процесс запуска и реализации проекта</w:t>
            </w:r>
          </w:p>
        </w:tc>
        <w:tc>
          <w:tcPr>
            <w:tcW w:w="2126" w:type="dxa"/>
          </w:tcPr>
          <w:p w14:paraId="28A7443C" w14:textId="77777777" w:rsidR="00BF77D3" w:rsidRPr="004008CD" w:rsidRDefault="00BF77D3" w:rsidP="004008CD">
            <w:pPr>
              <w:jc w:val="both"/>
            </w:pPr>
          </w:p>
        </w:tc>
        <w:tc>
          <w:tcPr>
            <w:tcW w:w="3969" w:type="dxa"/>
          </w:tcPr>
          <w:p w14:paraId="33F174C9" w14:textId="7B9C1F04" w:rsidR="00BF77D3" w:rsidRPr="004008CD" w:rsidRDefault="00BF77D3" w:rsidP="004008CD">
            <w:pPr>
              <w:jc w:val="both"/>
            </w:pPr>
            <w:r w:rsidRPr="004008CD">
              <w:t xml:space="preserve">В том числе, как распределялись роли в команде проекта, как вовлекались внешние участники </w:t>
            </w:r>
            <w:r w:rsidR="003A480D" w:rsidRPr="004008CD">
              <w:br/>
            </w:r>
            <w:r w:rsidRPr="004008CD">
              <w:t>(не из организаций Госкорпорации «Росатом»), как выстраивалась соответствующая коммуникация</w:t>
            </w:r>
          </w:p>
        </w:tc>
      </w:tr>
      <w:tr w:rsidR="00BF77D3" w:rsidRPr="004008CD" w14:paraId="607D1850" w14:textId="77777777" w:rsidTr="00FD3C55">
        <w:tc>
          <w:tcPr>
            <w:tcW w:w="3823" w:type="dxa"/>
          </w:tcPr>
          <w:p w14:paraId="6E4B5E33" w14:textId="77777777" w:rsidR="00BF77D3" w:rsidRPr="004008CD" w:rsidRDefault="00BF77D3" w:rsidP="004008CD">
            <w:r w:rsidRPr="004008CD">
              <w:lastRenderedPageBreak/>
              <w:t>Распространение информации о проекте в социальных сетях и</w:t>
            </w:r>
            <w:r w:rsidR="000559AC" w:rsidRPr="004008CD">
              <w:t xml:space="preserve"> </w:t>
            </w:r>
            <w:r w:rsidRPr="004008CD">
              <w:t>иных СМИ</w:t>
            </w:r>
          </w:p>
        </w:tc>
        <w:tc>
          <w:tcPr>
            <w:tcW w:w="2126" w:type="dxa"/>
          </w:tcPr>
          <w:p w14:paraId="5C69BFF0" w14:textId="77777777" w:rsidR="00BF77D3" w:rsidRPr="004008CD" w:rsidRDefault="00BF77D3" w:rsidP="004008CD">
            <w:pPr>
              <w:jc w:val="both"/>
            </w:pPr>
          </w:p>
        </w:tc>
        <w:tc>
          <w:tcPr>
            <w:tcW w:w="3969" w:type="dxa"/>
          </w:tcPr>
          <w:p w14:paraId="5FF54C4D" w14:textId="77777777" w:rsidR="00BF77D3" w:rsidRPr="004008CD" w:rsidRDefault="00BF77D3" w:rsidP="004008CD">
            <w:pPr>
              <w:jc w:val="both"/>
            </w:pPr>
          </w:p>
        </w:tc>
      </w:tr>
      <w:tr w:rsidR="00BF77D3" w:rsidRPr="004008CD" w14:paraId="28F7396F" w14:textId="77777777" w:rsidTr="00FD3C55">
        <w:tc>
          <w:tcPr>
            <w:tcW w:w="9918" w:type="dxa"/>
            <w:gridSpan w:val="3"/>
          </w:tcPr>
          <w:p w14:paraId="3A1A95F2" w14:textId="77777777" w:rsidR="00BF77D3" w:rsidRPr="004008CD" w:rsidRDefault="00BF77D3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 xml:space="preserve">4. Результаты реализации проекта </w:t>
            </w:r>
          </w:p>
        </w:tc>
      </w:tr>
      <w:tr w:rsidR="00BF77D3" w:rsidRPr="004008CD" w14:paraId="06727612" w14:textId="77777777" w:rsidTr="00FD3C55">
        <w:tc>
          <w:tcPr>
            <w:tcW w:w="3823" w:type="dxa"/>
          </w:tcPr>
          <w:p w14:paraId="2F632CF8" w14:textId="77777777" w:rsidR="00BF77D3" w:rsidRPr="004008CD" w:rsidRDefault="00BF77D3" w:rsidP="004008CD">
            <w:r w:rsidRPr="004008CD">
              <w:t xml:space="preserve">Описание способа оценки результативности проекта (в </w:t>
            </w:r>
            <w:proofErr w:type="spellStart"/>
            <w:r w:rsidRPr="004008CD">
              <w:t>т.ч</w:t>
            </w:r>
            <w:proofErr w:type="spellEnd"/>
            <w:r w:rsidRPr="004008CD">
              <w:t>. используемые методы и ключевые показатели)</w:t>
            </w:r>
          </w:p>
        </w:tc>
        <w:tc>
          <w:tcPr>
            <w:tcW w:w="2126" w:type="dxa"/>
          </w:tcPr>
          <w:p w14:paraId="0AC0F12D" w14:textId="77777777" w:rsidR="00BF77D3" w:rsidRPr="004008CD" w:rsidRDefault="00BF77D3" w:rsidP="004008CD">
            <w:pPr>
              <w:jc w:val="both"/>
            </w:pPr>
          </w:p>
        </w:tc>
        <w:tc>
          <w:tcPr>
            <w:tcW w:w="3969" w:type="dxa"/>
          </w:tcPr>
          <w:p w14:paraId="26F0FEFA" w14:textId="77777777" w:rsidR="00BF77D3" w:rsidRPr="004008CD" w:rsidRDefault="00BF77D3" w:rsidP="004008CD">
            <w:pPr>
              <w:jc w:val="both"/>
            </w:pPr>
          </w:p>
        </w:tc>
      </w:tr>
      <w:tr w:rsidR="00BF77D3" w:rsidRPr="004008CD" w14:paraId="3CD717E6" w14:textId="77777777" w:rsidTr="00FD3C55">
        <w:tc>
          <w:tcPr>
            <w:tcW w:w="3823" w:type="dxa"/>
          </w:tcPr>
          <w:p w14:paraId="70283B52" w14:textId="77777777" w:rsidR="00BF77D3" w:rsidRPr="004008CD" w:rsidRDefault="00BF77D3" w:rsidP="004008CD">
            <w:r w:rsidRPr="004008CD">
              <w:t>Количественные результаты проекта (как минимум одного из этапов)</w:t>
            </w:r>
          </w:p>
        </w:tc>
        <w:tc>
          <w:tcPr>
            <w:tcW w:w="2126" w:type="dxa"/>
          </w:tcPr>
          <w:p w14:paraId="5278AE20" w14:textId="77777777" w:rsidR="00BF77D3" w:rsidRPr="004008CD" w:rsidRDefault="00BF77D3" w:rsidP="004008CD">
            <w:pPr>
              <w:jc w:val="both"/>
            </w:pPr>
          </w:p>
        </w:tc>
        <w:tc>
          <w:tcPr>
            <w:tcW w:w="3969" w:type="dxa"/>
          </w:tcPr>
          <w:p w14:paraId="7ABCECD8" w14:textId="77777777" w:rsidR="00BF77D3" w:rsidRPr="004008CD" w:rsidRDefault="00BF77D3" w:rsidP="004008CD">
            <w:pPr>
              <w:jc w:val="both"/>
            </w:pPr>
          </w:p>
        </w:tc>
      </w:tr>
      <w:tr w:rsidR="00BF77D3" w:rsidRPr="004008CD" w14:paraId="3485C8E0" w14:textId="77777777" w:rsidTr="00FD3C55">
        <w:tc>
          <w:tcPr>
            <w:tcW w:w="3823" w:type="dxa"/>
          </w:tcPr>
          <w:p w14:paraId="22BCAF18" w14:textId="77777777" w:rsidR="00BF77D3" w:rsidRPr="004008CD" w:rsidRDefault="00BF77D3" w:rsidP="004008CD">
            <w:r w:rsidRPr="004008CD">
              <w:t>Качественные результаты (достижения) проекта (как минимум одного из этапов)</w:t>
            </w:r>
          </w:p>
        </w:tc>
        <w:tc>
          <w:tcPr>
            <w:tcW w:w="2126" w:type="dxa"/>
          </w:tcPr>
          <w:p w14:paraId="3B95EBB5" w14:textId="77777777" w:rsidR="00BF77D3" w:rsidRPr="004008CD" w:rsidRDefault="00BF77D3" w:rsidP="004008CD">
            <w:pPr>
              <w:jc w:val="both"/>
            </w:pPr>
          </w:p>
        </w:tc>
        <w:tc>
          <w:tcPr>
            <w:tcW w:w="3969" w:type="dxa"/>
          </w:tcPr>
          <w:p w14:paraId="01805D3E" w14:textId="77777777" w:rsidR="00BF77D3" w:rsidRPr="004008CD" w:rsidRDefault="00BF77D3" w:rsidP="004008CD">
            <w:pPr>
              <w:jc w:val="both"/>
            </w:pPr>
          </w:p>
        </w:tc>
      </w:tr>
      <w:tr w:rsidR="00BF77D3" w:rsidRPr="004008CD" w14:paraId="4997CFC1" w14:textId="77777777" w:rsidTr="00FD3C55">
        <w:tc>
          <w:tcPr>
            <w:tcW w:w="3823" w:type="dxa"/>
          </w:tcPr>
          <w:p w14:paraId="0B77F972" w14:textId="77777777" w:rsidR="00BF77D3" w:rsidRPr="004008CD" w:rsidRDefault="00BF77D3" w:rsidP="004008CD">
            <w:r w:rsidRPr="004008CD">
              <w:t>Оценка полезности проекта и его общественное признание</w:t>
            </w:r>
          </w:p>
        </w:tc>
        <w:tc>
          <w:tcPr>
            <w:tcW w:w="2126" w:type="dxa"/>
          </w:tcPr>
          <w:p w14:paraId="14A92EA5" w14:textId="77777777" w:rsidR="00BF77D3" w:rsidRPr="004008CD" w:rsidRDefault="00BF77D3" w:rsidP="004008CD">
            <w:pPr>
              <w:jc w:val="both"/>
            </w:pPr>
          </w:p>
        </w:tc>
        <w:tc>
          <w:tcPr>
            <w:tcW w:w="3969" w:type="dxa"/>
          </w:tcPr>
          <w:p w14:paraId="396F2FD2" w14:textId="77777777" w:rsidR="00BF77D3" w:rsidRPr="004008CD" w:rsidRDefault="00BF77D3" w:rsidP="004008CD">
            <w:pPr>
              <w:jc w:val="both"/>
            </w:pPr>
            <w:r w:rsidRPr="004008CD">
              <w:t xml:space="preserve">Оценка полезности проекта внешними заинтересованными сторонами (например, результаты опроса </w:t>
            </w:r>
            <w:proofErr w:type="spellStart"/>
            <w:r w:rsidRPr="004008CD">
              <w:t>благополучателей</w:t>
            </w:r>
            <w:proofErr w:type="spellEnd"/>
            <w:r w:rsidRPr="004008CD">
              <w:t xml:space="preserve"> проекта, благодарственные отзывы, письма, цитаты). </w:t>
            </w:r>
          </w:p>
          <w:p w14:paraId="798A4C23" w14:textId="77777777" w:rsidR="00BF77D3" w:rsidRPr="004008CD" w:rsidRDefault="00BF77D3" w:rsidP="004008CD">
            <w:pPr>
              <w:jc w:val="both"/>
            </w:pPr>
            <w:r w:rsidRPr="004008CD">
              <w:t xml:space="preserve">Номинации и награды в рейтингах, конкурсах и награды от </w:t>
            </w:r>
            <w:proofErr w:type="spellStart"/>
            <w:r w:rsidRPr="004008CD">
              <w:t>стейкхолдеров</w:t>
            </w:r>
            <w:proofErr w:type="spellEnd"/>
            <w:r w:rsidRPr="004008CD">
              <w:t xml:space="preserve"> проекта (приводятся ссылки на официальные сайты рейтингов и конкурсов или фотографии наград, дипломов, грамот и пр.).</w:t>
            </w:r>
          </w:p>
        </w:tc>
      </w:tr>
      <w:tr w:rsidR="00BF77D3" w:rsidRPr="004008CD" w14:paraId="543DDC0D" w14:textId="77777777" w:rsidTr="00FD3C55">
        <w:tc>
          <w:tcPr>
            <w:tcW w:w="3823" w:type="dxa"/>
          </w:tcPr>
          <w:p w14:paraId="6009EE76" w14:textId="77777777" w:rsidR="00BF77D3" w:rsidRPr="004008CD" w:rsidRDefault="00BF77D3" w:rsidP="004008CD">
            <w:r w:rsidRPr="004008CD">
              <w:t>Иные материалы по проекту</w:t>
            </w:r>
          </w:p>
        </w:tc>
        <w:tc>
          <w:tcPr>
            <w:tcW w:w="2126" w:type="dxa"/>
          </w:tcPr>
          <w:p w14:paraId="780E0C6A" w14:textId="77777777" w:rsidR="00BF77D3" w:rsidRPr="004008CD" w:rsidRDefault="00BF77D3" w:rsidP="004008CD">
            <w:pPr>
              <w:jc w:val="both"/>
            </w:pPr>
          </w:p>
        </w:tc>
        <w:tc>
          <w:tcPr>
            <w:tcW w:w="3969" w:type="dxa"/>
          </w:tcPr>
          <w:p w14:paraId="4DFF3FC2" w14:textId="59203E2E" w:rsidR="00BF77D3" w:rsidRPr="004008CD" w:rsidRDefault="00BF77D3" w:rsidP="004008CD">
            <w:pPr>
              <w:jc w:val="both"/>
            </w:pPr>
            <w:r w:rsidRPr="004008CD">
              <w:t xml:space="preserve">Например, фотографии </w:t>
            </w:r>
            <w:r w:rsidR="003A480D" w:rsidRPr="004008CD">
              <w:br/>
            </w:r>
            <w:r w:rsidRPr="004008CD">
              <w:t>(в форматах .</w:t>
            </w:r>
            <w:r w:rsidRPr="004008CD">
              <w:rPr>
                <w:lang w:val="en-US"/>
              </w:rPr>
              <w:t>jpg</w:t>
            </w:r>
            <w:r w:rsidRPr="004008CD">
              <w:t xml:space="preserve"> и .</w:t>
            </w:r>
            <w:proofErr w:type="spellStart"/>
            <w:r w:rsidRPr="004008CD">
              <w:rPr>
                <w:lang w:val="en-US"/>
              </w:rPr>
              <w:t>png</w:t>
            </w:r>
            <w:proofErr w:type="spellEnd"/>
            <w:r w:rsidRPr="004008CD">
              <w:t xml:space="preserve">) </w:t>
            </w:r>
            <w:r w:rsidR="003A480D" w:rsidRPr="004008CD">
              <w:br/>
            </w:r>
            <w:r w:rsidRPr="004008CD">
              <w:t>и видеозаписи (в формате .</w:t>
            </w:r>
            <w:proofErr w:type="spellStart"/>
            <w:r w:rsidRPr="004008CD">
              <w:rPr>
                <w:lang w:val="en-US"/>
              </w:rPr>
              <w:t>mp</w:t>
            </w:r>
            <w:proofErr w:type="spellEnd"/>
            <w:r w:rsidRPr="004008CD">
              <w:t>4)</w:t>
            </w:r>
          </w:p>
        </w:tc>
      </w:tr>
      <w:tr w:rsidR="00BF77D3" w:rsidRPr="004008CD" w14:paraId="199C71E3" w14:textId="77777777" w:rsidTr="00FD3C55">
        <w:tc>
          <w:tcPr>
            <w:tcW w:w="9918" w:type="dxa"/>
            <w:gridSpan w:val="3"/>
          </w:tcPr>
          <w:p w14:paraId="642FD21C" w14:textId="77777777" w:rsidR="00BF77D3" w:rsidRPr="004008CD" w:rsidRDefault="00BF77D3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5. Дальнейшее развитие проекта</w:t>
            </w:r>
          </w:p>
        </w:tc>
      </w:tr>
      <w:tr w:rsidR="00BF77D3" w:rsidRPr="004008CD" w14:paraId="1B2AB16A" w14:textId="77777777" w:rsidTr="00FD3C55">
        <w:tc>
          <w:tcPr>
            <w:tcW w:w="3823" w:type="dxa"/>
          </w:tcPr>
          <w:p w14:paraId="21C9D2A8" w14:textId="77777777" w:rsidR="00BF77D3" w:rsidRPr="004008CD" w:rsidRDefault="00BF77D3" w:rsidP="004008CD">
            <w:r w:rsidRPr="004008CD">
              <w:t>Планы по развитию проекта на 2021 г. и на перспективу</w:t>
            </w:r>
          </w:p>
        </w:tc>
        <w:tc>
          <w:tcPr>
            <w:tcW w:w="2126" w:type="dxa"/>
          </w:tcPr>
          <w:p w14:paraId="56A32B8E" w14:textId="77777777" w:rsidR="00BF77D3" w:rsidRPr="004008CD" w:rsidRDefault="00BF77D3" w:rsidP="004008CD">
            <w:pPr>
              <w:jc w:val="both"/>
            </w:pPr>
          </w:p>
        </w:tc>
        <w:tc>
          <w:tcPr>
            <w:tcW w:w="3969" w:type="dxa"/>
          </w:tcPr>
          <w:p w14:paraId="4CCACD16" w14:textId="77777777" w:rsidR="00BF77D3" w:rsidRPr="004008CD" w:rsidRDefault="00BF77D3" w:rsidP="004008CD">
            <w:pPr>
              <w:jc w:val="both"/>
            </w:pPr>
          </w:p>
        </w:tc>
      </w:tr>
      <w:tr w:rsidR="00BF77D3" w:rsidRPr="004008CD" w14:paraId="1CF8511B" w14:textId="77777777" w:rsidTr="00FD3C55">
        <w:tc>
          <w:tcPr>
            <w:tcW w:w="3823" w:type="dxa"/>
          </w:tcPr>
          <w:p w14:paraId="4FE502FA" w14:textId="77777777" w:rsidR="00BF77D3" w:rsidRPr="004008CD" w:rsidRDefault="00BF77D3" w:rsidP="004008CD">
            <w:r w:rsidRPr="004008CD">
              <w:t>Оценка пригодности к тиражированию проекта на другие организации</w:t>
            </w:r>
            <w:r w:rsidR="001F7BF0" w:rsidRPr="004008CD">
              <w:t xml:space="preserve"> </w:t>
            </w:r>
            <w:r w:rsidR="00A819F0" w:rsidRPr="004008CD">
              <w:t xml:space="preserve">Госкорпорации «Росатом» </w:t>
            </w:r>
            <w:r w:rsidRPr="004008CD">
              <w:t xml:space="preserve">и или </w:t>
            </w:r>
            <w:r w:rsidR="00C51305" w:rsidRPr="004008CD">
              <w:t xml:space="preserve">территории </w:t>
            </w:r>
            <w:r w:rsidR="00A819F0" w:rsidRPr="004008CD">
              <w:t>присутствия</w:t>
            </w:r>
            <w:r w:rsidR="000559AC" w:rsidRPr="004008CD">
              <w:t xml:space="preserve"> </w:t>
            </w:r>
            <w:r w:rsidR="00A819F0" w:rsidRPr="004008CD">
              <w:t xml:space="preserve">Госкорпорации «Росатом» и ее организаций </w:t>
            </w:r>
            <w:r w:rsidRPr="004008CD">
              <w:t>(указать конкретно)</w:t>
            </w:r>
          </w:p>
        </w:tc>
        <w:tc>
          <w:tcPr>
            <w:tcW w:w="2126" w:type="dxa"/>
          </w:tcPr>
          <w:p w14:paraId="1FB01800" w14:textId="77777777" w:rsidR="00BF77D3" w:rsidRPr="004008CD" w:rsidRDefault="00BF77D3" w:rsidP="004008CD">
            <w:pPr>
              <w:jc w:val="both"/>
            </w:pPr>
          </w:p>
        </w:tc>
        <w:tc>
          <w:tcPr>
            <w:tcW w:w="3969" w:type="dxa"/>
          </w:tcPr>
          <w:p w14:paraId="4195700C" w14:textId="77777777" w:rsidR="00BF77D3" w:rsidRPr="004008CD" w:rsidRDefault="00BF77D3" w:rsidP="004008CD">
            <w:pPr>
              <w:jc w:val="both"/>
            </w:pPr>
          </w:p>
        </w:tc>
      </w:tr>
      <w:tr w:rsidR="00BF77D3" w:rsidRPr="004008CD" w14:paraId="70CCC159" w14:textId="77777777" w:rsidTr="00FD3C55">
        <w:tc>
          <w:tcPr>
            <w:tcW w:w="9918" w:type="dxa"/>
            <w:gridSpan w:val="3"/>
          </w:tcPr>
          <w:p w14:paraId="7D4C3CFD" w14:textId="77777777" w:rsidR="00BF77D3" w:rsidRPr="004008CD" w:rsidRDefault="00BF77D3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6. Контактная информация</w:t>
            </w:r>
          </w:p>
        </w:tc>
      </w:tr>
      <w:tr w:rsidR="00BF77D3" w:rsidRPr="004008CD" w14:paraId="72AE72AF" w14:textId="77777777" w:rsidTr="00FD3C55">
        <w:tc>
          <w:tcPr>
            <w:tcW w:w="3823" w:type="dxa"/>
          </w:tcPr>
          <w:p w14:paraId="7A2274E1" w14:textId="77777777" w:rsidR="00BF77D3" w:rsidRPr="004008CD" w:rsidRDefault="00BF77D3" w:rsidP="004008CD">
            <w:r w:rsidRPr="004008CD">
              <w:t>Название организации, которая выполняет функцию лидера проекта</w:t>
            </w:r>
          </w:p>
        </w:tc>
        <w:tc>
          <w:tcPr>
            <w:tcW w:w="2126" w:type="dxa"/>
          </w:tcPr>
          <w:p w14:paraId="16EADE31" w14:textId="77777777" w:rsidR="00BF77D3" w:rsidRPr="004008CD" w:rsidRDefault="00BF77D3" w:rsidP="004008CD">
            <w:pPr>
              <w:jc w:val="both"/>
            </w:pPr>
          </w:p>
        </w:tc>
        <w:tc>
          <w:tcPr>
            <w:tcW w:w="3969" w:type="dxa"/>
          </w:tcPr>
          <w:p w14:paraId="4B5ABA6B" w14:textId="77777777" w:rsidR="00BF77D3" w:rsidRPr="004008CD" w:rsidRDefault="00BF77D3" w:rsidP="004008CD">
            <w:pPr>
              <w:jc w:val="both"/>
            </w:pPr>
          </w:p>
        </w:tc>
      </w:tr>
      <w:tr w:rsidR="00BF77D3" w:rsidRPr="004008CD" w14:paraId="2EC68437" w14:textId="77777777" w:rsidTr="00FD3C55">
        <w:tc>
          <w:tcPr>
            <w:tcW w:w="3823" w:type="dxa"/>
          </w:tcPr>
          <w:p w14:paraId="29729F48" w14:textId="77777777" w:rsidR="00BF77D3" w:rsidRPr="004008CD" w:rsidRDefault="00BF77D3" w:rsidP="004008CD">
            <w:r w:rsidRPr="004008CD">
              <w:t xml:space="preserve">ФИО работника, ответственного за участие в Конкурсе </w:t>
            </w:r>
          </w:p>
        </w:tc>
        <w:tc>
          <w:tcPr>
            <w:tcW w:w="2126" w:type="dxa"/>
          </w:tcPr>
          <w:p w14:paraId="2D5562CD" w14:textId="77777777" w:rsidR="00BF77D3" w:rsidRPr="004008CD" w:rsidRDefault="00BF77D3" w:rsidP="004008CD">
            <w:pPr>
              <w:jc w:val="both"/>
            </w:pPr>
          </w:p>
        </w:tc>
        <w:tc>
          <w:tcPr>
            <w:tcW w:w="3969" w:type="dxa"/>
          </w:tcPr>
          <w:p w14:paraId="3FBC1D8D" w14:textId="77777777" w:rsidR="00BF77D3" w:rsidRPr="004008CD" w:rsidRDefault="00BF77D3" w:rsidP="004008CD">
            <w:pPr>
              <w:jc w:val="both"/>
            </w:pPr>
          </w:p>
        </w:tc>
      </w:tr>
      <w:tr w:rsidR="00BF77D3" w:rsidRPr="004008CD" w14:paraId="46CA3E80" w14:textId="77777777" w:rsidTr="00FD3C55">
        <w:tc>
          <w:tcPr>
            <w:tcW w:w="3823" w:type="dxa"/>
          </w:tcPr>
          <w:p w14:paraId="10CAEB3B" w14:textId="77777777" w:rsidR="00BF77D3" w:rsidRPr="004008CD" w:rsidRDefault="00BF77D3" w:rsidP="004008CD">
            <w:r w:rsidRPr="004008CD">
              <w:t>Контактный телефон</w:t>
            </w:r>
          </w:p>
        </w:tc>
        <w:tc>
          <w:tcPr>
            <w:tcW w:w="2126" w:type="dxa"/>
          </w:tcPr>
          <w:p w14:paraId="53AEE137" w14:textId="77777777" w:rsidR="00BF77D3" w:rsidRPr="004008CD" w:rsidRDefault="00BF77D3" w:rsidP="004008CD">
            <w:pPr>
              <w:jc w:val="both"/>
            </w:pPr>
          </w:p>
        </w:tc>
        <w:tc>
          <w:tcPr>
            <w:tcW w:w="3969" w:type="dxa"/>
          </w:tcPr>
          <w:p w14:paraId="7702F051" w14:textId="77777777" w:rsidR="00BF77D3" w:rsidRPr="004008CD" w:rsidRDefault="00BF77D3" w:rsidP="004008CD">
            <w:pPr>
              <w:jc w:val="both"/>
            </w:pPr>
          </w:p>
        </w:tc>
      </w:tr>
      <w:tr w:rsidR="00BF77D3" w:rsidRPr="004008CD" w14:paraId="65E76E49" w14:textId="77777777" w:rsidTr="00FD3C55">
        <w:tc>
          <w:tcPr>
            <w:tcW w:w="3823" w:type="dxa"/>
          </w:tcPr>
          <w:p w14:paraId="57CC7DB4" w14:textId="77777777" w:rsidR="00BF77D3" w:rsidRPr="004008CD" w:rsidRDefault="00BF77D3" w:rsidP="004008CD">
            <w:r w:rsidRPr="004008CD">
              <w:t>Факс</w:t>
            </w:r>
          </w:p>
        </w:tc>
        <w:tc>
          <w:tcPr>
            <w:tcW w:w="2126" w:type="dxa"/>
          </w:tcPr>
          <w:p w14:paraId="5AFF4DFD" w14:textId="77777777" w:rsidR="00BF77D3" w:rsidRPr="004008CD" w:rsidRDefault="00BF77D3" w:rsidP="004008CD">
            <w:pPr>
              <w:jc w:val="both"/>
            </w:pPr>
          </w:p>
        </w:tc>
        <w:tc>
          <w:tcPr>
            <w:tcW w:w="3969" w:type="dxa"/>
          </w:tcPr>
          <w:p w14:paraId="0F5FB675" w14:textId="77777777" w:rsidR="00BF77D3" w:rsidRPr="004008CD" w:rsidRDefault="00BF77D3" w:rsidP="004008CD">
            <w:pPr>
              <w:jc w:val="both"/>
            </w:pPr>
          </w:p>
        </w:tc>
      </w:tr>
      <w:tr w:rsidR="00BF77D3" w:rsidRPr="004008CD" w14:paraId="308CBEB1" w14:textId="77777777" w:rsidTr="00FD3C55">
        <w:tc>
          <w:tcPr>
            <w:tcW w:w="3823" w:type="dxa"/>
          </w:tcPr>
          <w:p w14:paraId="7A7EC0CE" w14:textId="77777777" w:rsidR="00BF77D3" w:rsidRPr="004008CD" w:rsidRDefault="00BF77D3" w:rsidP="004008CD">
            <w:r w:rsidRPr="004008CD">
              <w:t>Электронный адрес</w:t>
            </w:r>
          </w:p>
        </w:tc>
        <w:tc>
          <w:tcPr>
            <w:tcW w:w="2126" w:type="dxa"/>
          </w:tcPr>
          <w:p w14:paraId="6BB79A51" w14:textId="77777777" w:rsidR="00BF77D3" w:rsidRPr="004008CD" w:rsidRDefault="00BF77D3" w:rsidP="004008CD">
            <w:pPr>
              <w:jc w:val="both"/>
            </w:pPr>
          </w:p>
        </w:tc>
        <w:tc>
          <w:tcPr>
            <w:tcW w:w="3969" w:type="dxa"/>
          </w:tcPr>
          <w:p w14:paraId="7DA7FC73" w14:textId="77777777" w:rsidR="00BF77D3" w:rsidRPr="004008CD" w:rsidRDefault="00BF77D3" w:rsidP="004008CD">
            <w:pPr>
              <w:jc w:val="both"/>
            </w:pPr>
          </w:p>
        </w:tc>
      </w:tr>
      <w:tr w:rsidR="00BF77D3" w:rsidRPr="004008CD" w14:paraId="39FD8E10" w14:textId="77777777" w:rsidTr="00FD3C55">
        <w:tc>
          <w:tcPr>
            <w:tcW w:w="3823" w:type="dxa"/>
          </w:tcPr>
          <w:p w14:paraId="227C49F8" w14:textId="77777777" w:rsidR="00BF77D3" w:rsidRPr="004008CD" w:rsidRDefault="00BF77D3" w:rsidP="004008CD">
            <w:r w:rsidRPr="004008CD">
              <w:t>Комментарии к заявке</w:t>
            </w:r>
          </w:p>
        </w:tc>
        <w:tc>
          <w:tcPr>
            <w:tcW w:w="2126" w:type="dxa"/>
          </w:tcPr>
          <w:p w14:paraId="152E7561" w14:textId="77777777" w:rsidR="00BF77D3" w:rsidRPr="004008CD" w:rsidRDefault="00BF77D3" w:rsidP="004008CD">
            <w:pPr>
              <w:jc w:val="both"/>
            </w:pPr>
          </w:p>
        </w:tc>
        <w:tc>
          <w:tcPr>
            <w:tcW w:w="3969" w:type="dxa"/>
          </w:tcPr>
          <w:p w14:paraId="3259CC40" w14:textId="77777777" w:rsidR="00BF77D3" w:rsidRPr="004008CD" w:rsidRDefault="00BF77D3" w:rsidP="004008CD">
            <w:pPr>
              <w:jc w:val="both"/>
            </w:pPr>
          </w:p>
        </w:tc>
      </w:tr>
    </w:tbl>
    <w:p w14:paraId="305BBA03" w14:textId="77777777" w:rsidR="00D25115" w:rsidRPr="004008CD" w:rsidRDefault="00D25115" w:rsidP="004008CD">
      <w:pPr>
        <w:jc w:val="both"/>
        <w:sectPr w:rsidR="00D25115" w:rsidRPr="004008CD" w:rsidSect="00A35278">
          <w:pgSz w:w="11906" w:h="16838" w:code="9"/>
          <w:pgMar w:top="1134" w:right="567" w:bottom="1134" w:left="1418" w:header="567" w:footer="567" w:gutter="0"/>
          <w:cols w:space="708"/>
          <w:titlePg/>
          <w:docGrid w:linePitch="360"/>
        </w:sectPr>
      </w:pPr>
    </w:p>
    <w:p w14:paraId="2A87DD15" w14:textId="77777777" w:rsidR="00671B50" w:rsidRPr="004008CD" w:rsidRDefault="00671B50" w:rsidP="004008CD">
      <w:pPr>
        <w:ind w:left="7371"/>
        <w:rPr>
          <w:sz w:val="28"/>
          <w:szCs w:val="28"/>
        </w:rPr>
      </w:pPr>
      <w:r w:rsidRPr="004008CD">
        <w:rPr>
          <w:sz w:val="28"/>
          <w:szCs w:val="28"/>
        </w:rPr>
        <w:lastRenderedPageBreak/>
        <w:t>Приложение № 5</w:t>
      </w:r>
    </w:p>
    <w:p w14:paraId="39394180" w14:textId="77777777" w:rsidR="00671B50" w:rsidRPr="004008CD" w:rsidRDefault="00671B50" w:rsidP="004008CD">
      <w:pPr>
        <w:ind w:left="7371"/>
        <w:rPr>
          <w:sz w:val="28"/>
          <w:szCs w:val="28"/>
        </w:rPr>
      </w:pPr>
      <w:r w:rsidRPr="004008CD">
        <w:rPr>
          <w:sz w:val="28"/>
          <w:szCs w:val="28"/>
        </w:rPr>
        <w:t xml:space="preserve">к Положению </w:t>
      </w:r>
    </w:p>
    <w:p w14:paraId="6492A14A" w14:textId="77777777" w:rsidR="00671B50" w:rsidRPr="004008CD" w:rsidRDefault="00671B50" w:rsidP="004008CD">
      <w:pPr>
        <w:jc w:val="center"/>
        <w:rPr>
          <w:sz w:val="28"/>
          <w:szCs w:val="28"/>
        </w:rPr>
      </w:pPr>
    </w:p>
    <w:p w14:paraId="68429342" w14:textId="77777777" w:rsidR="00671B50" w:rsidRPr="004008CD" w:rsidRDefault="00671B50" w:rsidP="004008CD">
      <w:pPr>
        <w:ind w:firstLine="709"/>
        <w:jc w:val="center"/>
        <w:rPr>
          <w:sz w:val="28"/>
          <w:szCs w:val="28"/>
        </w:rPr>
      </w:pPr>
      <w:r w:rsidRPr="004008CD">
        <w:rPr>
          <w:bCs/>
          <w:sz w:val="28"/>
          <w:szCs w:val="28"/>
        </w:rPr>
        <w:t>Форма заявки на участие в номинации «</w:t>
      </w:r>
      <w:r w:rsidRPr="004008CD">
        <w:rPr>
          <w:sz w:val="28"/>
          <w:szCs w:val="28"/>
        </w:rPr>
        <w:t>Лучшая программа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корпоративной социальной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 xml:space="preserve">ответственности организаций Госкорпорации </w:t>
      </w:r>
      <w:r w:rsidR="00C72946" w:rsidRPr="004008CD">
        <w:rPr>
          <w:sz w:val="28"/>
          <w:szCs w:val="28"/>
        </w:rPr>
        <w:t>«</w:t>
      </w:r>
      <w:r w:rsidRPr="004008CD">
        <w:rPr>
          <w:sz w:val="28"/>
          <w:szCs w:val="28"/>
        </w:rPr>
        <w:t>Росатом»</w:t>
      </w:r>
    </w:p>
    <w:p w14:paraId="5D184316" w14:textId="6A7B57B2" w:rsidR="00671B50" w:rsidRPr="004008CD" w:rsidRDefault="00671B50" w:rsidP="004008CD">
      <w:pPr>
        <w:jc w:val="center"/>
        <w:rPr>
          <w:bCs/>
          <w:sz w:val="28"/>
          <w:szCs w:val="28"/>
        </w:rPr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3823"/>
        <w:gridCol w:w="2126"/>
        <w:gridCol w:w="3969"/>
      </w:tblGrid>
      <w:tr w:rsidR="00671B50" w:rsidRPr="004008CD" w14:paraId="684E5566" w14:textId="77777777" w:rsidTr="00D3650B">
        <w:tc>
          <w:tcPr>
            <w:tcW w:w="3823" w:type="dxa"/>
          </w:tcPr>
          <w:p w14:paraId="06D2835B" w14:textId="2070E9C4" w:rsidR="00671B50" w:rsidRPr="004008CD" w:rsidRDefault="00916BB4" w:rsidP="004008CD">
            <w:pPr>
              <w:jc w:val="center"/>
            </w:pPr>
            <w:r w:rsidRPr="004008CD">
              <w:t>Наименование параметра</w:t>
            </w:r>
          </w:p>
        </w:tc>
        <w:tc>
          <w:tcPr>
            <w:tcW w:w="2126" w:type="dxa"/>
          </w:tcPr>
          <w:p w14:paraId="5505DDCC" w14:textId="1B55380A" w:rsidR="00671B50" w:rsidRPr="004008CD" w:rsidRDefault="00916BB4" w:rsidP="004008CD">
            <w:pPr>
              <w:jc w:val="center"/>
            </w:pPr>
            <w:r w:rsidRPr="004008CD">
              <w:t>Описание</w:t>
            </w:r>
          </w:p>
        </w:tc>
        <w:tc>
          <w:tcPr>
            <w:tcW w:w="3969" w:type="dxa"/>
          </w:tcPr>
          <w:p w14:paraId="5D1ACD99" w14:textId="77777777" w:rsidR="00671B50" w:rsidRPr="004008CD" w:rsidRDefault="00671B50" w:rsidP="004008CD">
            <w:pPr>
              <w:jc w:val="center"/>
            </w:pPr>
            <w:r w:rsidRPr="004008CD">
              <w:t>Комментарий</w:t>
            </w:r>
          </w:p>
        </w:tc>
      </w:tr>
      <w:tr w:rsidR="00671B50" w:rsidRPr="004008CD" w14:paraId="4A6CAF0E" w14:textId="77777777" w:rsidTr="00D3650B">
        <w:tc>
          <w:tcPr>
            <w:tcW w:w="9918" w:type="dxa"/>
            <w:gridSpan w:val="3"/>
          </w:tcPr>
          <w:p w14:paraId="202F1CB2" w14:textId="77777777" w:rsidR="00671B50" w:rsidRPr="004008CD" w:rsidRDefault="003B2FB1" w:rsidP="004008CD">
            <w:pPr>
              <w:jc w:val="center"/>
            </w:pPr>
            <w:r w:rsidRPr="004008CD">
              <w:rPr>
                <w:bCs/>
              </w:rPr>
              <w:t>1. Общая информация</w:t>
            </w:r>
          </w:p>
        </w:tc>
      </w:tr>
      <w:tr w:rsidR="00671B50" w:rsidRPr="004008CD" w14:paraId="169D3E0B" w14:textId="77777777" w:rsidTr="00D3650B">
        <w:tc>
          <w:tcPr>
            <w:tcW w:w="3823" w:type="dxa"/>
          </w:tcPr>
          <w:p w14:paraId="4684967C" w14:textId="77777777" w:rsidR="00671B50" w:rsidRPr="004008CD" w:rsidRDefault="00D0784B" w:rsidP="004008CD">
            <w:r w:rsidRPr="004008CD">
              <w:t>Организация</w:t>
            </w:r>
          </w:p>
        </w:tc>
        <w:tc>
          <w:tcPr>
            <w:tcW w:w="2126" w:type="dxa"/>
          </w:tcPr>
          <w:p w14:paraId="678DEA30" w14:textId="77777777" w:rsidR="00671B50" w:rsidRPr="004008CD" w:rsidRDefault="00671B50" w:rsidP="004008CD">
            <w:pPr>
              <w:jc w:val="both"/>
            </w:pPr>
          </w:p>
        </w:tc>
        <w:tc>
          <w:tcPr>
            <w:tcW w:w="3969" w:type="dxa"/>
          </w:tcPr>
          <w:p w14:paraId="4A5E16CB" w14:textId="77777777" w:rsidR="00671B50" w:rsidRPr="004008CD" w:rsidRDefault="00671B50" w:rsidP="004008CD"/>
        </w:tc>
      </w:tr>
      <w:tr w:rsidR="00671B50" w:rsidRPr="004008CD" w14:paraId="402B94DA" w14:textId="77777777" w:rsidTr="00D3650B">
        <w:tc>
          <w:tcPr>
            <w:tcW w:w="3823" w:type="dxa"/>
          </w:tcPr>
          <w:p w14:paraId="2961ECBC" w14:textId="502BF34A" w:rsidR="00671B50" w:rsidRPr="004008CD" w:rsidRDefault="00A819F0" w:rsidP="004008CD">
            <w:r w:rsidRPr="004008CD">
              <w:t>Наименование УК, в контуре управления которой находится организация (при наличии)</w:t>
            </w:r>
          </w:p>
        </w:tc>
        <w:tc>
          <w:tcPr>
            <w:tcW w:w="2126" w:type="dxa"/>
          </w:tcPr>
          <w:p w14:paraId="2CC3BFBD" w14:textId="77777777" w:rsidR="00671B50" w:rsidRPr="004008CD" w:rsidRDefault="00671B50" w:rsidP="004008CD">
            <w:pPr>
              <w:jc w:val="both"/>
            </w:pPr>
          </w:p>
        </w:tc>
        <w:tc>
          <w:tcPr>
            <w:tcW w:w="3969" w:type="dxa"/>
          </w:tcPr>
          <w:p w14:paraId="6C9F8E86" w14:textId="77777777" w:rsidR="00671B50" w:rsidRPr="004008CD" w:rsidRDefault="00671B50" w:rsidP="004008CD"/>
        </w:tc>
      </w:tr>
      <w:tr w:rsidR="00671B50" w:rsidRPr="004008CD" w14:paraId="7990B8EC" w14:textId="77777777" w:rsidTr="00D3650B">
        <w:tc>
          <w:tcPr>
            <w:tcW w:w="3823" w:type="dxa"/>
          </w:tcPr>
          <w:p w14:paraId="62FA57DE" w14:textId="77777777" w:rsidR="00671B50" w:rsidRPr="004008CD" w:rsidRDefault="00671B50" w:rsidP="004008CD">
            <w:r w:rsidRPr="004008CD">
              <w:t>Наименование структурного подразделения</w:t>
            </w:r>
            <w:r w:rsidR="003251B9" w:rsidRPr="004008CD">
              <w:t xml:space="preserve"> (</w:t>
            </w:r>
            <w:proofErr w:type="spellStart"/>
            <w:r w:rsidR="003251B9" w:rsidRPr="004008CD">
              <w:t>ий</w:t>
            </w:r>
            <w:proofErr w:type="spellEnd"/>
            <w:r w:rsidR="003251B9" w:rsidRPr="004008CD">
              <w:t>)</w:t>
            </w:r>
            <w:r w:rsidRPr="004008CD">
              <w:t xml:space="preserve"> организации, </w:t>
            </w:r>
            <w:r w:rsidR="003251B9" w:rsidRPr="004008CD">
              <w:t>отвечающего за</w:t>
            </w:r>
            <w:r w:rsidR="000559AC" w:rsidRPr="004008CD">
              <w:t xml:space="preserve"> </w:t>
            </w:r>
            <w:r w:rsidR="003251B9" w:rsidRPr="004008CD">
              <w:t>социальные</w:t>
            </w:r>
            <w:r w:rsidR="000559AC" w:rsidRPr="004008CD">
              <w:t xml:space="preserve"> </w:t>
            </w:r>
            <w:r w:rsidR="003251B9" w:rsidRPr="004008CD">
              <w:t>инициативы</w:t>
            </w:r>
          </w:p>
        </w:tc>
        <w:tc>
          <w:tcPr>
            <w:tcW w:w="2126" w:type="dxa"/>
          </w:tcPr>
          <w:p w14:paraId="3909D656" w14:textId="77777777" w:rsidR="00671B50" w:rsidRPr="004008CD" w:rsidRDefault="00671B50" w:rsidP="004008CD">
            <w:pPr>
              <w:jc w:val="both"/>
            </w:pPr>
          </w:p>
        </w:tc>
        <w:tc>
          <w:tcPr>
            <w:tcW w:w="3969" w:type="dxa"/>
          </w:tcPr>
          <w:p w14:paraId="4970704B" w14:textId="77777777" w:rsidR="00671B50" w:rsidRPr="004008CD" w:rsidRDefault="00671B50" w:rsidP="004008CD"/>
        </w:tc>
      </w:tr>
      <w:tr w:rsidR="00671B50" w:rsidRPr="004008CD" w14:paraId="08701FCF" w14:textId="77777777" w:rsidTr="00D3650B">
        <w:tc>
          <w:tcPr>
            <w:tcW w:w="3823" w:type="dxa"/>
          </w:tcPr>
          <w:p w14:paraId="4013211B" w14:textId="77777777" w:rsidR="009E1AD8" w:rsidRPr="004008CD" w:rsidRDefault="009E1AD8" w:rsidP="004008CD">
            <w:r w:rsidRPr="004008CD">
              <w:t xml:space="preserve">ФИО работника, ответственного за участие в Конкурсе </w:t>
            </w:r>
            <w:r w:rsidRPr="004008CD">
              <w:tab/>
            </w:r>
            <w:r w:rsidRPr="004008CD">
              <w:tab/>
            </w:r>
          </w:p>
          <w:p w14:paraId="38E9EDE3" w14:textId="77777777" w:rsidR="009E1AD8" w:rsidRPr="004008CD" w:rsidRDefault="009E1AD8" w:rsidP="004008CD">
            <w:r w:rsidRPr="004008CD">
              <w:t>Контактный телефон</w:t>
            </w:r>
            <w:r w:rsidRPr="004008CD">
              <w:tab/>
            </w:r>
            <w:r w:rsidRPr="004008CD">
              <w:tab/>
            </w:r>
          </w:p>
          <w:p w14:paraId="0157F895" w14:textId="77777777" w:rsidR="009E1AD8" w:rsidRPr="004008CD" w:rsidRDefault="009E1AD8" w:rsidP="004008CD">
            <w:r w:rsidRPr="004008CD">
              <w:t>Факс</w:t>
            </w:r>
            <w:r w:rsidRPr="004008CD">
              <w:tab/>
            </w:r>
            <w:r w:rsidRPr="004008CD">
              <w:tab/>
            </w:r>
          </w:p>
          <w:p w14:paraId="31595742" w14:textId="455259ED" w:rsidR="00671B50" w:rsidRPr="004008CD" w:rsidRDefault="009E1AD8" w:rsidP="004008CD">
            <w:r w:rsidRPr="004008CD">
              <w:t>Электронный адрес</w:t>
            </w:r>
            <w:r w:rsidRPr="004008CD">
              <w:tab/>
            </w:r>
            <w:r w:rsidRPr="004008CD">
              <w:tab/>
            </w:r>
          </w:p>
        </w:tc>
        <w:tc>
          <w:tcPr>
            <w:tcW w:w="2126" w:type="dxa"/>
          </w:tcPr>
          <w:p w14:paraId="4B755F12" w14:textId="77777777" w:rsidR="00671B50" w:rsidRPr="004008CD" w:rsidRDefault="00671B50" w:rsidP="004008CD">
            <w:pPr>
              <w:jc w:val="both"/>
            </w:pPr>
          </w:p>
        </w:tc>
        <w:tc>
          <w:tcPr>
            <w:tcW w:w="3969" w:type="dxa"/>
          </w:tcPr>
          <w:p w14:paraId="70CD20CC" w14:textId="77777777" w:rsidR="00671B50" w:rsidRPr="004008CD" w:rsidRDefault="00671B50" w:rsidP="004008CD"/>
        </w:tc>
      </w:tr>
      <w:tr w:rsidR="00671B50" w:rsidRPr="004008CD" w14:paraId="7ED0F2B0" w14:textId="77777777" w:rsidTr="00D3650B">
        <w:tc>
          <w:tcPr>
            <w:tcW w:w="9918" w:type="dxa"/>
            <w:gridSpan w:val="3"/>
          </w:tcPr>
          <w:p w14:paraId="5080F8AD" w14:textId="77777777" w:rsidR="00671B50" w:rsidRPr="004008CD" w:rsidRDefault="00671B50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 xml:space="preserve">2. </w:t>
            </w:r>
            <w:r w:rsidR="003B2FB1" w:rsidRPr="004008CD">
              <w:rPr>
                <w:bCs/>
              </w:rPr>
              <w:t>Социальная стратегия</w:t>
            </w:r>
          </w:p>
        </w:tc>
      </w:tr>
      <w:tr w:rsidR="00671B50" w:rsidRPr="004008CD" w14:paraId="08432FE3" w14:textId="77777777" w:rsidTr="00D3650B">
        <w:tc>
          <w:tcPr>
            <w:tcW w:w="3823" w:type="dxa"/>
          </w:tcPr>
          <w:p w14:paraId="30FB5515" w14:textId="1B8FD70B" w:rsidR="003B2FB1" w:rsidRPr="004008CD" w:rsidRDefault="003B2FB1" w:rsidP="004008CD">
            <w:r w:rsidRPr="004008CD">
              <w:t>Принципы формирования КСО стратегии организации, на</w:t>
            </w:r>
            <w:r w:rsidR="000559AC" w:rsidRPr="004008CD">
              <w:t xml:space="preserve"> </w:t>
            </w:r>
            <w:r w:rsidRPr="004008CD">
              <w:t>что</w:t>
            </w:r>
            <w:r w:rsidR="000559AC" w:rsidRPr="004008CD">
              <w:t xml:space="preserve"> </w:t>
            </w:r>
            <w:r w:rsidRPr="004008CD">
              <w:t>опирается,</w:t>
            </w:r>
            <w:r w:rsidR="000559AC" w:rsidRPr="004008CD">
              <w:t xml:space="preserve"> </w:t>
            </w:r>
            <w:r w:rsidRPr="004008CD">
              <w:t>как связана</w:t>
            </w:r>
            <w:r w:rsidR="000559AC" w:rsidRPr="004008CD">
              <w:t xml:space="preserve"> </w:t>
            </w:r>
            <w:r w:rsidRPr="004008CD">
              <w:t>с</w:t>
            </w:r>
            <w:r w:rsidR="000559AC" w:rsidRPr="004008CD">
              <w:t xml:space="preserve"> </w:t>
            </w:r>
            <w:r w:rsidRPr="004008CD">
              <w:t>задачами,</w:t>
            </w:r>
            <w:r w:rsidR="000559AC" w:rsidRPr="004008CD">
              <w:t xml:space="preserve"> </w:t>
            </w:r>
            <w:r w:rsidRPr="004008CD">
              <w:t>приоритетами</w:t>
            </w:r>
            <w:r w:rsidR="000559AC" w:rsidRPr="004008CD">
              <w:t xml:space="preserve"> </w:t>
            </w:r>
            <w:r w:rsidRPr="004008CD">
              <w:t>и ценностям организации</w:t>
            </w:r>
            <w:r w:rsidR="00BD7E8B" w:rsidRPr="004008CD">
              <w:t xml:space="preserve"> Госкорпорации «Р</w:t>
            </w:r>
            <w:r w:rsidR="00D3650B" w:rsidRPr="004008CD">
              <w:t>о</w:t>
            </w:r>
            <w:r w:rsidR="00BD7E8B" w:rsidRPr="004008CD">
              <w:t>сатом»</w:t>
            </w:r>
            <w:r w:rsidRPr="004008CD">
              <w:t>,</w:t>
            </w:r>
            <w:r w:rsidR="00D3650B" w:rsidRPr="004008CD">
              <w:t xml:space="preserve"> </w:t>
            </w:r>
            <w:r w:rsidR="00C72946" w:rsidRPr="004008CD">
              <w:t>управляющей компании дивизиона/инкубируемого бизнеса</w:t>
            </w:r>
            <w:r w:rsidR="00887314" w:rsidRPr="004008CD">
              <w:t xml:space="preserve"> и</w:t>
            </w:r>
            <w:r w:rsidR="000559AC" w:rsidRPr="004008CD">
              <w:t xml:space="preserve"> </w:t>
            </w:r>
            <w:r w:rsidR="00887314" w:rsidRPr="004008CD">
              <w:t>организаций</w:t>
            </w:r>
            <w:r w:rsidR="000559AC" w:rsidRPr="004008CD">
              <w:t xml:space="preserve"> </w:t>
            </w:r>
            <w:r w:rsidR="00C72946" w:rsidRPr="004008CD">
              <w:t xml:space="preserve">Госкорпорации «Росатом» </w:t>
            </w:r>
            <w:r w:rsidR="00887314" w:rsidRPr="004008CD">
              <w:t xml:space="preserve">в контуре </w:t>
            </w:r>
            <w:r w:rsidR="00C72946" w:rsidRPr="004008CD">
              <w:t xml:space="preserve">ее </w:t>
            </w:r>
            <w:r w:rsidR="00887314" w:rsidRPr="004008CD">
              <w:t>упра</w:t>
            </w:r>
            <w:r w:rsidR="00C650E7" w:rsidRPr="004008CD">
              <w:t>в</w:t>
            </w:r>
            <w:r w:rsidR="00887314" w:rsidRPr="004008CD">
              <w:t>л</w:t>
            </w:r>
            <w:r w:rsidR="00C650E7" w:rsidRPr="004008CD">
              <w:t>ения, отраслевых функциональных организаций и подведомственных Госкорпорации «Росатом»</w:t>
            </w:r>
            <w:r w:rsidR="000559AC" w:rsidRPr="004008CD">
              <w:t xml:space="preserve"> </w:t>
            </w:r>
            <w:r w:rsidR="00C650E7" w:rsidRPr="004008CD">
              <w:t>федеральных государственных унитарных предприятий</w:t>
            </w:r>
            <w:r w:rsidR="00C72946" w:rsidRPr="004008CD">
              <w:t>,</w:t>
            </w:r>
            <w:r w:rsidR="001F7BF0" w:rsidRPr="004008CD">
              <w:t xml:space="preserve"> </w:t>
            </w:r>
            <w:r w:rsidR="00537FCF" w:rsidRPr="004008CD">
              <w:t>как именно данные</w:t>
            </w:r>
            <w:r w:rsidR="000559AC" w:rsidRPr="004008CD">
              <w:t xml:space="preserve"> </w:t>
            </w:r>
            <w:r w:rsidR="00537FCF" w:rsidRPr="004008CD">
              <w:t>проекты</w:t>
            </w:r>
            <w:r w:rsidR="000559AC" w:rsidRPr="004008CD">
              <w:t xml:space="preserve"> </w:t>
            </w:r>
            <w:r w:rsidR="00537FCF" w:rsidRPr="004008CD">
              <w:t>способствуют продвижению</w:t>
            </w:r>
            <w:r w:rsidR="000559AC" w:rsidRPr="004008CD">
              <w:t xml:space="preserve"> </w:t>
            </w:r>
            <w:r w:rsidR="00537FCF" w:rsidRPr="004008CD">
              <w:t>интересов</w:t>
            </w:r>
            <w:r w:rsidR="000559AC" w:rsidRPr="004008CD">
              <w:t xml:space="preserve"> </w:t>
            </w:r>
            <w:r w:rsidR="00537FCF" w:rsidRPr="004008CD">
              <w:t>организации или</w:t>
            </w:r>
            <w:r w:rsidR="000559AC" w:rsidRPr="004008CD">
              <w:t xml:space="preserve"> </w:t>
            </w:r>
            <w:r w:rsidR="00537FCF" w:rsidRPr="004008CD">
              <w:t>решению</w:t>
            </w:r>
            <w:r w:rsidR="000559AC" w:rsidRPr="004008CD">
              <w:t xml:space="preserve"> </w:t>
            </w:r>
            <w:r w:rsidR="00537FCF" w:rsidRPr="004008CD">
              <w:t>федеральных\региональных</w:t>
            </w:r>
            <w:r w:rsidR="000559AC" w:rsidRPr="004008CD">
              <w:t xml:space="preserve"> </w:t>
            </w:r>
            <w:r w:rsidR="00537FCF" w:rsidRPr="004008CD">
              <w:t>задач</w:t>
            </w:r>
          </w:p>
          <w:p w14:paraId="34FBC5F2" w14:textId="77777777" w:rsidR="003B2FB1" w:rsidRPr="004008CD" w:rsidRDefault="003B2FB1" w:rsidP="004008CD"/>
          <w:p w14:paraId="39E59B0C" w14:textId="7F63062B" w:rsidR="003B2FB1" w:rsidRPr="004008CD" w:rsidRDefault="003B2FB1" w:rsidP="004008CD">
            <w:r w:rsidRPr="004008CD">
              <w:t>Краткое</w:t>
            </w:r>
            <w:r w:rsidR="000559AC" w:rsidRPr="004008CD">
              <w:t xml:space="preserve"> </w:t>
            </w:r>
            <w:r w:rsidRPr="004008CD">
              <w:t>описание</w:t>
            </w:r>
            <w:r w:rsidR="000559AC" w:rsidRPr="004008CD">
              <w:t xml:space="preserve"> </w:t>
            </w:r>
            <w:r w:rsidRPr="004008CD">
              <w:t>ключевых</w:t>
            </w:r>
            <w:r w:rsidR="000559AC" w:rsidRPr="004008CD">
              <w:t xml:space="preserve"> </w:t>
            </w:r>
            <w:r w:rsidRPr="004008CD">
              <w:t xml:space="preserve">проектов, в </w:t>
            </w:r>
            <w:proofErr w:type="spellStart"/>
            <w:r w:rsidRPr="004008CD">
              <w:t>т.ч</w:t>
            </w:r>
            <w:proofErr w:type="spellEnd"/>
            <w:r w:rsidRPr="004008CD">
              <w:t>.:</w:t>
            </w:r>
          </w:p>
          <w:p w14:paraId="3879F5CC" w14:textId="0221089B" w:rsidR="00537FCF" w:rsidRPr="004008CD" w:rsidRDefault="00537FCF" w:rsidP="004008CD">
            <w:r w:rsidRPr="004008CD">
              <w:t>охват</w:t>
            </w:r>
            <w:r w:rsidR="000559AC" w:rsidRPr="004008CD">
              <w:t xml:space="preserve"> </w:t>
            </w:r>
            <w:proofErr w:type="spellStart"/>
            <w:r w:rsidRPr="004008CD">
              <w:t>благополучателей</w:t>
            </w:r>
            <w:proofErr w:type="spellEnd"/>
            <w:r w:rsidR="000559AC" w:rsidRPr="004008CD">
              <w:t xml:space="preserve"> </w:t>
            </w:r>
            <w:r w:rsidRPr="004008CD">
              <w:t>и описание</w:t>
            </w:r>
            <w:r w:rsidR="001F7BF0" w:rsidRPr="004008CD">
              <w:t xml:space="preserve"> </w:t>
            </w:r>
            <w:r w:rsidRPr="004008CD">
              <w:t>целевых</w:t>
            </w:r>
            <w:r w:rsidR="000559AC" w:rsidRPr="004008CD">
              <w:t xml:space="preserve"> </w:t>
            </w:r>
            <w:r w:rsidRPr="004008CD">
              <w:t xml:space="preserve">групп </w:t>
            </w:r>
            <w:proofErr w:type="spellStart"/>
            <w:r w:rsidRPr="004008CD">
              <w:t>благополучателей</w:t>
            </w:r>
            <w:proofErr w:type="spellEnd"/>
            <w:r w:rsidR="00916BB4" w:rsidRPr="004008CD">
              <w:t>;</w:t>
            </w:r>
          </w:p>
          <w:p w14:paraId="39D7762A" w14:textId="388159B1" w:rsidR="00537FCF" w:rsidRPr="004008CD" w:rsidRDefault="00537FCF" w:rsidP="004008CD">
            <w:r w:rsidRPr="004008CD">
              <w:t>география</w:t>
            </w:r>
            <w:r w:rsidR="00916BB4" w:rsidRPr="004008CD">
              <w:t>;</w:t>
            </w:r>
          </w:p>
          <w:p w14:paraId="4F8A5F38" w14:textId="0524E943" w:rsidR="00537FCF" w:rsidRPr="004008CD" w:rsidRDefault="00537FCF" w:rsidP="004008CD">
            <w:r w:rsidRPr="004008CD">
              <w:t>по какому принципу были выбраны</w:t>
            </w:r>
            <w:r w:rsidR="000559AC" w:rsidRPr="004008CD">
              <w:t xml:space="preserve"> </w:t>
            </w:r>
            <w:r w:rsidRPr="004008CD">
              <w:t>направления</w:t>
            </w:r>
            <w:r w:rsidR="00916BB4" w:rsidRPr="004008CD">
              <w:t>;</w:t>
            </w:r>
            <w:r w:rsidR="003A480D" w:rsidRPr="004008CD">
              <w:t xml:space="preserve"> </w:t>
            </w:r>
            <w:r w:rsidRPr="004008CD">
              <w:t xml:space="preserve">эффекты </w:t>
            </w:r>
            <w:r w:rsidRPr="004008CD">
              <w:lastRenderedPageBreak/>
              <w:t>(качественные и количественные) от каждого проекта</w:t>
            </w:r>
            <w:r w:rsidR="00916BB4" w:rsidRPr="004008CD">
              <w:t>;</w:t>
            </w:r>
          </w:p>
          <w:p w14:paraId="15318079" w14:textId="6F8CFE6D" w:rsidR="00671B50" w:rsidRPr="004008CD" w:rsidRDefault="00537FCF" w:rsidP="004008CD">
            <w:r w:rsidRPr="004008CD">
              <w:t>на решение каких проблем</w:t>
            </w:r>
            <w:r w:rsidR="000559AC" w:rsidRPr="004008CD">
              <w:t xml:space="preserve"> </w:t>
            </w:r>
            <w:r w:rsidRPr="004008CD">
              <w:t>направлены проекты и как сформулирована</w:t>
            </w:r>
            <w:r w:rsidR="001F7BF0" w:rsidRPr="004008CD">
              <w:t xml:space="preserve"> </w:t>
            </w:r>
            <w:r w:rsidRPr="004008CD">
              <w:t>ключевая</w:t>
            </w:r>
            <w:r w:rsidR="000559AC" w:rsidRPr="004008CD">
              <w:t xml:space="preserve"> </w:t>
            </w:r>
            <w:r w:rsidRPr="004008CD">
              <w:t>цель,</w:t>
            </w:r>
            <w:r w:rsidR="000559AC" w:rsidRPr="004008CD">
              <w:t xml:space="preserve"> </w:t>
            </w:r>
            <w:r w:rsidRPr="004008CD">
              <w:t>КПЭ</w:t>
            </w:r>
            <w:r w:rsidR="00EF6555" w:rsidRPr="004008CD">
              <w:t>,</w:t>
            </w:r>
            <w:r w:rsidRPr="004008CD">
              <w:t xml:space="preserve"> к которому</w:t>
            </w:r>
            <w:r w:rsidR="000559AC" w:rsidRPr="004008CD">
              <w:t xml:space="preserve"> </w:t>
            </w:r>
            <w:r w:rsidRPr="004008CD">
              <w:t>важно прийти</w:t>
            </w:r>
            <w:r w:rsidR="001F7BF0" w:rsidRPr="004008CD">
              <w:t xml:space="preserve"> </w:t>
            </w:r>
            <w:r w:rsidRPr="004008CD">
              <w:t>по каждому</w:t>
            </w:r>
            <w:r w:rsidR="000559AC" w:rsidRPr="004008CD">
              <w:t xml:space="preserve"> </w:t>
            </w:r>
            <w:r w:rsidRPr="004008CD">
              <w:t>проекту</w:t>
            </w:r>
            <w:r w:rsidR="00916BB4" w:rsidRPr="004008CD">
              <w:t>.</w:t>
            </w:r>
          </w:p>
        </w:tc>
        <w:tc>
          <w:tcPr>
            <w:tcW w:w="2126" w:type="dxa"/>
          </w:tcPr>
          <w:p w14:paraId="271A6B77" w14:textId="77777777" w:rsidR="00671B50" w:rsidRPr="004008CD" w:rsidRDefault="00671B50" w:rsidP="004008CD">
            <w:pPr>
              <w:jc w:val="both"/>
            </w:pPr>
          </w:p>
        </w:tc>
        <w:tc>
          <w:tcPr>
            <w:tcW w:w="3969" w:type="dxa"/>
          </w:tcPr>
          <w:p w14:paraId="3B996EFA" w14:textId="77777777" w:rsidR="00671B50" w:rsidRPr="004008CD" w:rsidRDefault="00671B50" w:rsidP="004008CD">
            <w:pPr>
              <w:jc w:val="both"/>
            </w:pPr>
          </w:p>
        </w:tc>
      </w:tr>
      <w:tr w:rsidR="00671B50" w:rsidRPr="004008CD" w14:paraId="61F707E7" w14:textId="77777777" w:rsidTr="00D3650B">
        <w:tc>
          <w:tcPr>
            <w:tcW w:w="3823" w:type="dxa"/>
          </w:tcPr>
          <w:p w14:paraId="0F4B0DCF" w14:textId="117BD249" w:rsidR="00671B50" w:rsidRPr="004008CD" w:rsidRDefault="00537FCF" w:rsidP="004008CD">
            <w:r w:rsidRPr="004008CD">
              <w:t>Краткое</w:t>
            </w:r>
            <w:r w:rsidR="000559AC" w:rsidRPr="004008CD">
              <w:t xml:space="preserve"> </w:t>
            </w:r>
            <w:r w:rsidRPr="004008CD">
              <w:t>описание</w:t>
            </w:r>
            <w:r w:rsidR="000559AC" w:rsidRPr="004008CD">
              <w:t xml:space="preserve"> </w:t>
            </w:r>
            <w:r w:rsidRPr="004008CD">
              <w:t>коммуникаци</w:t>
            </w:r>
            <w:r w:rsidR="00473D11" w:rsidRPr="004008CD">
              <w:t>о</w:t>
            </w:r>
            <w:r w:rsidRPr="004008CD">
              <w:t>нной стратегии для</w:t>
            </w:r>
            <w:r w:rsidR="000559AC" w:rsidRPr="004008CD">
              <w:t xml:space="preserve"> </w:t>
            </w:r>
            <w:r w:rsidRPr="004008CD">
              <w:t xml:space="preserve">внешних </w:t>
            </w:r>
            <w:proofErr w:type="spellStart"/>
            <w:r w:rsidRPr="004008CD">
              <w:t>стейкхолдеров</w:t>
            </w:r>
            <w:proofErr w:type="spellEnd"/>
            <w:r w:rsidRPr="004008CD">
              <w:t xml:space="preserve"> (как</w:t>
            </w:r>
            <w:r w:rsidR="001F7BF0" w:rsidRPr="004008CD">
              <w:t xml:space="preserve"> </w:t>
            </w:r>
            <w:r w:rsidRPr="004008CD">
              <w:t>информируется общественность, охваты)</w:t>
            </w:r>
          </w:p>
        </w:tc>
        <w:tc>
          <w:tcPr>
            <w:tcW w:w="2126" w:type="dxa"/>
          </w:tcPr>
          <w:p w14:paraId="4D5D6742" w14:textId="77777777" w:rsidR="00671B50" w:rsidRPr="004008CD" w:rsidRDefault="00671B50" w:rsidP="004008CD">
            <w:pPr>
              <w:jc w:val="both"/>
            </w:pPr>
          </w:p>
        </w:tc>
        <w:tc>
          <w:tcPr>
            <w:tcW w:w="3969" w:type="dxa"/>
          </w:tcPr>
          <w:p w14:paraId="134F3D80" w14:textId="77777777" w:rsidR="00671B50" w:rsidRPr="004008CD" w:rsidRDefault="00671B50" w:rsidP="004008CD">
            <w:pPr>
              <w:jc w:val="both"/>
            </w:pPr>
          </w:p>
        </w:tc>
      </w:tr>
      <w:tr w:rsidR="00671B50" w:rsidRPr="004008CD" w14:paraId="52ABFF6F" w14:textId="77777777" w:rsidTr="00D3650B">
        <w:tc>
          <w:tcPr>
            <w:tcW w:w="3823" w:type="dxa"/>
          </w:tcPr>
          <w:p w14:paraId="0D25C7A6" w14:textId="7D6E8971" w:rsidR="00671B50" w:rsidRPr="004008CD" w:rsidRDefault="00537FCF" w:rsidP="004008CD">
            <w:r w:rsidRPr="004008CD">
              <w:t>Отражение социальной повестки</w:t>
            </w:r>
            <w:r w:rsidR="000559AC" w:rsidRPr="004008CD">
              <w:t xml:space="preserve"> </w:t>
            </w:r>
            <w:r w:rsidRPr="004008CD">
              <w:t>во</w:t>
            </w:r>
            <w:r w:rsidR="000559AC" w:rsidRPr="004008CD">
              <w:t xml:space="preserve"> </w:t>
            </w:r>
            <w:r w:rsidRPr="004008CD">
              <w:t>внутренних коммуникациях и мероприятиях</w:t>
            </w:r>
            <w:r w:rsidR="000559AC" w:rsidRPr="004008CD">
              <w:t xml:space="preserve"> </w:t>
            </w:r>
            <w:r w:rsidRPr="004008CD">
              <w:t>в</w:t>
            </w:r>
            <w:r w:rsidR="000559AC" w:rsidRPr="004008CD">
              <w:t xml:space="preserve"> </w:t>
            </w:r>
            <w:r w:rsidRPr="004008CD">
              <w:t>организации (доносится ли информация</w:t>
            </w:r>
            <w:r w:rsidR="000559AC" w:rsidRPr="004008CD">
              <w:t xml:space="preserve"> </w:t>
            </w:r>
            <w:r w:rsidRPr="004008CD">
              <w:t>до работников</w:t>
            </w:r>
            <w:r w:rsidR="000559AC" w:rsidRPr="004008CD">
              <w:t xml:space="preserve"> </w:t>
            </w:r>
            <w:r w:rsidRPr="004008CD">
              <w:t>и в каком виде),</w:t>
            </w:r>
            <w:r w:rsidR="000559AC" w:rsidRPr="004008CD">
              <w:t xml:space="preserve"> </w:t>
            </w:r>
            <w:r w:rsidRPr="004008CD">
              <w:t>есть</w:t>
            </w:r>
            <w:r w:rsidR="000559AC" w:rsidRPr="004008CD">
              <w:t xml:space="preserve"> </w:t>
            </w:r>
            <w:r w:rsidRPr="004008CD">
              <w:t>ли мероприятия\программы</w:t>
            </w:r>
            <w:r w:rsidR="00D25115" w:rsidRPr="004008CD">
              <w:t>,</w:t>
            </w:r>
            <w:r w:rsidR="000559AC" w:rsidRPr="004008CD">
              <w:t xml:space="preserve"> </w:t>
            </w:r>
            <w:r w:rsidRPr="004008CD">
              <w:t>направленные</w:t>
            </w:r>
            <w:r w:rsidR="000559AC" w:rsidRPr="004008CD">
              <w:t xml:space="preserve"> </w:t>
            </w:r>
            <w:r w:rsidRPr="004008CD">
              <w:t>на</w:t>
            </w:r>
            <w:r w:rsidR="000559AC" w:rsidRPr="004008CD">
              <w:t xml:space="preserve"> </w:t>
            </w:r>
            <w:r w:rsidRPr="004008CD">
              <w:t>развитие экологической культуры,</w:t>
            </w:r>
            <w:r w:rsidR="000559AC" w:rsidRPr="004008CD">
              <w:t xml:space="preserve"> </w:t>
            </w:r>
            <w:r w:rsidRPr="004008CD">
              <w:t xml:space="preserve">добровольчества и т.п. Указать какие </w:t>
            </w:r>
          </w:p>
        </w:tc>
        <w:tc>
          <w:tcPr>
            <w:tcW w:w="2126" w:type="dxa"/>
          </w:tcPr>
          <w:p w14:paraId="7D68EA2B" w14:textId="77777777" w:rsidR="00671B50" w:rsidRPr="004008CD" w:rsidRDefault="00671B50" w:rsidP="004008CD">
            <w:pPr>
              <w:jc w:val="both"/>
            </w:pPr>
          </w:p>
        </w:tc>
        <w:tc>
          <w:tcPr>
            <w:tcW w:w="3969" w:type="dxa"/>
          </w:tcPr>
          <w:p w14:paraId="3CEC5CAC" w14:textId="77777777" w:rsidR="00671B50" w:rsidRPr="004008CD" w:rsidRDefault="00671B50" w:rsidP="004008CD">
            <w:pPr>
              <w:jc w:val="both"/>
            </w:pPr>
          </w:p>
        </w:tc>
      </w:tr>
      <w:tr w:rsidR="00537FCF" w:rsidRPr="004008CD" w14:paraId="0E655DF1" w14:textId="77777777" w:rsidTr="00D3650B">
        <w:tc>
          <w:tcPr>
            <w:tcW w:w="3823" w:type="dxa"/>
          </w:tcPr>
          <w:p w14:paraId="7DA15BD8" w14:textId="0F0988B2" w:rsidR="00537FCF" w:rsidRPr="004008CD" w:rsidRDefault="00537FCF" w:rsidP="004008CD">
            <w:r w:rsidRPr="004008CD">
              <w:t>Формат и периодичность участия</w:t>
            </w:r>
            <w:r w:rsidR="001F7BF0" w:rsidRPr="004008CD">
              <w:t xml:space="preserve"> </w:t>
            </w:r>
            <w:r w:rsidRPr="004008CD">
              <w:t>высшего руководства организации (или</w:t>
            </w:r>
            <w:r w:rsidR="00887314" w:rsidRPr="004008CD">
              <w:t xml:space="preserve"> руководства</w:t>
            </w:r>
            <w:r w:rsidR="000559AC" w:rsidRPr="004008CD">
              <w:t xml:space="preserve"> </w:t>
            </w:r>
            <w:r w:rsidR="00887314" w:rsidRPr="004008CD">
              <w:t>управляющей компании</w:t>
            </w:r>
            <w:r w:rsidR="00EF6555" w:rsidRPr="004008CD">
              <w:t xml:space="preserve"> дивизиона/инкубируемого бизнеса</w:t>
            </w:r>
            <w:r w:rsidR="00887314" w:rsidRPr="004008CD">
              <w:t>- если</w:t>
            </w:r>
            <w:r w:rsidR="000559AC" w:rsidRPr="004008CD">
              <w:t xml:space="preserve"> </w:t>
            </w:r>
            <w:r w:rsidR="00887314" w:rsidRPr="004008CD">
              <w:t>применимо</w:t>
            </w:r>
            <w:r w:rsidRPr="004008CD">
              <w:t>)</w:t>
            </w:r>
            <w:r w:rsidR="000559AC" w:rsidRPr="004008CD">
              <w:t xml:space="preserve"> </w:t>
            </w:r>
            <w:r w:rsidRPr="004008CD">
              <w:t>в</w:t>
            </w:r>
            <w:r w:rsidR="000559AC" w:rsidRPr="004008CD">
              <w:t xml:space="preserve"> </w:t>
            </w:r>
            <w:r w:rsidRPr="004008CD">
              <w:t>продвижении</w:t>
            </w:r>
            <w:r w:rsidR="000559AC" w:rsidRPr="004008CD">
              <w:t xml:space="preserve"> </w:t>
            </w:r>
            <w:r w:rsidRPr="004008CD">
              <w:t>и</w:t>
            </w:r>
            <w:r w:rsidR="000559AC" w:rsidRPr="004008CD">
              <w:t xml:space="preserve"> </w:t>
            </w:r>
            <w:r w:rsidRPr="004008CD">
              <w:t>инициировании социально-гуманитарных</w:t>
            </w:r>
            <w:r w:rsidR="000559AC" w:rsidRPr="004008CD">
              <w:t xml:space="preserve"> </w:t>
            </w:r>
            <w:r w:rsidRPr="004008CD">
              <w:t>проектов -</w:t>
            </w:r>
            <w:r w:rsidR="000559AC" w:rsidRPr="004008CD">
              <w:t xml:space="preserve"> </w:t>
            </w:r>
            <w:r w:rsidRPr="004008CD">
              <w:t>для</w:t>
            </w:r>
            <w:r w:rsidR="000559AC" w:rsidRPr="004008CD">
              <w:t xml:space="preserve"> </w:t>
            </w:r>
            <w:r w:rsidRPr="004008CD">
              <w:t>внутренней</w:t>
            </w:r>
            <w:r w:rsidR="000559AC" w:rsidRPr="004008CD">
              <w:t xml:space="preserve"> </w:t>
            </w:r>
            <w:r w:rsidRPr="004008CD">
              <w:t>и для</w:t>
            </w:r>
            <w:r w:rsidR="000559AC" w:rsidRPr="004008CD">
              <w:t xml:space="preserve"> </w:t>
            </w:r>
            <w:r w:rsidRPr="004008CD">
              <w:t>внешней аудитории</w:t>
            </w:r>
          </w:p>
        </w:tc>
        <w:tc>
          <w:tcPr>
            <w:tcW w:w="2126" w:type="dxa"/>
          </w:tcPr>
          <w:p w14:paraId="324D6E59" w14:textId="77777777" w:rsidR="00537FCF" w:rsidRPr="004008CD" w:rsidRDefault="00537FCF" w:rsidP="004008CD">
            <w:pPr>
              <w:jc w:val="both"/>
            </w:pPr>
          </w:p>
        </w:tc>
        <w:tc>
          <w:tcPr>
            <w:tcW w:w="3969" w:type="dxa"/>
          </w:tcPr>
          <w:p w14:paraId="5F8F0FFE" w14:textId="3ED47C4D" w:rsidR="00537FCF" w:rsidRPr="004008CD" w:rsidRDefault="00537FCF" w:rsidP="004008CD">
            <w:pPr>
              <w:jc w:val="both"/>
            </w:pPr>
            <w:r w:rsidRPr="004008CD">
              <w:t>Описать</w:t>
            </w:r>
            <w:r w:rsidR="000559AC" w:rsidRPr="004008CD">
              <w:t xml:space="preserve"> </w:t>
            </w:r>
            <w:r w:rsidRPr="004008CD">
              <w:t>как</w:t>
            </w:r>
            <w:r w:rsidR="000559AC" w:rsidRPr="004008CD">
              <w:t xml:space="preserve"> </w:t>
            </w:r>
            <w:r w:rsidRPr="004008CD">
              <w:t>именно</w:t>
            </w:r>
            <w:r w:rsidR="000559AC" w:rsidRPr="004008CD">
              <w:t xml:space="preserve"> </w:t>
            </w:r>
            <w:r w:rsidRPr="004008CD">
              <w:t>руководство</w:t>
            </w:r>
            <w:r w:rsidR="000559AC" w:rsidRPr="004008CD">
              <w:t xml:space="preserve"> </w:t>
            </w:r>
            <w:r w:rsidRPr="004008CD">
              <w:t>тра</w:t>
            </w:r>
            <w:r w:rsidR="00473D11" w:rsidRPr="004008CD">
              <w:t>н</w:t>
            </w:r>
            <w:r w:rsidRPr="004008CD">
              <w:t>слирует</w:t>
            </w:r>
            <w:r w:rsidR="000559AC" w:rsidRPr="004008CD">
              <w:t xml:space="preserve"> </w:t>
            </w:r>
            <w:r w:rsidRPr="004008CD">
              <w:t>зн</w:t>
            </w:r>
            <w:r w:rsidR="00BD7E8B" w:rsidRPr="004008CD">
              <w:t>а</w:t>
            </w:r>
            <w:r w:rsidRPr="004008CD">
              <w:t>ч</w:t>
            </w:r>
            <w:r w:rsidR="00BD7E8B" w:rsidRPr="004008CD">
              <w:t>и</w:t>
            </w:r>
            <w:r w:rsidRPr="004008CD">
              <w:t>мость</w:t>
            </w:r>
            <w:r w:rsidR="000559AC" w:rsidRPr="004008CD">
              <w:t xml:space="preserve"> </w:t>
            </w:r>
            <w:r w:rsidRPr="004008CD">
              <w:t>социальной повестки,</w:t>
            </w:r>
            <w:r w:rsidR="000559AC" w:rsidRPr="004008CD">
              <w:t xml:space="preserve"> </w:t>
            </w:r>
            <w:r w:rsidRPr="004008CD">
              <w:t>через какие</w:t>
            </w:r>
            <w:r w:rsidR="000559AC" w:rsidRPr="004008CD">
              <w:t xml:space="preserve"> </w:t>
            </w:r>
            <w:r w:rsidRPr="004008CD">
              <w:t>каналы,</w:t>
            </w:r>
            <w:r w:rsidR="000559AC" w:rsidRPr="004008CD">
              <w:t xml:space="preserve"> </w:t>
            </w:r>
            <w:r w:rsidRPr="004008CD">
              <w:t>инструменты,</w:t>
            </w:r>
            <w:r w:rsidR="000559AC" w:rsidRPr="004008CD">
              <w:t xml:space="preserve"> </w:t>
            </w:r>
            <w:r w:rsidRPr="004008CD">
              <w:t>меропри</w:t>
            </w:r>
            <w:r w:rsidR="00BD7E8B" w:rsidRPr="004008CD">
              <w:t>я</w:t>
            </w:r>
            <w:r w:rsidRPr="004008CD">
              <w:t>тия, как часто.</w:t>
            </w:r>
          </w:p>
        </w:tc>
      </w:tr>
      <w:tr w:rsidR="00537FCF" w:rsidRPr="004008CD" w14:paraId="64AF54D2" w14:textId="77777777" w:rsidTr="00D3650B">
        <w:tc>
          <w:tcPr>
            <w:tcW w:w="3823" w:type="dxa"/>
          </w:tcPr>
          <w:p w14:paraId="3FD29E71" w14:textId="57AEDAB6" w:rsidR="00537FCF" w:rsidRPr="004008CD" w:rsidRDefault="00537FCF" w:rsidP="004008CD">
            <w:r w:rsidRPr="004008CD">
              <w:t>Наличие механизма сбора</w:t>
            </w:r>
            <w:r w:rsidR="001F7BF0" w:rsidRPr="004008CD">
              <w:t xml:space="preserve"> </w:t>
            </w:r>
            <w:r w:rsidRPr="004008CD">
              <w:t>обратной связи</w:t>
            </w:r>
            <w:r w:rsidR="000559AC" w:rsidRPr="004008CD">
              <w:t xml:space="preserve"> </w:t>
            </w:r>
            <w:r w:rsidRPr="004008CD">
              <w:t xml:space="preserve">от </w:t>
            </w:r>
            <w:proofErr w:type="spellStart"/>
            <w:r w:rsidRPr="004008CD">
              <w:t>благополучателей</w:t>
            </w:r>
            <w:proofErr w:type="spellEnd"/>
            <w:r w:rsidR="000559AC" w:rsidRPr="004008CD">
              <w:t xml:space="preserve"> </w:t>
            </w:r>
            <w:r w:rsidRPr="004008CD">
              <w:t>и измерения</w:t>
            </w:r>
            <w:r w:rsidR="000559AC" w:rsidRPr="004008CD">
              <w:t xml:space="preserve"> </w:t>
            </w:r>
            <w:r w:rsidRPr="004008CD">
              <w:t>положительного эффекта</w:t>
            </w:r>
          </w:p>
        </w:tc>
        <w:tc>
          <w:tcPr>
            <w:tcW w:w="2126" w:type="dxa"/>
          </w:tcPr>
          <w:p w14:paraId="0E152766" w14:textId="77777777" w:rsidR="00537FCF" w:rsidRPr="004008CD" w:rsidRDefault="00537FCF" w:rsidP="004008CD">
            <w:pPr>
              <w:jc w:val="both"/>
            </w:pPr>
          </w:p>
        </w:tc>
        <w:tc>
          <w:tcPr>
            <w:tcW w:w="3969" w:type="dxa"/>
          </w:tcPr>
          <w:p w14:paraId="5C953F6E" w14:textId="12FE76E6" w:rsidR="00537FCF" w:rsidRPr="004008CD" w:rsidRDefault="00537FCF" w:rsidP="004008CD">
            <w:pPr>
              <w:jc w:val="both"/>
            </w:pPr>
            <w:r w:rsidRPr="004008CD">
              <w:t>Описать</w:t>
            </w:r>
            <w:r w:rsidR="000559AC" w:rsidRPr="004008CD">
              <w:t xml:space="preserve"> </w:t>
            </w:r>
            <w:r w:rsidRPr="004008CD">
              <w:t>как</w:t>
            </w:r>
            <w:r w:rsidR="000559AC" w:rsidRPr="004008CD">
              <w:t xml:space="preserve"> </w:t>
            </w:r>
            <w:r w:rsidRPr="004008CD">
              <w:t>измеряется</w:t>
            </w:r>
            <w:r w:rsidR="000559AC" w:rsidRPr="004008CD">
              <w:t xml:space="preserve"> </w:t>
            </w:r>
            <w:r w:rsidRPr="004008CD">
              <w:t>эффективность</w:t>
            </w:r>
            <w:r w:rsidR="000559AC" w:rsidRPr="004008CD">
              <w:t xml:space="preserve"> </w:t>
            </w:r>
            <w:r w:rsidRPr="004008CD">
              <w:t>социальных</w:t>
            </w:r>
            <w:r w:rsidR="000559AC" w:rsidRPr="004008CD">
              <w:t xml:space="preserve"> </w:t>
            </w:r>
            <w:r w:rsidRPr="004008CD">
              <w:t>проектов</w:t>
            </w:r>
          </w:p>
        </w:tc>
      </w:tr>
      <w:tr w:rsidR="00537FCF" w:rsidRPr="004008CD" w14:paraId="3A56CD11" w14:textId="77777777" w:rsidTr="00D3650B">
        <w:tc>
          <w:tcPr>
            <w:tcW w:w="3823" w:type="dxa"/>
          </w:tcPr>
          <w:p w14:paraId="3555F1C7" w14:textId="77777777" w:rsidR="00537FCF" w:rsidRPr="004008CD" w:rsidRDefault="00537FCF" w:rsidP="004008CD">
            <w:r w:rsidRPr="004008CD">
              <w:t>Награды и общественное признание</w:t>
            </w:r>
            <w:r w:rsidR="000559AC" w:rsidRPr="004008CD">
              <w:t xml:space="preserve"> </w:t>
            </w:r>
            <w:r w:rsidRPr="004008CD">
              <w:t>отдельных</w:t>
            </w:r>
            <w:r w:rsidR="000559AC" w:rsidRPr="004008CD">
              <w:t xml:space="preserve"> </w:t>
            </w:r>
            <w:r w:rsidRPr="004008CD">
              <w:t>проектов</w:t>
            </w:r>
            <w:r w:rsidR="000559AC" w:rsidRPr="004008CD">
              <w:t xml:space="preserve"> </w:t>
            </w:r>
            <w:r w:rsidRPr="004008CD">
              <w:t>в рамках</w:t>
            </w:r>
            <w:r w:rsidR="000559AC" w:rsidRPr="004008CD">
              <w:t xml:space="preserve"> </w:t>
            </w:r>
            <w:r w:rsidRPr="004008CD">
              <w:t>общей</w:t>
            </w:r>
            <w:r w:rsidR="000559AC" w:rsidRPr="004008CD">
              <w:t xml:space="preserve"> </w:t>
            </w:r>
            <w:r w:rsidRPr="004008CD">
              <w:t>стратегии</w:t>
            </w:r>
          </w:p>
        </w:tc>
        <w:tc>
          <w:tcPr>
            <w:tcW w:w="2126" w:type="dxa"/>
          </w:tcPr>
          <w:p w14:paraId="3D2931F0" w14:textId="77777777" w:rsidR="00537FCF" w:rsidRPr="004008CD" w:rsidRDefault="00537FCF" w:rsidP="004008CD">
            <w:pPr>
              <w:jc w:val="both"/>
            </w:pPr>
          </w:p>
        </w:tc>
        <w:tc>
          <w:tcPr>
            <w:tcW w:w="3969" w:type="dxa"/>
          </w:tcPr>
          <w:p w14:paraId="706DAB70" w14:textId="77777777" w:rsidR="00537FCF" w:rsidRPr="004008CD" w:rsidRDefault="00537FCF" w:rsidP="004008CD">
            <w:pPr>
              <w:jc w:val="both"/>
            </w:pPr>
          </w:p>
        </w:tc>
      </w:tr>
      <w:tr w:rsidR="00537FCF" w:rsidRPr="004008CD" w14:paraId="45737DF1" w14:textId="77777777" w:rsidTr="00D3650B">
        <w:tc>
          <w:tcPr>
            <w:tcW w:w="3823" w:type="dxa"/>
          </w:tcPr>
          <w:p w14:paraId="2F05D5E0" w14:textId="77777777" w:rsidR="00537FCF" w:rsidRPr="004008CD" w:rsidRDefault="00537FCF" w:rsidP="004008CD">
            <w:r w:rsidRPr="004008CD">
              <w:t>Наличие</w:t>
            </w:r>
            <w:r w:rsidR="000559AC" w:rsidRPr="004008CD">
              <w:t xml:space="preserve"> </w:t>
            </w:r>
            <w:r w:rsidRPr="004008CD">
              <w:t>нормативных документов,</w:t>
            </w:r>
            <w:r w:rsidR="000559AC" w:rsidRPr="004008CD">
              <w:t xml:space="preserve"> </w:t>
            </w:r>
            <w:r w:rsidRPr="004008CD">
              <w:t>регламентирующих социальные,</w:t>
            </w:r>
            <w:r w:rsidR="000559AC" w:rsidRPr="004008CD">
              <w:t xml:space="preserve"> </w:t>
            </w:r>
            <w:r w:rsidRPr="004008CD">
              <w:t>добровольческие,</w:t>
            </w:r>
            <w:r w:rsidR="000559AC" w:rsidRPr="004008CD">
              <w:t xml:space="preserve"> </w:t>
            </w:r>
            <w:r w:rsidRPr="004008CD">
              <w:t>экологические инициативы</w:t>
            </w:r>
          </w:p>
        </w:tc>
        <w:tc>
          <w:tcPr>
            <w:tcW w:w="2126" w:type="dxa"/>
          </w:tcPr>
          <w:p w14:paraId="0DEABDE8" w14:textId="77777777" w:rsidR="00537FCF" w:rsidRPr="004008CD" w:rsidRDefault="00537FCF" w:rsidP="004008CD">
            <w:pPr>
              <w:jc w:val="both"/>
            </w:pPr>
          </w:p>
        </w:tc>
        <w:tc>
          <w:tcPr>
            <w:tcW w:w="3969" w:type="dxa"/>
          </w:tcPr>
          <w:p w14:paraId="0184245C" w14:textId="77777777" w:rsidR="00537FCF" w:rsidRPr="004008CD" w:rsidRDefault="00537FCF" w:rsidP="004008CD">
            <w:pPr>
              <w:jc w:val="both"/>
            </w:pPr>
          </w:p>
        </w:tc>
      </w:tr>
      <w:tr w:rsidR="00671B50" w:rsidRPr="004008CD" w14:paraId="4D8E8496" w14:textId="77777777" w:rsidTr="00D3650B">
        <w:tc>
          <w:tcPr>
            <w:tcW w:w="9918" w:type="dxa"/>
            <w:gridSpan w:val="3"/>
          </w:tcPr>
          <w:p w14:paraId="7AB359F2" w14:textId="77777777" w:rsidR="00671B50" w:rsidRPr="004008CD" w:rsidRDefault="00671B50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3. Реализация проекта</w:t>
            </w:r>
          </w:p>
        </w:tc>
      </w:tr>
      <w:tr w:rsidR="00671B50" w:rsidRPr="004008CD" w14:paraId="3F402F4A" w14:textId="77777777" w:rsidTr="00D3650B">
        <w:tc>
          <w:tcPr>
            <w:tcW w:w="3823" w:type="dxa"/>
          </w:tcPr>
          <w:p w14:paraId="6F814914" w14:textId="77777777" w:rsidR="00671B50" w:rsidRPr="004008CD" w:rsidRDefault="00671B50" w:rsidP="004008CD">
            <w:r w:rsidRPr="004008CD">
              <w:t>Используемые ресурсы (финансовые, человеческие, административные, социально-</w:t>
            </w:r>
            <w:proofErr w:type="spellStart"/>
            <w:r w:rsidRPr="004008CD">
              <w:t>репутационный</w:t>
            </w:r>
            <w:proofErr w:type="spellEnd"/>
            <w:r w:rsidRPr="004008CD">
              <w:t xml:space="preserve"> капитал и др.)</w:t>
            </w:r>
          </w:p>
        </w:tc>
        <w:tc>
          <w:tcPr>
            <w:tcW w:w="2126" w:type="dxa"/>
          </w:tcPr>
          <w:p w14:paraId="4DDD7542" w14:textId="77777777" w:rsidR="00671B50" w:rsidRPr="004008CD" w:rsidRDefault="00671B50" w:rsidP="004008CD">
            <w:pPr>
              <w:jc w:val="both"/>
            </w:pPr>
          </w:p>
        </w:tc>
        <w:tc>
          <w:tcPr>
            <w:tcW w:w="3969" w:type="dxa"/>
          </w:tcPr>
          <w:p w14:paraId="43E83B85" w14:textId="7BCDDA1F" w:rsidR="00671B50" w:rsidRPr="004008CD" w:rsidRDefault="009E1AD8" w:rsidP="004008CD">
            <w:pPr>
              <w:jc w:val="both"/>
            </w:pPr>
            <w:r w:rsidRPr="004008CD">
              <w:t>Указать количество</w:t>
            </w:r>
            <w:r w:rsidR="000559AC" w:rsidRPr="004008CD">
              <w:t xml:space="preserve"> </w:t>
            </w:r>
            <w:r w:rsidR="00473D11" w:rsidRPr="004008CD">
              <w:t>работ</w:t>
            </w:r>
            <w:r w:rsidRPr="004008CD">
              <w:t>ников,</w:t>
            </w:r>
            <w:r w:rsidR="000559AC" w:rsidRPr="004008CD">
              <w:t xml:space="preserve"> </w:t>
            </w:r>
            <w:r w:rsidRPr="004008CD">
              <w:t>участвующих в разработке и ре</w:t>
            </w:r>
            <w:r w:rsidR="00BD7E8B" w:rsidRPr="004008CD">
              <w:t>а</w:t>
            </w:r>
            <w:r w:rsidRPr="004008CD">
              <w:t>лизации</w:t>
            </w:r>
            <w:r w:rsidR="000559AC" w:rsidRPr="004008CD">
              <w:t xml:space="preserve"> </w:t>
            </w:r>
            <w:r w:rsidRPr="004008CD">
              <w:t>проектов, примерную бюджетную</w:t>
            </w:r>
            <w:r w:rsidR="000559AC" w:rsidRPr="004008CD">
              <w:t xml:space="preserve"> </w:t>
            </w:r>
            <w:r w:rsidRPr="004008CD">
              <w:t>оценку</w:t>
            </w:r>
            <w:r w:rsidR="000559AC" w:rsidRPr="004008CD">
              <w:t xml:space="preserve"> </w:t>
            </w:r>
            <w:r w:rsidRPr="004008CD">
              <w:t>проектов</w:t>
            </w:r>
          </w:p>
        </w:tc>
      </w:tr>
      <w:tr w:rsidR="00671B50" w:rsidRPr="004008CD" w14:paraId="1AFA189D" w14:textId="77777777" w:rsidTr="00D3650B">
        <w:tc>
          <w:tcPr>
            <w:tcW w:w="3823" w:type="dxa"/>
          </w:tcPr>
          <w:p w14:paraId="1C62F8C9" w14:textId="77777777" w:rsidR="00671B50" w:rsidRPr="004008CD" w:rsidRDefault="00671B50" w:rsidP="004008CD">
            <w:r w:rsidRPr="004008CD">
              <w:t>Методы, инструменты, подходы к реализации проекта (в том числе использованные цифровые технологии)</w:t>
            </w:r>
          </w:p>
        </w:tc>
        <w:tc>
          <w:tcPr>
            <w:tcW w:w="2126" w:type="dxa"/>
          </w:tcPr>
          <w:p w14:paraId="1BEEF4C3" w14:textId="77777777" w:rsidR="00671B50" w:rsidRPr="004008CD" w:rsidRDefault="00671B50" w:rsidP="004008CD">
            <w:pPr>
              <w:jc w:val="both"/>
            </w:pPr>
          </w:p>
        </w:tc>
        <w:tc>
          <w:tcPr>
            <w:tcW w:w="3969" w:type="dxa"/>
          </w:tcPr>
          <w:p w14:paraId="3930AA17" w14:textId="77777777" w:rsidR="00671B50" w:rsidRPr="004008CD" w:rsidRDefault="00671B50" w:rsidP="004008CD">
            <w:pPr>
              <w:jc w:val="both"/>
            </w:pPr>
          </w:p>
        </w:tc>
      </w:tr>
      <w:tr w:rsidR="00671B50" w:rsidRPr="004008CD" w14:paraId="6AC4F3CE" w14:textId="77777777" w:rsidTr="00D3650B">
        <w:tc>
          <w:tcPr>
            <w:tcW w:w="3823" w:type="dxa"/>
          </w:tcPr>
          <w:p w14:paraId="078EF3DD" w14:textId="77777777" w:rsidR="00671B50" w:rsidRPr="004008CD" w:rsidRDefault="00671B50" w:rsidP="004008CD">
            <w:r w:rsidRPr="004008CD">
              <w:lastRenderedPageBreak/>
              <w:t>Описание вовлечения заинтересованных сторон (внешних) в процесс запуска и реализации проекта</w:t>
            </w:r>
          </w:p>
        </w:tc>
        <w:tc>
          <w:tcPr>
            <w:tcW w:w="2126" w:type="dxa"/>
          </w:tcPr>
          <w:p w14:paraId="122E1AF0" w14:textId="77777777" w:rsidR="00671B50" w:rsidRPr="004008CD" w:rsidRDefault="00671B50" w:rsidP="004008CD">
            <w:pPr>
              <w:jc w:val="both"/>
            </w:pPr>
          </w:p>
        </w:tc>
        <w:tc>
          <w:tcPr>
            <w:tcW w:w="3969" w:type="dxa"/>
          </w:tcPr>
          <w:p w14:paraId="0DCC1EC4" w14:textId="77777777" w:rsidR="00671B50" w:rsidRPr="004008CD" w:rsidRDefault="00671B50" w:rsidP="004008CD">
            <w:pPr>
              <w:jc w:val="both"/>
            </w:pPr>
            <w:r w:rsidRPr="004008CD">
              <w:t>В том числе, как распределялись роли в команде проекта, как вовлекались внешние участники (не из организаций Госкорпорации «Росатом»), как выстраивалась соответствующая коммуникация</w:t>
            </w:r>
          </w:p>
        </w:tc>
      </w:tr>
      <w:tr w:rsidR="00671B50" w:rsidRPr="004008CD" w14:paraId="076111AA" w14:textId="77777777" w:rsidTr="00D3650B">
        <w:tc>
          <w:tcPr>
            <w:tcW w:w="3823" w:type="dxa"/>
          </w:tcPr>
          <w:p w14:paraId="20CA254B" w14:textId="77777777" w:rsidR="00671B50" w:rsidRPr="004008CD" w:rsidRDefault="002B2DDB" w:rsidP="004008CD">
            <w:r w:rsidRPr="004008CD">
              <w:t>Как вовлекались в</w:t>
            </w:r>
            <w:r w:rsidR="000559AC" w:rsidRPr="004008CD">
              <w:t xml:space="preserve"> </w:t>
            </w:r>
            <w:r w:rsidRPr="004008CD">
              <w:t>формирование</w:t>
            </w:r>
            <w:r w:rsidR="000559AC" w:rsidRPr="004008CD">
              <w:t xml:space="preserve"> </w:t>
            </w:r>
            <w:r w:rsidRPr="004008CD">
              <w:t>стратегии проекта внешние</w:t>
            </w:r>
            <w:r w:rsidR="000559AC" w:rsidRPr="004008CD">
              <w:t xml:space="preserve"> </w:t>
            </w:r>
            <w:proofErr w:type="spellStart"/>
            <w:r w:rsidRPr="004008CD">
              <w:t>стейкхолдеры</w:t>
            </w:r>
            <w:proofErr w:type="spellEnd"/>
            <w:r w:rsidRPr="004008CD">
              <w:t>, проводились</w:t>
            </w:r>
            <w:r w:rsidR="000559AC" w:rsidRPr="004008CD">
              <w:t xml:space="preserve"> </w:t>
            </w:r>
            <w:r w:rsidRPr="004008CD">
              <w:t>ли</w:t>
            </w:r>
            <w:r w:rsidR="000559AC" w:rsidRPr="004008CD">
              <w:t xml:space="preserve"> </w:t>
            </w:r>
            <w:r w:rsidRPr="004008CD">
              <w:t>предварительные</w:t>
            </w:r>
            <w:r w:rsidR="000559AC" w:rsidRPr="004008CD">
              <w:t xml:space="preserve"> </w:t>
            </w:r>
            <w:r w:rsidRPr="004008CD">
              <w:t>исследования,</w:t>
            </w:r>
            <w:r w:rsidR="000559AC" w:rsidRPr="004008CD">
              <w:t xml:space="preserve"> </w:t>
            </w:r>
            <w:r w:rsidRPr="004008CD">
              <w:t>фокус –группы</w:t>
            </w:r>
            <w:r w:rsidR="000559AC" w:rsidRPr="004008CD">
              <w:t xml:space="preserve"> </w:t>
            </w:r>
            <w:r w:rsidRPr="004008CD">
              <w:t>при</w:t>
            </w:r>
            <w:r w:rsidR="000559AC" w:rsidRPr="004008CD">
              <w:t xml:space="preserve"> </w:t>
            </w:r>
            <w:r w:rsidRPr="004008CD">
              <w:t>выбор</w:t>
            </w:r>
            <w:r w:rsidR="00EA61BC" w:rsidRPr="004008CD">
              <w:t>е</w:t>
            </w:r>
            <w:r w:rsidR="001F7BF0" w:rsidRPr="004008CD">
              <w:t xml:space="preserve"> </w:t>
            </w:r>
            <w:r w:rsidR="00EA61BC" w:rsidRPr="004008CD">
              <w:t>общей</w:t>
            </w:r>
            <w:r w:rsidR="000559AC" w:rsidRPr="004008CD">
              <w:t xml:space="preserve"> </w:t>
            </w:r>
            <w:r w:rsidR="00A819F0" w:rsidRPr="004008CD">
              <w:t>КСО-</w:t>
            </w:r>
            <w:r w:rsidR="00EA61BC" w:rsidRPr="004008CD">
              <w:t xml:space="preserve"> стратегии</w:t>
            </w:r>
            <w:r w:rsidR="000559AC" w:rsidRPr="004008CD">
              <w:t xml:space="preserve"> </w:t>
            </w:r>
            <w:r w:rsidR="00EA61BC" w:rsidRPr="004008CD">
              <w:t>или</w:t>
            </w:r>
            <w:r w:rsidR="000559AC" w:rsidRPr="004008CD">
              <w:t xml:space="preserve"> </w:t>
            </w:r>
            <w:r w:rsidRPr="004008CD">
              <w:t>фокусов</w:t>
            </w:r>
            <w:r w:rsidR="000559AC" w:rsidRPr="004008CD">
              <w:t xml:space="preserve"> </w:t>
            </w:r>
            <w:r w:rsidR="00EA61BC" w:rsidRPr="004008CD">
              <w:t>конкретных проектов ,</w:t>
            </w:r>
            <w:r w:rsidR="000559AC" w:rsidRPr="004008CD">
              <w:t xml:space="preserve"> </w:t>
            </w:r>
            <w:r w:rsidR="00EA61BC" w:rsidRPr="004008CD">
              <w:t>проводилось</w:t>
            </w:r>
            <w:r w:rsidR="000559AC" w:rsidRPr="004008CD">
              <w:t xml:space="preserve"> </w:t>
            </w:r>
            <w:r w:rsidR="00EA61BC" w:rsidRPr="004008CD">
              <w:t>ли кабинетное исследование,</w:t>
            </w:r>
            <w:r w:rsidR="000559AC" w:rsidRPr="004008CD">
              <w:t xml:space="preserve"> </w:t>
            </w:r>
            <w:r w:rsidR="00EA61BC" w:rsidRPr="004008CD">
              <w:t>изучение социальной карты</w:t>
            </w:r>
            <w:r w:rsidR="000559AC" w:rsidRPr="004008CD">
              <w:t xml:space="preserve"> </w:t>
            </w:r>
            <w:r w:rsidR="00523421" w:rsidRPr="004008CD">
              <w:t>территории присутствия</w:t>
            </w:r>
          </w:p>
        </w:tc>
        <w:tc>
          <w:tcPr>
            <w:tcW w:w="2126" w:type="dxa"/>
          </w:tcPr>
          <w:p w14:paraId="060560AD" w14:textId="77777777" w:rsidR="00671B50" w:rsidRPr="004008CD" w:rsidRDefault="00671B50" w:rsidP="004008CD">
            <w:pPr>
              <w:jc w:val="both"/>
            </w:pPr>
          </w:p>
        </w:tc>
        <w:tc>
          <w:tcPr>
            <w:tcW w:w="3969" w:type="dxa"/>
          </w:tcPr>
          <w:p w14:paraId="175A89B1" w14:textId="77777777" w:rsidR="00671B50" w:rsidRPr="004008CD" w:rsidRDefault="00671B50" w:rsidP="004008CD">
            <w:pPr>
              <w:jc w:val="both"/>
            </w:pPr>
          </w:p>
        </w:tc>
      </w:tr>
      <w:tr w:rsidR="00671B50" w:rsidRPr="004008CD" w14:paraId="43DEBE91" w14:textId="77777777" w:rsidTr="00D3650B">
        <w:tc>
          <w:tcPr>
            <w:tcW w:w="9918" w:type="dxa"/>
            <w:gridSpan w:val="3"/>
          </w:tcPr>
          <w:p w14:paraId="31EF4960" w14:textId="77777777" w:rsidR="00671B50" w:rsidRPr="004008CD" w:rsidRDefault="00671B50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 xml:space="preserve">4. Результаты реализации проекта </w:t>
            </w:r>
          </w:p>
        </w:tc>
      </w:tr>
      <w:tr w:rsidR="00671B50" w:rsidRPr="004008CD" w14:paraId="4D1DC09A" w14:textId="77777777" w:rsidTr="00D3650B">
        <w:tc>
          <w:tcPr>
            <w:tcW w:w="3823" w:type="dxa"/>
          </w:tcPr>
          <w:p w14:paraId="5341A095" w14:textId="77777777" w:rsidR="00671B50" w:rsidRPr="004008CD" w:rsidRDefault="00671B50" w:rsidP="004008CD">
            <w:r w:rsidRPr="004008CD">
              <w:t xml:space="preserve">Описание способа оценки результативности проекта (в </w:t>
            </w:r>
            <w:proofErr w:type="spellStart"/>
            <w:r w:rsidRPr="004008CD">
              <w:t>т.ч</w:t>
            </w:r>
            <w:proofErr w:type="spellEnd"/>
            <w:r w:rsidRPr="004008CD">
              <w:t>. используемые методы и ключевые показатели)</w:t>
            </w:r>
          </w:p>
        </w:tc>
        <w:tc>
          <w:tcPr>
            <w:tcW w:w="2126" w:type="dxa"/>
          </w:tcPr>
          <w:p w14:paraId="17BA6127" w14:textId="77777777" w:rsidR="00671B50" w:rsidRPr="004008CD" w:rsidRDefault="00671B50" w:rsidP="004008CD">
            <w:pPr>
              <w:jc w:val="both"/>
            </w:pPr>
          </w:p>
        </w:tc>
        <w:tc>
          <w:tcPr>
            <w:tcW w:w="3969" w:type="dxa"/>
          </w:tcPr>
          <w:p w14:paraId="642DD3A8" w14:textId="77777777" w:rsidR="00671B50" w:rsidRPr="004008CD" w:rsidRDefault="00671B50" w:rsidP="004008CD">
            <w:pPr>
              <w:jc w:val="both"/>
            </w:pPr>
          </w:p>
        </w:tc>
      </w:tr>
      <w:tr w:rsidR="00671B50" w:rsidRPr="004008CD" w14:paraId="12F64D02" w14:textId="77777777" w:rsidTr="00D3650B">
        <w:tc>
          <w:tcPr>
            <w:tcW w:w="3823" w:type="dxa"/>
          </w:tcPr>
          <w:p w14:paraId="0972B55B" w14:textId="77777777" w:rsidR="00671B50" w:rsidRPr="004008CD" w:rsidRDefault="00671B50" w:rsidP="004008CD">
            <w:r w:rsidRPr="004008CD">
              <w:t xml:space="preserve">Количественные результаты </w:t>
            </w:r>
          </w:p>
        </w:tc>
        <w:tc>
          <w:tcPr>
            <w:tcW w:w="2126" w:type="dxa"/>
          </w:tcPr>
          <w:p w14:paraId="10A41CA2" w14:textId="77777777" w:rsidR="00671B50" w:rsidRPr="004008CD" w:rsidRDefault="00671B50" w:rsidP="004008CD">
            <w:pPr>
              <w:jc w:val="both"/>
            </w:pPr>
          </w:p>
        </w:tc>
        <w:tc>
          <w:tcPr>
            <w:tcW w:w="3969" w:type="dxa"/>
          </w:tcPr>
          <w:p w14:paraId="02EB2BA7" w14:textId="77777777" w:rsidR="00671B50" w:rsidRPr="004008CD" w:rsidRDefault="009E1AD8" w:rsidP="004008CD">
            <w:pPr>
              <w:jc w:val="both"/>
            </w:pPr>
            <w:r w:rsidRPr="004008CD">
              <w:t>Основные</w:t>
            </w:r>
            <w:r w:rsidR="000559AC" w:rsidRPr="004008CD">
              <w:t xml:space="preserve"> </w:t>
            </w:r>
            <w:r w:rsidRPr="004008CD">
              <w:t>цифры</w:t>
            </w:r>
            <w:r w:rsidR="000559AC" w:rsidRPr="004008CD">
              <w:t xml:space="preserve"> </w:t>
            </w:r>
            <w:r w:rsidRPr="004008CD">
              <w:t>и</w:t>
            </w:r>
            <w:r w:rsidR="000559AC" w:rsidRPr="004008CD">
              <w:t xml:space="preserve"> </w:t>
            </w:r>
            <w:r w:rsidRPr="004008CD">
              <w:t>интересные</w:t>
            </w:r>
            <w:r w:rsidR="000559AC" w:rsidRPr="004008CD">
              <w:t xml:space="preserve"> </w:t>
            </w:r>
            <w:r w:rsidRPr="004008CD">
              <w:t>факты</w:t>
            </w:r>
            <w:r w:rsidR="000559AC" w:rsidRPr="004008CD">
              <w:t xml:space="preserve"> </w:t>
            </w:r>
            <w:r w:rsidRPr="004008CD">
              <w:t>о проектах</w:t>
            </w:r>
          </w:p>
        </w:tc>
      </w:tr>
      <w:tr w:rsidR="00671B50" w:rsidRPr="004008CD" w14:paraId="7519AB8F" w14:textId="77777777" w:rsidTr="00D3650B">
        <w:tc>
          <w:tcPr>
            <w:tcW w:w="3823" w:type="dxa"/>
          </w:tcPr>
          <w:p w14:paraId="0DF50712" w14:textId="77777777" w:rsidR="00671B50" w:rsidRPr="004008CD" w:rsidRDefault="00671B50" w:rsidP="004008CD">
            <w:r w:rsidRPr="004008CD">
              <w:t xml:space="preserve">Качественные результаты </w:t>
            </w:r>
          </w:p>
        </w:tc>
        <w:tc>
          <w:tcPr>
            <w:tcW w:w="2126" w:type="dxa"/>
          </w:tcPr>
          <w:p w14:paraId="0C1CF0A5" w14:textId="77777777" w:rsidR="00671B50" w:rsidRPr="004008CD" w:rsidRDefault="00671B50" w:rsidP="004008CD">
            <w:pPr>
              <w:jc w:val="both"/>
            </w:pPr>
          </w:p>
        </w:tc>
        <w:tc>
          <w:tcPr>
            <w:tcW w:w="3969" w:type="dxa"/>
          </w:tcPr>
          <w:p w14:paraId="4D4898C5" w14:textId="77777777" w:rsidR="00671B50" w:rsidRPr="004008CD" w:rsidRDefault="009E1AD8" w:rsidP="004008CD">
            <w:pPr>
              <w:jc w:val="both"/>
            </w:pPr>
            <w:r w:rsidRPr="004008CD">
              <w:t>Основные</w:t>
            </w:r>
            <w:r w:rsidR="000559AC" w:rsidRPr="004008CD">
              <w:t xml:space="preserve"> </w:t>
            </w:r>
            <w:r w:rsidRPr="004008CD">
              <w:t>цифры</w:t>
            </w:r>
            <w:r w:rsidR="000559AC" w:rsidRPr="004008CD">
              <w:t xml:space="preserve"> </w:t>
            </w:r>
            <w:r w:rsidRPr="004008CD">
              <w:t>и</w:t>
            </w:r>
            <w:r w:rsidR="000559AC" w:rsidRPr="004008CD">
              <w:t xml:space="preserve"> </w:t>
            </w:r>
            <w:r w:rsidRPr="004008CD">
              <w:t>интересные</w:t>
            </w:r>
            <w:r w:rsidR="000559AC" w:rsidRPr="004008CD">
              <w:t xml:space="preserve"> </w:t>
            </w:r>
            <w:r w:rsidRPr="004008CD">
              <w:t>факты</w:t>
            </w:r>
            <w:r w:rsidR="000559AC" w:rsidRPr="004008CD">
              <w:t xml:space="preserve"> </w:t>
            </w:r>
            <w:r w:rsidRPr="004008CD">
              <w:t>о проектах</w:t>
            </w:r>
          </w:p>
        </w:tc>
      </w:tr>
      <w:tr w:rsidR="00671B50" w:rsidRPr="004008CD" w14:paraId="66F48836" w14:textId="77777777" w:rsidTr="00D3650B">
        <w:tc>
          <w:tcPr>
            <w:tcW w:w="3823" w:type="dxa"/>
          </w:tcPr>
          <w:p w14:paraId="74D77FA9" w14:textId="77777777" w:rsidR="00671B50" w:rsidRPr="004008CD" w:rsidRDefault="00671B50" w:rsidP="004008CD">
            <w:r w:rsidRPr="004008CD">
              <w:t>Оценка полезности</w:t>
            </w:r>
            <w:r w:rsidR="009E1AD8" w:rsidRPr="004008CD">
              <w:t xml:space="preserve"> отдельных</w:t>
            </w:r>
            <w:r w:rsidR="000559AC" w:rsidRPr="004008CD">
              <w:t xml:space="preserve"> </w:t>
            </w:r>
            <w:r w:rsidRPr="004008CD">
              <w:t>проект</w:t>
            </w:r>
            <w:r w:rsidR="009E1AD8" w:rsidRPr="004008CD">
              <w:t>ов</w:t>
            </w:r>
            <w:r w:rsidRPr="004008CD">
              <w:t xml:space="preserve"> и общественное признание</w:t>
            </w:r>
          </w:p>
        </w:tc>
        <w:tc>
          <w:tcPr>
            <w:tcW w:w="2126" w:type="dxa"/>
          </w:tcPr>
          <w:p w14:paraId="0A497A32" w14:textId="77777777" w:rsidR="00671B50" w:rsidRPr="004008CD" w:rsidRDefault="00671B50" w:rsidP="004008CD">
            <w:pPr>
              <w:jc w:val="both"/>
            </w:pPr>
          </w:p>
        </w:tc>
        <w:tc>
          <w:tcPr>
            <w:tcW w:w="3969" w:type="dxa"/>
          </w:tcPr>
          <w:p w14:paraId="3FE1971F" w14:textId="77777777" w:rsidR="00671B50" w:rsidRPr="004008CD" w:rsidRDefault="00671B50" w:rsidP="004008CD">
            <w:pPr>
              <w:jc w:val="both"/>
            </w:pPr>
            <w:r w:rsidRPr="004008CD">
              <w:t xml:space="preserve">Оценка полезности проекта внешними заинтересованными сторонами (например, результаты опроса </w:t>
            </w:r>
            <w:proofErr w:type="spellStart"/>
            <w:r w:rsidRPr="004008CD">
              <w:t>благополучателей</w:t>
            </w:r>
            <w:proofErr w:type="spellEnd"/>
            <w:r w:rsidRPr="004008CD">
              <w:t xml:space="preserve"> проекта, благодарственные отзывы, письма, цитаты). </w:t>
            </w:r>
          </w:p>
          <w:p w14:paraId="4C6F5AA0" w14:textId="77777777" w:rsidR="00671B50" w:rsidRPr="004008CD" w:rsidRDefault="00671B50" w:rsidP="004008CD">
            <w:pPr>
              <w:jc w:val="both"/>
            </w:pPr>
            <w:r w:rsidRPr="004008CD">
              <w:t xml:space="preserve">Номинации и награды в рейтингах, конкурсах и награды от </w:t>
            </w:r>
            <w:proofErr w:type="spellStart"/>
            <w:r w:rsidRPr="004008CD">
              <w:t>стейкхолдеров</w:t>
            </w:r>
            <w:proofErr w:type="spellEnd"/>
            <w:r w:rsidRPr="004008CD">
              <w:t xml:space="preserve"> проекта (приводятся ссылки на официальные сайты рейтингов и конкурсов или фотографии наград, дипломов, грамот и пр.).</w:t>
            </w:r>
          </w:p>
        </w:tc>
      </w:tr>
      <w:tr w:rsidR="00671B50" w:rsidRPr="004008CD" w14:paraId="39154B6C" w14:textId="77777777" w:rsidTr="00D3650B">
        <w:trPr>
          <w:trHeight w:val="797"/>
        </w:trPr>
        <w:tc>
          <w:tcPr>
            <w:tcW w:w="3823" w:type="dxa"/>
          </w:tcPr>
          <w:p w14:paraId="4E1A6286" w14:textId="77777777" w:rsidR="00671B50" w:rsidRPr="004008CD" w:rsidRDefault="00671B50" w:rsidP="004008CD">
            <w:r w:rsidRPr="004008CD">
              <w:t xml:space="preserve">Иные материалы </w:t>
            </w:r>
          </w:p>
        </w:tc>
        <w:tc>
          <w:tcPr>
            <w:tcW w:w="2126" w:type="dxa"/>
          </w:tcPr>
          <w:p w14:paraId="65427F86" w14:textId="77777777" w:rsidR="00671B50" w:rsidRPr="004008CD" w:rsidRDefault="00671B50" w:rsidP="004008CD">
            <w:pPr>
              <w:jc w:val="both"/>
            </w:pPr>
          </w:p>
        </w:tc>
        <w:tc>
          <w:tcPr>
            <w:tcW w:w="3969" w:type="dxa"/>
          </w:tcPr>
          <w:p w14:paraId="43233782" w14:textId="6A393262" w:rsidR="00671B50" w:rsidRPr="004008CD" w:rsidRDefault="00671B50" w:rsidP="004008CD">
            <w:pPr>
              <w:ind w:right="-112"/>
              <w:jc w:val="both"/>
            </w:pPr>
            <w:r w:rsidRPr="004008CD">
              <w:t xml:space="preserve">Например, фотографии </w:t>
            </w:r>
            <w:r w:rsidR="003A480D" w:rsidRPr="004008CD">
              <w:br/>
            </w:r>
            <w:r w:rsidRPr="004008CD">
              <w:t>(в форматах.</w:t>
            </w:r>
            <w:r w:rsidR="00D3650B" w:rsidRPr="004008CD">
              <w:t xml:space="preserve"> </w:t>
            </w:r>
            <w:r w:rsidRPr="004008CD">
              <w:rPr>
                <w:lang w:val="en-US"/>
              </w:rPr>
              <w:t>jpg</w:t>
            </w:r>
            <w:r w:rsidRPr="004008CD">
              <w:t xml:space="preserve"> и .</w:t>
            </w:r>
            <w:proofErr w:type="spellStart"/>
            <w:r w:rsidRPr="004008CD">
              <w:rPr>
                <w:lang w:val="en-US"/>
              </w:rPr>
              <w:t>png</w:t>
            </w:r>
            <w:proofErr w:type="spellEnd"/>
            <w:r w:rsidRPr="004008CD">
              <w:t>) и видеозаписи (в формате.</w:t>
            </w:r>
            <w:r w:rsidR="00D3650B" w:rsidRPr="004008CD">
              <w:t xml:space="preserve"> </w:t>
            </w:r>
            <w:proofErr w:type="spellStart"/>
            <w:r w:rsidRPr="004008CD">
              <w:rPr>
                <w:lang w:val="en-US"/>
              </w:rPr>
              <w:t>mp</w:t>
            </w:r>
            <w:proofErr w:type="spellEnd"/>
            <w:r w:rsidRPr="004008CD">
              <w:t>4)</w:t>
            </w:r>
          </w:p>
        </w:tc>
      </w:tr>
    </w:tbl>
    <w:tbl>
      <w:tblPr>
        <w:tblStyle w:val="10"/>
        <w:tblW w:w="9918" w:type="dxa"/>
        <w:tblLook w:val="04A0" w:firstRow="1" w:lastRow="0" w:firstColumn="1" w:lastColumn="0" w:noHBand="0" w:noVBand="1"/>
      </w:tblPr>
      <w:tblGrid>
        <w:gridCol w:w="3822"/>
        <w:gridCol w:w="2123"/>
        <w:gridCol w:w="3973"/>
      </w:tblGrid>
      <w:tr w:rsidR="00E4082F" w:rsidRPr="004008CD" w14:paraId="17ACA75D" w14:textId="77777777" w:rsidTr="00D3650B">
        <w:tc>
          <w:tcPr>
            <w:tcW w:w="9918" w:type="dxa"/>
            <w:gridSpan w:val="3"/>
            <w:shd w:val="clear" w:color="auto" w:fill="F2F2F2" w:themeFill="background1" w:themeFillShade="F2"/>
          </w:tcPr>
          <w:p w14:paraId="404E5200" w14:textId="77777777" w:rsidR="00E4082F" w:rsidRPr="004008CD" w:rsidRDefault="00E4082F" w:rsidP="004008CD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008CD">
              <w:rPr>
                <w:rFonts w:eastAsiaTheme="minorHAnsi"/>
                <w:bCs/>
                <w:sz w:val="22"/>
                <w:szCs w:val="22"/>
                <w:lang w:eastAsia="en-US"/>
              </w:rPr>
              <w:t>5. Стратегическое управление КСО</w:t>
            </w:r>
          </w:p>
        </w:tc>
      </w:tr>
      <w:tr w:rsidR="00E4082F" w:rsidRPr="004008CD" w14:paraId="448A871B" w14:textId="77777777" w:rsidTr="00D3650B">
        <w:tc>
          <w:tcPr>
            <w:tcW w:w="3822" w:type="dxa"/>
          </w:tcPr>
          <w:p w14:paraId="126528C3" w14:textId="6621E033" w:rsidR="00E4082F" w:rsidRPr="004008CD" w:rsidRDefault="00E4082F" w:rsidP="004008C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008CD">
              <w:rPr>
                <w:rFonts w:eastAsiaTheme="minorHAnsi"/>
                <w:sz w:val="22"/>
                <w:szCs w:val="22"/>
                <w:lang w:eastAsia="en-US"/>
              </w:rPr>
              <w:t xml:space="preserve">Перечень (названия) </w:t>
            </w:r>
            <w:proofErr w:type="spellStart"/>
            <w:r w:rsidRPr="004008CD">
              <w:rPr>
                <w:rFonts w:eastAsiaTheme="minorHAnsi"/>
                <w:sz w:val="22"/>
                <w:szCs w:val="22"/>
                <w:lang w:eastAsia="en-US"/>
              </w:rPr>
              <w:t>верхнеуровневых</w:t>
            </w:r>
            <w:proofErr w:type="spellEnd"/>
            <w:r w:rsidRPr="004008CD">
              <w:rPr>
                <w:rFonts w:eastAsiaTheme="minorHAnsi"/>
                <w:sz w:val="22"/>
                <w:szCs w:val="22"/>
                <w:lang w:eastAsia="en-US"/>
              </w:rPr>
              <w:t xml:space="preserve"> документов (политик, кодексов, стратегий), регулирующих деятельность предприятия (организации) в сфере КСО/УР </w:t>
            </w:r>
          </w:p>
        </w:tc>
        <w:tc>
          <w:tcPr>
            <w:tcW w:w="2123" w:type="dxa"/>
          </w:tcPr>
          <w:p w14:paraId="4DD9699A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73" w:type="dxa"/>
          </w:tcPr>
          <w:p w14:paraId="28B50B98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008CD">
              <w:rPr>
                <w:rFonts w:eastAsiaTheme="minorHAnsi"/>
                <w:sz w:val="22"/>
                <w:szCs w:val="22"/>
                <w:lang w:eastAsia="en-US"/>
              </w:rPr>
              <w:t>Дать перечень названий и прикрепить соответствующие документы.</w:t>
            </w:r>
          </w:p>
        </w:tc>
      </w:tr>
      <w:tr w:rsidR="00E4082F" w:rsidRPr="004008CD" w14:paraId="2E0EDE12" w14:textId="77777777" w:rsidTr="00D3650B">
        <w:tc>
          <w:tcPr>
            <w:tcW w:w="3822" w:type="dxa"/>
          </w:tcPr>
          <w:p w14:paraId="116DFC31" w14:textId="77777777" w:rsidR="00E4082F" w:rsidRPr="004008CD" w:rsidRDefault="00E4082F" w:rsidP="004008C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008CD">
              <w:rPr>
                <w:rFonts w:eastAsiaTheme="minorHAnsi"/>
                <w:sz w:val="22"/>
                <w:szCs w:val="22"/>
                <w:lang w:eastAsia="en-US"/>
              </w:rPr>
              <w:t xml:space="preserve">Перечень и предмет соглашений, договоров о сотрудничестве и партнерстве с теми или иными заинтересованными сторонами (например, </w:t>
            </w:r>
            <w:r w:rsidR="00D10DF9" w:rsidRPr="004008CD">
              <w:rPr>
                <w:rFonts w:eastAsiaTheme="minorHAnsi"/>
                <w:sz w:val="22"/>
                <w:szCs w:val="22"/>
                <w:lang w:eastAsia="en-US"/>
              </w:rPr>
              <w:t xml:space="preserve">глава субъекта </w:t>
            </w:r>
            <w:r w:rsidR="00D10DF9" w:rsidRPr="004008C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Российской Федерации</w:t>
            </w:r>
            <w:r w:rsidRPr="004008CD">
              <w:rPr>
                <w:rFonts w:eastAsiaTheme="minorHAnsi"/>
                <w:sz w:val="22"/>
                <w:szCs w:val="22"/>
                <w:lang w:eastAsia="en-US"/>
              </w:rPr>
              <w:t xml:space="preserve">, муниципалитет, </w:t>
            </w:r>
            <w:r w:rsidR="00D10DF9" w:rsidRPr="004008CD">
              <w:rPr>
                <w:rFonts w:eastAsiaTheme="minorHAnsi"/>
                <w:sz w:val="22"/>
                <w:szCs w:val="22"/>
                <w:lang w:eastAsia="en-US"/>
              </w:rPr>
              <w:t xml:space="preserve">образовательная организация высшего образования </w:t>
            </w:r>
            <w:r w:rsidRPr="004008CD">
              <w:rPr>
                <w:rFonts w:eastAsiaTheme="minorHAnsi"/>
                <w:sz w:val="22"/>
                <w:szCs w:val="22"/>
                <w:lang w:eastAsia="en-US"/>
              </w:rPr>
              <w:t xml:space="preserve">и т.п.) </w:t>
            </w:r>
          </w:p>
        </w:tc>
        <w:tc>
          <w:tcPr>
            <w:tcW w:w="2123" w:type="dxa"/>
          </w:tcPr>
          <w:p w14:paraId="43708E0F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73" w:type="dxa"/>
          </w:tcPr>
          <w:p w14:paraId="5006C05F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008CD">
              <w:rPr>
                <w:rFonts w:eastAsiaTheme="minorHAnsi"/>
                <w:sz w:val="22"/>
                <w:szCs w:val="22"/>
                <w:lang w:eastAsia="en-US"/>
              </w:rPr>
              <w:t>Указать перечень соглашений, их стороны и предметы. Прикрепить соответствующие соглашения.</w:t>
            </w:r>
          </w:p>
        </w:tc>
      </w:tr>
      <w:tr w:rsidR="00E4082F" w:rsidRPr="004008CD" w14:paraId="45A62B2F" w14:textId="77777777" w:rsidTr="00D3650B">
        <w:tc>
          <w:tcPr>
            <w:tcW w:w="3822" w:type="dxa"/>
          </w:tcPr>
          <w:p w14:paraId="0B6A1F0D" w14:textId="77777777" w:rsidR="00E4082F" w:rsidRPr="004008CD" w:rsidRDefault="00E4082F" w:rsidP="004008C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008CD">
              <w:rPr>
                <w:rFonts w:eastAsiaTheme="minorHAnsi"/>
                <w:sz w:val="22"/>
                <w:szCs w:val="22"/>
                <w:lang w:eastAsia="en-US"/>
              </w:rPr>
              <w:t>Перечень общественно-профессиональных инициатив национального и международного уровня, в которые вступила организация (предприятие). Например, Социальная хартия РСПП, Антикоррупционная хартия РСПП, Глобальный договор ООН и т.п.</w:t>
            </w:r>
          </w:p>
        </w:tc>
        <w:tc>
          <w:tcPr>
            <w:tcW w:w="2123" w:type="dxa"/>
          </w:tcPr>
          <w:p w14:paraId="0135E648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73" w:type="dxa"/>
          </w:tcPr>
          <w:p w14:paraId="0BD0003F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008CD">
              <w:rPr>
                <w:rFonts w:eastAsiaTheme="minorHAnsi"/>
                <w:sz w:val="22"/>
                <w:szCs w:val="22"/>
                <w:lang w:eastAsia="en-US"/>
              </w:rPr>
              <w:t>Перечислить соответствующие инициативы, и прикрепить документы, подтверждающие вступление.</w:t>
            </w:r>
          </w:p>
        </w:tc>
      </w:tr>
      <w:tr w:rsidR="00E4082F" w:rsidRPr="004008CD" w14:paraId="703EAD7D" w14:textId="77777777" w:rsidTr="00D3650B">
        <w:tc>
          <w:tcPr>
            <w:tcW w:w="3822" w:type="dxa"/>
          </w:tcPr>
          <w:p w14:paraId="12D37531" w14:textId="279E804F" w:rsidR="00E4082F" w:rsidRPr="004008CD" w:rsidRDefault="00E4082F" w:rsidP="004008C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008CD">
              <w:rPr>
                <w:rFonts w:eastAsiaTheme="minorHAnsi"/>
                <w:sz w:val="22"/>
                <w:szCs w:val="22"/>
                <w:lang w:eastAsia="en-US"/>
              </w:rPr>
              <w:t>Краткое описание организационной модели (структуры) управления КСО/УР:</w:t>
            </w:r>
          </w:p>
          <w:p w14:paraId="5543A321" w14:textId="77777777" w:rsidR="00260018" w:rsidRPr="004008CD" w:rsidRDefault="00260018" w:rsidP="004008C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ED60A06" w14:textId="4DCECD05" w:rsidR="00260018" w:rsidRPr="004008CD" w:rsidRDefault="007E1AAC" w:rsidP="004008C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008CD">
              <w:rPr>
                <w:rFonts w:eastAsiaTheme="minorHAnsi"/>
                <w:sz w:val="22"/>
                <w:szCs w:val="22"/>
                <w:lang w:eastAsia="en-US"/>
              </w:rPr>
              <w:t>Работники,</w:t>
            </w:r>
            <w:r w:rsidR="00260018" w:rsidRPr="004008CD">
              <w:rPr>
                <w:rFonts w:eastAsiaTheme="minorHAnsi"/>
                <w:sz w:val="22"/>
                <w:szCs w:val="22"/>
                <w:lang w:eastAsia="en-US"/>
              </w:rPr>
              <w:t xml:space="preserve"> ответственные за направления УР и КСО в должности заместителя ЕИО</w:t>
            </w:r>
            <w:r w:rsidRPr="004008CD">
              <w:rPr>
                <w:rFonts w:eastAsiaTheme="minorHAnsi"/>
                <w:sz w:val="22"/>
                <w:szCs w:val="22"/>
                <w:lang w:eastAsia="en-US"/>
              </w:rPr>
              <w:t xml:space="preserve"> (единоличного исполнительного органа организации)</w:t>
            </w:r>
            <w:r w:rsidR="00260018" w:rsidRPr="004008CD">
              <w:rPr>
                <w:rFonts w:eastAsiaTheme="minorHAnsi"/>
                <w:sz w:val="22"/>
                <w:szCs w:val="22"/>
                <w:lang w:eastAsia="en-US"/>
              </w:rPr>
              <w:t>/начальников департаментов/управлений (например</w:t>
            </w:r>
            <w:r w:rsidR="003A480D" w:rsidRPr="004008CD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="00260018" w:rsidRPr="004008CD">
              <w:rPr>
                <w:rFonts w:eastAsiaTheme="minorHAnsi"/>
                <w:sz w:val="22"/>
                <w:szCs w:val="22"/>
                <w:lang w:eastAsia="en-US"/>
              </w:rPr>
              <w:t xml:space="preserve"> заместители </w:t>
            </w:r>
            <w:r w:rsidRPr="004008CD">
              <w:rPr>
                <w:rFonts w:eastAsiaTheme="minorHAnsi"/>
                <w:sz w:val="22"/>
                <w:szCs w:val="22"/>
                <w:lang w:eastAsia="en-US"/>
              </w:rPr>
              <w:t xml:space="preserve">генерального </w:t>
            </w:r>
            <w:r w:rsidR="00260018" w:rsidRPr="004008CD">
              <w:rPr>
                <w:rFonts w:eastAsiaTheme="minorHAnsi"/>
                <w:sz w:val="22"/>
                <w:szCs w:val="22"/>
                <w:lang w:eastAsia="en-US"/>
              </w:rPr>
              <w:t>директор</w:t>
            </w:r>
            <w:r w:rsidRPr="004008CD">
              <w:rPr>
                <w:rFonts w:eastAsiaTheme="minorHAnsi"/>
                <w:sz w:val="22"/>
                <w:szCs w:val="22"/>
                <w:lang w:eastAsia="en-US"/>
              </w:rPr>
              <w:t>а/</w:t>
            </w:r>
            <w:r w:rsidR="00260018" w:rsidRPr="004008CD">
              <w:rPr>
                <w:rFonts w:eastAsiaTheme="minorHAnsi"/>
                <w:sz w:val="22"/>
                <w:szCs w:val="22"/>
                <w:lang w:eastAsia="en-US"/>
              </w:rPr>
              <w:t>директор</w:t>
            </w:r>
            <w:r w:rsidRPr="004008CD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="00260018" w:rsidRPr="004008CD">
              <w:rPr>
                <w:rFonts w:eastAsiaTheme="minorHAnsi"/>
                <w:sz w:val="22"/>
                <w:szCs w:val="22"/>
                <w:lang w:eastAsia="en-US"/>
              </w:rPr>
              <w:t xml:space="preserve"> по </w:t>
            </w:r>
            <w:proofErr w:type="gramStart"/>
            <w:r w:rsidR="00260018" w:rsidRPr="004008CD">
              <w:rPr>
                <w:rFonts w:eastAsiaTheme="minorHAnsi"/>
                <w:sz w:val="22"/>
                <w:szCs w:val="22"/>
                <w:lang w:eastAsia="en-US"/>
              </w:rPr>
              <w:t>промышленной  безопасности</w:t>
            </w:r>
            <w:proofErr w:type="gramEnd"/>
            <w:r w:rsidR="00260018" w:rsidRPr="004008CD">
              <w:rPr>
                <w:rFonts w:eastAsiaTheme="minorHAnsi"/>
                <w:sz w:val="22"/>
                <w:szCs w:val="22"/>
                <w:lang w:eastAsia="en-US"/>
              </w:rPr>
              <w:t xml:space="preserve"> и безопасности  труда, по экологии)</w:t>
            </w:r>
            <w:r w:rsidR="00D3650B" w:rsidRPr="004008CD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14:paraId="144B4446" w14:textId="77777777" w:rsidR="00260018" w:rsidRPr="004008CD" w:rsidRDefault="00260018" w:rsidP="004008C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686FED5" w14:textId="06EE7DA6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008CD">
              <w:rPr>
                <w:rFonts w:eastAsiaTheme="minorHAnsi"/>
                <w:sz w:val="22"/>
                <w:szCs w:val="22"/>
                <w:lang w:eastAsia="en-US"/>
              </w:rPr>
              <w:t>Наличие общественного совета.</w:t>
            </w:r>
          </w:p>
          <w:p w14:paraId="0900AD34" w14:textId="034D75BD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008CD">
              <w:rPr>
                <w:rFonts w:eastAsiaTheme="minorHAnsi"/>
                <w:sz w:val="22"/>
                <w:szCs w:val="22"/>
                <w:lang w:eastAsia="en-US"/>
              </w:rPr>
              <w:t>Наличие какого-либо коллегиального органа координации практики УР/КСО и/или ее аспектов (например, комитет по этике)</w:t>
            </w:r>
          </w:p>
        </w:tc>
        <w:tc>
          <w:tcPr>
            <w:tcW w:w="2123" w:type="dxa"/>
          </w:tcPr>
          <w:p w14:paraId="7A015A49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73" w:type="dxa"/>
          </w:tcPr>
          <w:p w14:paraId="20F19DC7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4082F" w:rsidRPr="004008CD" w14:paraId="3F910DD2" w14:textId="77777777" w:rsidTr="00D3650B">
        <w:tc>
          <w:tcPr>
            <w:tcW w:w="3822" w:type="dxa"/>
            <w:tcBorders>
              <w:bottom w:val="single" w:sz="4" w:space="0" w:color="auto"/>
            </w:tcBorders>
          </w:tcPr>
          <w:p w14:paraId="2F927837" w14:textId="77777777" w:rsidR="00E4082F" w:rsidRPr="004008CD" w:rsidRDefault="00E4082F" w:rsidP="004008C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008CD">
              <w:rPr>
                <w:rFonts w:eastAsiaTheme="minorHAnsi"/>
                <w:sz w:val="22"/>
                <w:szCs w:val="22"/>
                <w:lang w:eastAsia="en-US"/>
              </w:rPr>
              <w:t>Краткое описание стратегических целей и приоритетов в сфере КСО/УР для</w:t>
            </w:r>
            <w:r w:rsidR="00A049AA" w:rsidRPr="004008C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D10DF9" w:rsidRPr="004008CD">
              <w:rPr>
                <w:rFonts w:eastAsiaTheme="minorHAnsi"/>
                <w:sz w:val="22"/>
                <w:szCs w:val="22"/>
                <w:lang w:eastAsia="en-US"/>
              </w:rPr>
              <w:t>организации</w:t>
            </w:r>
            <w:r w:rsidRPr="004008CD">
              <w:rPr>
                <w:rFonts w:eastAsiaTheme="minorHAnsi"/>
                <w:sz w:val="22"/>
                <w:szCs w:val="22"/>
                <w:lang w:eastAsia="en-US"/>
              </w:rPr>
              <w:t>, утвержденных</w:t>
            </w:r>
            <w:r w:rsidR="001F7BF0" w:rsidRPr="004008C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523421" w:rsidRPr="004008CD">
              <w:rPr>
                <w:rFonts w:eastAsiaTheme="minorHAnsi"/>
                <w:sz w:val="22"/>
                <w:szCs w:val="22"/>
                <w:lang w:eastAsia="en-US"/>
              </w:rPr>
              <w:t>ЕИО</w:t>
            </w:r>
            <w:r w:rsidR="00CB14BE" w:rsidRPr="004008CD">
              <w:rPr>
                <w:rFonts w:eastAsiaTheme="minorHAnsi"/>
                <w:sz w:val="22"/>
                <w:szCs w:val="22"/>
                <w:lang w:eastAsia="en-US"/>
              </w:rPr>
              <w:t xml:space="preserve"> или </w:t>
            </w:r>
            <w:r w:rsidR="001F7BF0" w:rsidRPr="004008C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736749" w:rsidRPr="004008CD">
              <w:rPr>
                <w:rFonts w:eastAsiaTheme="minorHAnsi"/>
                <w:sz w:val="22"/>
                <w:szCs w:val="22"/>
                <w:lang w:eastAsia="en-US"/>
              </w:rPr>
              <w:t xml:space="preserve"> коллегиальным органом </w:t>
            </w:r>
            <w:r w:rsidRPr="004008CD"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r w:rsidR="0041698D" w:rsidRPr="004008C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008CD">
              <w:rPr>
                <w:rFonts w:eastAsiaTheme="minorHAnsi"/>
                <w:sz w:val="22"/>
                <w:szCs w:val="22"/>
                <w:lang w:eastAsia="en-US"/>
              </w:rPr>
              <w:t>, их количественное выражение и каскадирование до КПЭ конкретных ответственных лиц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14:paraId="211AADB9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73" w:type="dxa"/>
            <w:tcBorders>
              <w:bottom w:val="single" w:sz="4" w:space="0" w:color="auto"/>
            </w:tcBorders>
          </w:tcPr>
          <w:p w14:paraId="17876096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008CD">
              <w:rPr>
                <w:rFonts w:eastAsiaTheme="minorHAnsi"/>
                <w:sz w:val="22"/>
                <w:szCs w:val="22"/>
                <w:lang w:eastAsia="en-US"/>
              </w:rPr>
              <w:t xml:space="preserve">Прикрепить документы, в которых дана подробная информация по этому пункту. </w:t>
            </w:r>
          </w:p>
        </w:tc>
      </w:tr>
      <w:tr w:rsidR="00E4082F" w:rsidRPr="004008CD" w14:paraId="3D83C8D0" w14:textId="77777777" w:rsidTr="00D3650B">
        <w:tc>
          <w:tcPr>
            <w:tcW w:w="9918" w:type="dxa"/>
            <w:gridSpan w:val="3"/>
            <w:shd w:val="clear" w:color="auto" w:fill="F2F2F2" w:themeFill="background1" w:themeFillShade="F2"/>
          </w:tcPr>
          <w:p w14:paraId="3ACBF506" w14:textId="77777777" w:rsidR="00E4082F" w:rsidRPr="004008CD" w:rsidRDefault="00E4082F" w:rsidP="004008C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008CD">
              <w:rPr>
                <w:rFonts w:eastAsiaTheme="minorHAnsi"/>
                <w:sz w:val="22"/>
                <w:szCs w:val="22"/>
                <w:lang w:eastAsia="en-US"/>
              </w:rPr>
              <w:t xml:space="preserve">6. </w:t>
            </w:r>
            <w:r w:rsidRPr="004008CD">
              <w:rPr>
                <w:rFonts w:eastAsiaTheme="minorHAnsi"/>
                <w:bCs/>
                <w:sz w:val="22"/>
                <w:szCs w:val="22"/>
                <w:lang w:eastAsia="en-US"/>
              </w:rPr>
              <w:t>Коммуникация и взаимодействие с заинтересованными сторонами</w:t>
            </w:r>
          </w:p>
        </w:tc>
      </w:tr>
      <w:tr w:rsidR="00E4082F" w:rsidRPr="004008CD" w14:paraId="28056528" w14:textId="77777777" w:rsidTr="00D3650B">
        <w:tc>
          <w:tcPr>
            <w:tcW w:w="3822" w:type="dxa"/>
          </w:tcPr>
          <w:p w14:paraId="03BBA10B" w14:textId="77777777" w:rsidR="00E4082F" w:rsidRPr="004008CD" w:rsidRDefault="00E4082F" w:rsidP="004008C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008CD">
              <w:rPr>
                <w:rFonts w:eastAsiaTheme="minorHAnsi"/>
                <w:sz w:val="22"/>
                <w:szCs w:val="22"/>
                <w:lang w:eastAsia="en-US"/>
              </w:rPr>
              <w:t>Перечислить основные мероприятия, проведенные с внешними заинтересованными сторонами в 2020-2021 гг. в рамках регулярной деятельности (например, общественные слушания по</w:t>
            </w:r>
            <w:r w:rsidR="001F7BF0" w:rsidRPr="004008C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736749" w:rsidRPr="004008CD">
              <w:rPr>
                <w:rFonts w:eastAsiaTheme="minorHAnsi"/>
                <w:sz w:val="22"/>
                <w:szCs w:val="22"/>
                <w:lang w:eastAsia="en-US"/>
              </w:rPr>
              <w:t>оценке воздействия на окружающую среду</w:t>
            </w:r>
            <w:r w:rsidRPr="004008C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CD">
              <w:rPr>
                <w:rFonts w:eastAsiaTheme="minorHAnsi"/>
                <w:sz w:val="22"/>
                <w:szCs w:val="22"/>
                <w:lang w:eastAsia="en-US"/>
              </w:rPr>
              <w:t>инвестпроектов</w:t>
            </w:r>
            <w:proofErr w:type="spellEnd"/>
            <w:r w:rsidRPr="004008CD">
              <w:rPr>
                <w:rFonts w:eastAsiaTheme="minorHAnsi"/>
                <w:sz w:val="22"/>
                <w:szCs w:val="22"/>
                <w:lang w:eastAsia="en-US"/>
              </w:rPr>
              <w:t>, социологические опросы, фокус-группы)</w:t>
            </w:r>
          </w:p>
        </w:tc>
        <w:tc>
          <w:tcPr>
            <w:tcW w:w="2123" w:type="dxa"/>
          </w:tcPr>
          <w:p w14:paraId="501DCF6E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73" w:type="dxa"/>
          </w:tcPr>
          <w:p w14:paraId="22AB7DCA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4082F" w:rsidRPr="004008CD" w14:paraId="1D99E753" w14:textId="77777777" w:rsidTr="00D3650B">
        <w:tc>
          <w:tcPr>
            <w:tcW w:w="3822" w:type="dxa"/>
          </w:tcPr>
          <w:p w14:paraId="7E8C01CB" w14:textId="4113B199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008CD">
              <w:rPr>
                <w:rFonts w:eastAsiaTheme="minorHAnsi"/>
                <w:sz w:val="22"/>
                <w:szCs w:val="22"/>
                <w:lang w:eastAsia="en-US"/>
              </w:rPr>
              <w:t xml:space="preserve">Перечислить основные мероприятия по взаимодействию с заинтересованными сторонами в рамках отчетности и раскрытию информации: диалоги по определению существенных тем раскрытия информации, общественные консультации по проекту отчетных материалов, </w:t>
            </w:r>
            <w:r w:rsidRPr="004008C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подготовка буклетов для заинтересованных сторон с представлением результатов реализации КСО проектов и задач на следующе период и т.п.</w:t>
            </w:r>
          </w:p>
        </w:tc>
        <w:tc>
          <w:tcPr>
            <w:tcW w:w="2123" w:type="dxa"/>
          </w:tcPr>
          <w:p w14:paraId="5C2DCDE4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73" w:type="dxa"/>
          </w:tcPr>
          <w:p w14:paraId="64409B7D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4082F" w:rsidRPr="004008CD" w14:paraId="4453FB6B" w14:textId="77777777" w:rsidTr="00D3650B">
        <w:tc>
          <w:tcPr>
            <w:tcW w:w="3822" w:type="dxa"/>
            <w:tcBorders>
              <w:bottom w:val="single" w:sz="4" w:space="0" w:color="auto"/>
            </w:tcBorders>
          </w:tcPr>
          <w:p w14:paraId="743CDBF8" w14:textId="77777777" w:rsidR="003A480D" w:rsidRPr="004008CD" w:rsidRDefault="00E4082F" w:rsidP="004008C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008CD">
              <w:rPr>
                <w:rFonts w:eastAsiaTheme="minorHAnsi"/>
                <w:sz w:val="22"/>
                <w:szCs w:val="22"/>
                <w:lang w:eastAsia="en-US"/>
              </w:rPr>
              <w:t xml:space="preserve">Другие каналы коммуникации с заинтересованными сторонами (горячая линия, встречи/круглые столы с экспертным сообществом </w:t>
            </w:r>
          </w:p>
          <w:p w14:paraId="6632F8A4" w14:textId="05BE6532" w:rsidR="00E4082F" w:rsidRPr="004008CD" w:rsidRDefault="00E4082F" w:rsidP="004008C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008CD">
              <w:rPr>
                <w:rFonts w:eastAsiaTheme="minorHAnsi"/>
                <w:sz w:val="22"/>
                <w:szCs w:val="22"/>
                <w:lang w:eastAsia="en-US"/>
              </w:rPr>
              <w:t>и т.п.)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14:paraId="4C79892A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73" w:type="dxa"/>
            <w:tcBorders>
              <w:bottom w:val="single" w:sz="4" w:space="0" w:color="auto"/>
            </w:tcBorders>
          </w:tcPr>
          <w:p w14:paraId="6D8FE513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008CD">
              <w:rPr>
                <w:rFonts w:eastAsiaTheme="minorHAnsi"/>
                <w:sz w:val="22"/>
                <w:szCs w:val="22"/>
                <w:lang w:eastAsia="en-US"/>
              </w:rPr>
              <w:t xml:space="preserve"> Перечислить и кратко описать другие ежегодно воспроизводимые каналы взаимодействия с заинтересованными сторонами (единичные, разовые акции вписывать не надо) </w:t>
            </w:r>
          </w:p>
        </w:tc>
      </w:tr>
      <w:tr w:rsidR="00E4082F" w:rsidRPr="004008CD" w14:paraId="2A853860" w14:textId="77777777" w:rsidTr="00D3650B">
        <w:tc>
          <w:tcPr>
            <w:tcW w:w="9918" w:type="dxa"/>
            <w:gridSpan w:val="3"/>
            <w:shd w:val="clear" w:color="auto" w:fill="F2F2F2" w:themeFill="background1" w:themeFillShade="F2"/>
          </w:tcPr>
          <w:p w14:paraId="64E118E7" w14:textId="77777777" w:rsidR="00E4082F" w:rsidRPr="004008CD" w:rsidRDefault="00E4082F" w:rsidP="004008CD">
            <w:pPr>
              <w:ind w:left="360"/>
              <w:contextualSpacing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008CD">
              <w:rPr>
                <w:rFonts w:eastAsiaTheme="minorHAnsi"/>
                <w:bCs/>
                <w:sz w:val="22"/>
                <w:szCs w:val="22"/>
                <w:lang w:eastAsia="en-US"/>
              </w:rPr>
              <w:t>7.Управление КСО-практикой</w:t>
            </w:r>
          </w:p>
        </w:tc>
      </w:tr>
      <w:tr w:rsidR="00E4082F" w:rsidRPr="004008CD" w14:paraId="70C81984" w14:textId="77777777" w:rsidTr="00D3650B">
        <w:tc>
          <w:tcPr>
            <w:tcW w:w="3822" w:type="dxa"/>
          </w:tcPr>
          <w:p w14:paraId="53D08846" w14:textId="77777777" w:rsidR="00E4082F" w:rsidRPr="004008CD" w:rsidRDefault="00E4082F" w:rsidP="004008C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008CD">
              <w:rPr>
                <w:rFonts w:eastAsiaTheme="minorHAnsi"/>
                <w:sz w:val="22"/>
                <w:szCs w:val="22"/>
                <w:lang w:eastAsia="en-US"/>
              </w:rPr>
              <w:t xml:space="preserve">Перечислить стандарты системы менеджмента, внедренные в КСО-практику. Указать крайнюю дату прохождения аудита соответствия каждой системы менеджмента. </w:t>
            </w:r>
          </w:p>
        </w:tc>
        <w:tc>
          <w:tcPr>
            <w:tcW w:w="2123" w:type="dxa"/>
          </w:tcPr>
          <w:p w14:paraId="0208D7A0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73" w:type="dxa"/>
          </w:tcPr>
          <w:p w14:paraId="2844C1B6" w14:textId="77777777" w:rsidR="00E05903" w:rsidRPr="004008CD" w:rsidRDefault="00E05903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4082F" w:rsidRPr="004008CD" w14:paraId="0ACAE66F" w14:textId="77777777" w:rsidTr="00D3650B">
        <w:tc>
          <w:tcPr>
            <w:tcW w:w="3822" w:type="dxa"/>
          </w:tcPr>
          <w:p w14:paraId="4787C8DA" w14:textId="77777777" w:rsidR="00E4082F" w:rsidRPr="004008CD" w:rsidRDefault="00E4082F" w:rsidP="004008C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008CD">
              <w:rPr>
                <w:rFonts w:eastAsiaTheme="minorHAnsi"/>
                <w:sz w:val="22"/>
                <w:szCs w:val="22"/>
                <w:lang w:eastAsia="en-US"/>
              </w:rPr>
              <w:t>Наличие документов, регламентирующих инициацию и принятие социальных, добровольческих, экологических инициативы и их состояние (приняты, проходят актуализацию, находятся в разработке)</w:t>
            </w:r>
          </w:p>
        </w:tc>
        <w:tc>
          <w:tcPr>
            <w:tcW w:w="2123" w:type="dxa"/>
          </w:tcPr>
          <w:p w14:paraId="3F311C40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73" w:type="dxa"/>
          </w:tcPr>
          <w:p w14:paraId="5A15A0E9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008CD">
              <w:rPr>
                <w:rFonts w:eastAsiaTheme="minorHAnsi"/>
                <w:sz w:val="22"/>
                <w:szCs w:val="22"/>
                <w:lang w:eastAsia="en-US"/>
              </w:rPr>
              <w:t>Перечислить перечень таких документов и кратко зафиксировать предметы регламентации.</w:t>
            </w:r>
          </w:p>
        </w:tc>
      </w:tr>
      <w:tr w:rsidR="00E4082F" w:rsidRPr="004008CD" w14:paraId="7DA7575E" w14:textId="77777777" w:rsidTr="00D3650B">
        <w:tc>
          <w:tcPr>
            <w:tcW w:w="3822" w:type="dxa"/>
          </w:tcPr>
          <w:p w14:paraId="317C3F64" w14:textId="4695F28D" w:rsidR="00E4082F" w:rsidRPr="004008CD" w:rsidRDefault="00E4082F" w:rsidP="004008C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008CD">
              <w:rPr>
                <w:rFonts w:eastAsiaTheme="minorHAnsi"/>
                <w:sz w:val="22"/>
                <w:szCs w:val="22"/>
                <w:lang w:eastAsia="en-US"/>
              </w:rPr>
              <w:t xml:space="preserve">Наличие требований к оценке/мониторингу эффективности реализуемых КСО-проектов </w:t>
            </w:r>
          </w:p>
        </w:tc>
        <w:tc>
          <w:tcPr>
            <w:tcW w:w="2123" w:type="dxa"/>
          </w:tcPr>
          <w:p w14:paraId="0698B74C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73" w:type="dxa"/>
          </w:tcPr>
          <w:p w14:paraId="2BBC9B87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008CD">
              <w:rPr>
                <w:rFonts w:eastAsiaTheme="minorHAnsi"/>
                <w:sz w:val="22"/>
                <w:szCs w:val="22"/>
                <w:lang w:eastAsia="en-US"/>
              </w:rPr>
              <w:t>Описать как измеряется эффективность социальных проектов</w:t>
            </w:r>
          </w:p>
        </w:tc>
      </w:tr>
      <w:tr w:rsidR="00E4082F" w:rsidRPr="004008CD" w14:paraId="47C6B379" w14:textId="77777777" w:rsidTr="00D3650B">
        <w:tc>
          <w:tcPr>
            <w:tcW w:w="3822" w:type="dxa"/>
          </w:tcPr>
          <w:p w14:paraId="17CF9C60" w14:textId="098A32D8" w:rsidR="00E4082F" w:rsidRPr="004008CD" w:rsidRDefault="00E4082F" w:rsidP="004008C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008CD">
              <w:rPr>
                <w:rFonts w:eastAsiaTheme="minorHAnsi"/>
                <w:sz w:val="22"/>
                <w:szCs w:val="22"/>
                <w:lang w:eastAsia="en-US"/>
              </w:rPr>
              <w:t xml:space="preserve">Укажите общее количество </w:t>
            </w:r>
            <w:r w:rsidR="00D10DF9" w:rsidRPr="004008CD">
              <w:rPr>
                <w:rFonts w:eastAsiaTheme="minorHAnsi"/>
                <w:sz w:val="22"/>
                <w:szCs w:val="22"/>
                <w:lang w:eastAsia="en-US"/>
              </w:rPr>
              <w:t>работ</w:t>
            </w:r>
            <w:r w:rsidRPr="004008CD">
              <w:rPr>
                <w:rFonts w:eastAsiaTheme="minorHAnsi"/>
                <w:sz w:val="22"/>
                <w:szCs w:val="22"/>
                <w:lang w:eastAsia="en-US"/>
              </w:rPr>
              <w:t>ников, прошедших специализированное обучение по стандартам КСО/УР (</w:t>
            </w:r>
            <w:r w:rsidRPr="004008CD">
              <w:rPr>
                <w:rFonts w:eastAsiaTheme="minorHAnsi"/>
                <w:sz w:val="22"/>
                <w:szCs w:val="22"/>
                <w:lang w:val="en-GB" w:eastAsia="en-US"/>
              </w:rPr>
              <w:t>AA</w:t>
            </w:r>
            <w:r w:rsidRPr="004008CD">
              <w:rPr>
                <w:rFonts w:eastAsiaTheme="minorHAnsi"/>
                <w:sz w:val="22"/>
                <w:szCs w:val="22"/>
                <w:lang w:eastAsia="en-US"/>
              </w:rPr>
              <w:t xml:space="preserve"> 1000, </w:t>
            </w:r>
            <w:r w:rsidRPr="004008CD">
              <w:rPr>
                <w:rFonts w:eastAsiaTheme="minorHAnsi"/>
                <w:sz w:val="22"/>
                <w:szCs w:val="22"/>
                <w:lang w:val="en-GB" w:eastAsia="en-US"/>
              </w:rPr>
              <w:t>GRI</w:t>
            </w:r>
            <w:r w:rsidRPr="004008CD">
              <w:rPr>
                <w:rFonts w:eastAsiaTheme="minorHAnsi"/>
                <w:sz w:val="22"/>
                <w:szCs w:val="22"/>
                <w:lang w:eastAsia="en-US"/>
              </w:rPr>
              <w:t xml:space="preserve">, и т.п.) и получившие соответствующие сертификаты/свидетельства </w:t>
            </w:r>
          </w:p>
        </w:tc>
        <w:tc>
          <w:tcPr>
            <w:tcW w:w="2123" w:type="dxa"/>
          </w:tcPr>
          <w:p w14:paraId="12AEBFA8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73" w:type="dxa"/>
          </w:tcPr>
          <w:p w14:paraId="54FB4D06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4082F" w:rsidRPr="004008CD" w14:paraId="590B938E" w14:textId="77777777" w:rsidTr="00D3650B">
        <w:tc>
          <w:tcPr>
            <w:tcW w:w="3822" w:type="dxa"/>
          </w:tcPr>
          <w:p w14:paraId="2AD4E6E4" w14:textId="54F3CE8C" w:rsidR="00E4082F" w:rsidRPr="004008CD" w:rsidRDefault="00E4082F" w:rsidP="004008C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008CD">
              <w:rPr>
                <w:rFonts w:eastAsiaTheme="minorHAnsi"/>
                <w:sz w:val="22"/>
                <w:szCs w:val="22"/>
                <w:lang w:eastAsia="en-US"/>
              </w:rPr>
              <w:t>Отражение социальной повестки во внутренних коммуникациях и мероприятиях в организации (доносится ли информация до работников и в каком виде), есть ли мероприятия\программы</w:t>
            </w:r>
            <w:r w:rsidR="00D3650B" w:rsidRPr="004008CD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4008CD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направленные на развитие экологической культуры, добровольчества и т.п. Указать какие </w:t>
            </w:r>
          </w:p>
        </w:tc>
        <w:tc>
          <w:tcPr>
            <w:tcW w:w="2123" w:type="dxa"/>
          </w:tcPr>
          <w:p w14:paraId="44AA91B1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73" w:type="dxa"/>
          </w:tcPr>
          <w:p w14:paraId="5EA41D79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4082F" w:rsidRPr="004008CD" w14:paraId="07E53270" w14:textId="77777777" w:rsidTr="00D3650B">
        <w:tc>
          <w:tcPr>
            <w:tcW w:w="3822" w:type="dxa"/>
          </w:tcPr>
          <w:p w14:paraId="2D4DE982" w14:textId="540A7DFD" w:rsidR="00E4082F" w:rsidRPr="004008CD" w:rsidRDefault="00E4082F" w:rsidP="004008C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008CD">
              <w:rPr>
                <w:rFonts w:eastAsiaTheme="minorHAnsi"/>
                <w:sz w:val="22"/>
                <w:szCs w:val="22"/>
                <w:lang w:eastAsia="en-US"/>
              </w:rPr>
              <w:t>Формат и периодичность участия высшего руководства организации (или дивизиона) в продвижении и инициировании социально-гуманитарных проектов - для внутренней и для внешней аудитории</w:t>
            </w:r>
          </w:p>
        </w:tc>
        <w:tc>
          <w:tcPr>
            <w:tcW w:w="2123" w:type="dxa"/>
          </w:tcPr>
          <w:p w14:paraId="2103EB88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73" w:type="dxa"/>
          </w:tcPr>
          <w:p w14:paraId="2E6F88F0" w14:textId="5D7EC86F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008CD">
              <w:rPr>
                <w:rFonts w:eastAsiaTheme="minorHAnsi"/>
                <w:sz w:val="22"/>
                <w:szCs w:val="22"/>
                <w:lang w:eastAsia="en-US"/>
              </w:rPr>
              <w:t>Описать как именно руководство тра</w:t>
            </w:r>
            <w:r w:rsidR="00D3650B" w:rsidRPr="004008CD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4008CD">
              <w:rPr>
                <w:rFonts w:eastAsiaTheme="minorHAnsi"/>
                <w:sz w:val="22"/>
                <w:szCs w:val="22"/>
                <w:lang w:eastAsia="en-US"/>
              </w:rPr>
              <w:t>слирует зн</w:t>
            </w:r>
            <w:r w:rsidR="00D10DF9" w:rsidRPr="004008CD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4008CD">
              <w:rPr>
                <w:rFonts w:eastAsiaTheme="minorHAnsi"/>
                <w:sz w:val="22"/>
                <w:szCs w:val="22"/>
                <w:lang w:eastAsia="en-US"/>
              </w:rPr>
              <w:t>ч</w:t>
            </w:r>
            <w:r w:rsidR="00D10DF9" w:rsidRPr="004008CD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4008CD">
              <w:rPr>
                <w:rFonts w:eastAsiaTheme="minorHAnsi"/>
                <w:sz w:val="22"/>
                <w:szCs w:val="22"/>
                <w:lang w:eastAsia="en-US"/>
              </w:rPr>
              <w:t>мость социальной повестки, через какие каналы, инструменты, меропри</w:t>
            </w:r>
            <w:r w:rsidR="00D3650B" w:rsidRPr="004008CD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4008CD">
              <w:rPr>
                <w:rFonts w:eastAsiaTheme="minorHAnsi"/>
                <w:sz w:val="22"/>
                <w:szCs w:val="22"/>
                <w:lang w:eastAsia="en-US"/>
              </w:rPr>
              <w:t>тия, как часто.</w:t>
            </w:r>
          </w:p>
        </w:tc>
      </w:tr>
      <w:tr w:rsidR="00E4082F" w:rsidRPr="004008CD" w14:paraId="518285D0" w14:textId="77777777" w:rsidTr="00D3650B">
        <w:tc>
          <w:tcPr>
            <w:tcW w:w="3822" w:type="dxa"/>
          </w:tcPr>
          <w:p w14:paraId="7ECC9E98" w14:textId="77777777" w:rsidR="00E4082F" w:rsidRPr="004008CD" w:rsidRDefault="00E4082F" w:rsidP="004008C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008CD">
              <w:rPr>
                <w:rFonts w:eastAsiaTheme="minorHAnsi"/>
                <w:sz w:val="22"/>
                <w:szCs w:val="22"/>
                <w:lang w:eastAsia="en-US"/>
              </w:rPr>
              <w:t>Награды и общественное признание отдельных проектов в рамках общей стратегии</w:t>
            </w:r>
          </w:p>
        </w:tc>
        <w:tc>
          <w:tcPr>
            <w:tcW w:w="2123" w:type="dxa"/>
          </w:tcPr>
          <w:p w14:paraId="0AED17FF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73" w:type="dxa"/>
          </w:tcPr>
          <w:p w14:paraId="44BE3EF8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4082F" w:rsidRPr="004008CD" w14:paraId="6237CE86" w14:textId="77777777" w:rsidTr="00D3650B">
        <w:tc>
          <w:tcPr>
            <w:tcW w:w="3822" w:type="dxa"/>
            <w:tcBorders>
              <w:bottom w:val="single" w:sz="4" w:space="0" w:color="auto"/>
            </w:tcBorders>
          </w:tcPr>
          <w:p w14:paraId="17544E9D" w14:textId="77777777" w:rsidR="00E4082F" w:rsidRPr="004008CD" w:rsidRDefault="00E4082F" w:rsidP="004008C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14:paraId="18588C8B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73" w:type="dxa"/>
            <w:tcBorders>
              <w:bottom w:val="single" w:sz="4" w:space="0" w:color="auto"/>
            </w:tcBorders>
          </w:tcPr>
          <w:p w14:paraId="18146A1E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4082F" w:rsidRPr="004008CD" w14:paraId="5D5A6817" w14:textId="77777777" w:rsidTr="00D3650B">
        <w:tc>
          <w:tcPr>
            <w:tcW w:w="9918" w:type="dxa"/>
            <w:gridSpan w:val="3"/>
            <w:shd w:val="clear" w:color="auto" w:fill="F2F2F2" w:themeFill="background1" w:themeFillShade="F2"/>
          </w:tcPr>
          <w:p w14:paraId="11FACB6A" w14:textId="77777777" w:rsidR="00E4082F" w:rsidRPr="004008CD" w:rsidRDefault="00E4082F" w:rsidP="004008CD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008CD">
              <w:rPr>
                <w:rFonts w:eastAsiaTheme="minorHAnsi"/>
                <w:bCs/>
                <w:sz w:val="22"/>
                <w:szCs w:val="22"/>
                <w:lang w:eastAsia="en-US"/>
              </w:rPr>
              <w:t>8. Планы развития системы управления КСО практикой на 2022 год</w:t>
            </w:r>
          </w:p>
        </w:tc>
      </w:tr>
      <w:tr w:rsidR="00E4082F" w:rsidRPr="004008CD" w14:paraId="06FB9B9B" w14:textId="77777777" w:rsidTr="00D3650B">
        <w:tc>
          <w:tcPr>
            <w:tcW w:w="3822" w:type="dxa"/>
          </w:tcPr>
          <w:p w14:paraId="7058183D" w14:textId="77777777" w:rsidR="00E4082F" w:rsidRPr="004008CD" w:rsidRDefault="00E4082F" w:rsidP="004008C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</w:tcPr>
          <w:p w14:paraId="7EA6CCD9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73" w:type="dxa"/>
          </w:tcPr>
          <w:p w14:paraId="600DA83A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4082F" w:rsidRPr="004008CD" w14:paraId="36577498" w14:textId="77777777" w:rsidTr="00D3650B">
        <w:tc>
          <w:tcPr>
            <w:tcW w:w="3822" w:type="dxa"/>
          </w:tcPr>
          <w:p w14:paraId="7D8D3750" w14:textId="77777777" w:rsidR="00E4082F" w:rsidRPr="004008CD" w:rsidRDefault="00E4082F" w:rsidP="004008C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</w:tcPr>
          <w:p w14:paraId="2D8FE622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73" w:type="dxa"/>
          </w:tcPr>
          <w:p w14:paraId="047C79C0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4082F" w:rsidRPr="004008CD" w14:paraId="32B6246A" w14:textId="77777777" w:rsidTr="00D3650B">
        <w:tc>
          <w:tcPr>
            <w:tcW w:w="3822" w:type="dxa"/>
          </w:tcPr>
          <w:p w14:paraId="5420CDC0" w14:textId="77777777" w:rsidR="00E4082F" w:rsidRPr="004008CD" w:rsidRDefault="00E4082F" w:rsidP="004008C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008CD">
              <w:rPr>
                <w:rFonts w:eastAsiaTheme="minorHAnsi"/>
                <w:sz w:val="22"/>
                <w:szCs w:val="22"/>
                <w:lang w:eastAsia="en-US"/>
              </w:rPr>
              <w:t>Комментарии к заявке</w:t>
            </w:r>
          </w:p>
        </w:tc>
        <w:tc>
          <w:tcPr>
            <w:tcW w:w="2123" w:type="dxa"/>
          </w:tcPr>
          <w:p w14:paraId="0982131F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73" w:type="dxa"/>
          </w:tcPr>
          <w:p w14:paraId="5E2453F7" w14:textId="77777777" w:rsidR="00E4082F" w:rsidRPr="004008CD" w:rsidRDefault="00E4082F" w:rsidP="004008C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3823"/>
        <w:gridCol w:w="2126"/>
        <w:gridCol w:w="3969"/>
      </w:tblGrid>
      <w:tr w:rsidR="00E4082F" w:rsidRPr="004008CD" w14:paraId="5DF1B909" w14:textId="77777777" w:rsidTr="00D3650B">
        <w:tc>
          <w:tcPr>
            <w:tcW w:w="9918" w:type="dxa"/>
            <w:gridSpan w:val="3"/>
          </w:tcPr>
          <w:p w14:paraId="109FCFC0" w14:textId="77777777" w:rsidR="00E4082F" w:rsidRPr="004008CD" w:rsidRDefault="00E4082F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9. Контактная информация</w:t>
            </w:r>
          </w:p>
        </w:tc>
      </w:tr>
      <w:tr w:rsidR="00E4082F" w:rsidRPr="004008CD" w14:paraId="109D1C27" w14:textId="77777777" w:rsidTr="00D3650B">
        <w:tc>
          <w:tcPr>
            <w:tcW w:w="3823" w:type="dxa"/>
          </w:tcPr>
          <w:p w14:paraId="1D5488A1" w14:textId="77777777" w:rsidR="00E4082F" w:rsidRPr="004008CD" w:rsidRDefault="00E4082F" w:rsidP="004008CD"/>
        </w:tc>
        <w:tc>
          <w:tcPr>
            <w:tcW w:w="2126" w:type="dxa"/>
          </w:tcPr>
          <w:p w14:paraId="4F0A53B7" w14:textId="77777777" w:rsidR="00E4082F" w:rsidRPr="004008CD" w:rsidRDefault="00E4082F" w:rsidP="004008CD">
            <w:pPr>
              <w:jc w:val="both"/>
            </w:pPr>
          </w:p>
        </w:tc>
        <w:tc>
          <w:tcPr>
            <w:tcW w:w="3969" w:type="dxa"/>
          </w:tcPr>
          <w:p w14:paraId="5A3A7B68" w14:textId="77777777" w:rsidR="00E4082F" w:rsidRPr="004008CD" w:rsidRDefault="00E4082F" w:rsidP="004008CD">
            <w:pPr>
              <w:jc w:val="both"/>
            </w:pPr>
          </w:p>
        </w:tc>
      </w:tr>
    </w:tbl>
    <w:p w14:paraId="6AD42E7F" w14:textId="77777777" w:rsidR="00D25115" w:rsidRPr="004008CD" w:rsidRDefault="00D25115" w:rsidP="004008CD">
      <w:pPr>
        <w:sectPr w:rsidR="00D25115" w:rsidRPr="004008CD" w:rsidSect="004008CD">
          <w:pgSz w:w="11906" w:h="16838" w:code="9"/>
          <w:pgMar w:top="993" w:right="567" w:bottom="993" w:left="1418" w:header="567" w:footer="567" w:gutter="0"/>
          <w:cols w:space="708"/>
          <w:titlePg/>
          <w:docGrid w:linePitch="360"/>
        </w:sectPr>
      </w:pPr>
    </w:p>
    <w:p w14:paraId="1D5A5453" w14:textId="77777777" w:rsidR="00B937DD" w:rsidRPr="004008CD" w:rsidRDefault="00D713BC" w:rsidP="004008CD">
      <w:pPr>
        <w:ind w:left="7513"/>
        <w:rPr>
          <w:sz w:val="28"/>
          <w:szCs w:val="28"/>
        </w:rPr>
      </w:pPr>
      <w:r w:rsidRPr="004008CD">
        <w:rPr>
          <w:sz w:val="28"/>
          <w:szCs w:val="28"/>
        </w:rPr>
        <w:lastRenderedPageBreak/>
        <w:t xml:space="preserve">Приложение </w:t>
      </w:r>
      <w:r w:rsidR="00B937DD" w:rsidRPr="004008CD">
        <w:rPr>
          <w:sz w:val="28"/>
          <w:szCs w:val="28"/>
        </w:rPr>
        <w:t xml:space="preserve">№ </w:t>
      </w:r>
      <w:r w:rsidR="00EF1327" w:rsidRPr="004008CD">
        <w:rPr>
          <w:sz w:val="28"/>
          <w:szCs w:val="28"/>
        </w:rPr>
        <w:t>6</w:t>
      </w:r>
    </w:p>
    <w:p w14:paraId="2D61B604" w14:textId="77777777" w:rsidR="00B937DD" w:rsidRPr="004008CD" w:rsidRDefault="00B937DD" w:rsidP="004008CD">
      <w:pPr>
        <w:ind w:left="7513"/>
        <w:rPr>
          <w:sz w:val="28"/>
          <w:szCs w:val="28"/>
        </w:rPr>
      </w:pPr>
      <w:r w:rsidRPr="004008CD">
        <w:rPr>
          <w:sz w:val="28"/>
          <w:szCs w:val="28"/>
        </w:rPr>
        <w:t>к Положению</w:t>
      </w:r>
      <w:r w:rsidR="00D713BC" w:rsidRPr="004008CD">
        <w:rPr>
          <w:sz w:val="28"/>
          <w:szCs w:val="28"/>
        </w:rPr>
        <w:t xml:space="preserve"> </w:t>
      </w:r>
    </w:p>
    <w:p w14:paraId="18908455" w14:textId="77777777" w:rsidR="00B937DD" w:rsidRPr="004008CD" w:rsidRDefault="00B937DD" w:rsidP="004008CD">
      <w:pPr>
        <w:jc w:val="center"/>
        <w:rPr>
          <w:sz w:val="28"/>
          <w:szCs w:val="28"/>
        </w:rPr>
      </w:pPr>
    </w:p>
    <w:p w14:paraId="50886F77" w14:textId="77777777" w:rsidR="00D25115" w:rsidRPr="004008CD" w:rsidRDefault="00D713BC" w:rsidP="004008CD">
      <w:pPr>
        <w:jc w:val="center"/>
        <w:rPr>
          <w:bCs/>
          <w:sz w:val="28"/>
          <w:szCs w:val="28"/>
        </w:rPr>
      </w:pPr>
      <w:r w:rsidRPr="004008CD">
        <w:rPr>
          <w:bCs/>
          <w:sz w:val="28"/>
          <w:szCs w:val="28"/>
        </w:rPr>
        <w:t>Критерии и индикаторы оценки проектов членами жюри</w:t>
      </w:r>
      <w:r w:rsidR="00F22A4A" w:rsidRPr="004008CD">
        <w:rPr>
          <w:bCs/>
          <w:sz w:val="28"/>
          <w:szCs w:val="28"/>
        </w:rPr>
        <w:t xml:space="preserve"> Конкурса</w:t>
      </w:r>
      <w:r w:rsidR="0020496F" w:rsidRPr="004008CD">
        <w:rPr>
          <w:bCs/>
          <w:sz w:val="28"/>
          <w:szCs w:val="28"/>
        </w:rPr>
        <w:t xml:space="preserve"> </w:t>
      </w:r>
    </w:p>
    <w:p w14:paraId="7B31724A" w14:textId="04C81FAC" w:rsidR="00D713BC" w:rsidRPr="004008CD" w:rsidRDefault="0020496F" w:rsidP="004008CD">
      <w:pPr>
        <w:jc w:val="center"/>
        <w:rPr>
          <w:bCs/>
          <w:sz w:val="28"/>
          <w:szCs w:val="28"/>
        </w:rPr>
      </w:pPr>
      <w:r w:rsidRPr="004008CD">
        <w:rPr>
          <w:bCs/>
          <w:sz w:val="28"/>
          <w:szCs w:val="28"/>
        </w:rPr>
        <w:t>в номинаци</w:t>
      </w:r>
      <w:r w:rsidR="00A819F0" w:rsidRPr="004008CD">
        <w:rPr>
          <w:bCs/>
          <w:sz w:val="28"/>
          <w:szCs w:val="28"/>
        </w:rPr>
        <w:t>и</w:t>
      </w:r>
      <w:r w:rsidRPr="004008CD">
        <w:rPr>
          <w:bCs/>
          <w:sz w:val="28"/>
          <w:szCs w:val="28"/>
        </w:rPr>
        <w:t xml:space="preserve"> «Лучший волонтерский проект»</w:t>
      </w:r>
    </w:p>
    <w:p w14:paraId="0C73B52C" w14:textId="77777777" w:rsidR="00D25115" w:rsidRPr="004008CD" w:rsidRDefault="00D25115" w:rsidP="004008CD">
      <w:pPr>
        <w:jc w:val="center"/>
        <w:rPr>
          <w:sz w:val="28"/>
          <w:szCs w:val="28"/>
        </w:rPr>
      </w:pPr>
    </w:p>
    <w:p w14:paraId="32FA70AD" w14:textId="77777777" w:rsidR="00D713BC" w:rsidRPr="004008CD" w:rsidRDefault="00D713BC" w:rsidP="004008CD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 xml:space="preserve">Проекты оцениваются по пятибалльной системе – от 1 до 5 баллов по каждому критерию. </w:t>
      </w:r>
    </w:p>
    <w:p w14:paraId="4CC176FC" w14:textId="77777777" w:rsidR="00D713BC" w:rsidRPr="004008CD" w:rsidRDefault="00D713BC" w:rsidP="004008CD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 xml:space="preserve">Балл «1» </w:t>
      </w:r>
      <w:r w:rsidR="00B937DD" w:rsidRPr="004008CD">
        <w:rPr>
          <w:sz w:val="28"/>
          <w:szCs w:val="28"/>
        </w:rPr>
        <w:t xml:space="preserve">‒ </w:t>
      </w:r>
      <w:r w:rsidRPr="004008CD">
        <w:rPr>
          <w:sz w:val="28"/>
          <w:szCs w:val="28"/>
        </w:rPr>
        <w:t>самый низкий и свидетельствует о низком соответствии критериям</w:t>
      </w:r>
      <w:r w:rsidR="00B937DD" w:rsidRPr="004008CD">
        <w:rPr>
          <w:sz w:val="28"/>
          <w:szCs w:val="28"/>
        </w:rPr>
        <w:t xml:space="preserve">, </w:t>
      </w:r>
      <w:r w:rsidRPr="004008CD">
        <w:rPr>
          <w:sz w:val="28"/>
          <w:szCs w:val="28"/>
        </w:rPr>
        <w:t xml:space="preserve">«3» </w:t>
      </w:r>
      <w:r w:rsidR="00B937DD" w:rsidRPr="004008CD">
        <w:rPr>
          <w:sz w:val="28"/>
          <w:szCs w:val="28"/>
        </w:rPr>
        <w:t xml:space="preserve">‒ </w:t>
      </w:r>
      <w:r w:rsidRPr="004008CD">
        <w:rPr>
          <w:sz w:val="28"/>
          <w:szCs w:val="28"/>
        </w:rPr>
        <w:t xml:space="preserve">средний балл, «5» баллов – высокое соответствие. Промежуточные оценки «2» и «4» выставляются в том случае, если по указанному параметру заявку можно оценить выше чем «1», но меньше чем «3» и выше чем «3», но меньше чем «5» соответственно. </w:t>
      </w:r>
      <w:r w:rsidR="00E46850" w:rsidRPr="004008CD">
        <w:rPr>
          <w:sz w:val="28"/>
          <w:szCs w:val="28"/>
        </w:rPr>
        <w:t xml:space="preserve">Дробные </w:t>
      </w:r>
      <w:r w:rsidRPr="004008CD">
        <w:rPr>
          <w:sz w:val="28"/>
          <w:szCs w:val="28"/>
        </w:rPr>
        <w:t xml:space="preserve">оценки не выставляются. </w:t>
      </w:r>
    </w:p>
    <w:p w14:paraId="34FE8F18" w14:textId="77777777" w:rsidR="00D713BC" w:rsidRPr="004008CD" w:rsidRDefault="00D713BC" w:rsidP="004008CD">
      <w:pPr>
        <w:pStyle w:val="af5"/>
        <w:spacing w:before="0" w:beforeAutospacing="0" w:after="0" w:afterAutospacing="0"/>
        <w:ind w:firstLine="567"/>
        <w:jc w:val="both"/>
      </w:pPr>
    </w:p>
    <w:tbl>
      <w:tblPr>
        <w:tblStyle w:val="ac"/>
        <w:tblW w:w="99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92"/>
        <w:gridCol w:w="2610"/>
        <w:gridCol w:w="2581"/>
        <w:gridCol w:w="64"/>
        <w:gridCol w:w="78"/>
        <w:gridCol w:w="2693"/>
      </w:tblGrid>
      <w:tr w:rsidR="00E92BA6" w:rsidRPr="004008CD" w14:paraId="1AEF4DDA" w14:textId="77777777" w:rsidTr="00E92BA6">
        <w:tc>
          <w:tcPr>
            <w:tcW w:w="9918" w:type="dxa"/>
            <w:gridSpan w:val="6"/>
            <w:shd w:val="clear" w:color="auto" w:fill="FFFFFF" w:themeFill="background1"/>
          </w:tcPr>
          <w:p w14:paraId="24C454A0" w14:textId="77777777" w:rsidR="00E92BA6" w:rsidRPr="004008CD" w:rsidRDefault="00E92BA6" w:rsidP="004008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Критерий 1. Актуальность проблемы, на решение которой направлен проект </w:t>
            </w:r>
          </w:p>
        </w:tc>
      </w:tr>
      <w:tr w:rsidR="00E92BA6" w:rsidRPr="004008CD" w14:paraId="6481602C" w14:textId="77777777" w:rsidTr="00E92BA6">
        <w:tc>
          <w:tcPr>
            <w:tcW w:w="1892" w:type="dxa"/>
            <w:shd w:val="clear" w:color="auto" w:fill="FFFFFF" w:themeFill="background1"/>
          </w:tcPr>
          <w:p w14:paraId="698A61DC" w14:textId="77777777" w:rsidR="00E92BA6" w:rsidRPr="004008CD" w:rsidRDefault="00E92BA6" w:rsidP="004008CD">
            <w:pPr>
              <w:jc w:val="both"/>
            </w:pPr>
          </w:p>
        </w:tc>
        <w:tc>
          <w:tcPr>
            <w:tcW w:w="2610" w:type="dxa"/>
            <w:shd w:val="clear" w:color="auto" w:fill="FFFFFF" w:themeFill="background1"/>
          </w:tcPr>
          <w:p w14:paraId="7CD92191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1 балл</w:t>
            </w:r>
          </w:p>
        </w:tc>
        <w:tc>
          <w:tcPr>
            <w:tcW w:w="2645" w:type="dxa"/>
            <w:gridSpan w:val="2"/>
            <w:shd w:val="clear" w:color="auto" w:fill="FFFFFF" w:themeFill="background1"/>
          </w:tcPr>
          <w:p w14:paraId="30E9A00D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771" w:type="dxa"/>
            <w:gridSpan w:val="2"/>
            <w:shd w:val="clear" w:color="auto" w:fill="FFFFFF" w:themeFill="background1"/>
          </w:tcPr>
          <w:p w14:paraId="0DADED9D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5 баллов</w:t>
            </w:r>
          </w:p>
        </w:tc>
      </w:tr>
      <w:tr w:rsidR="00E92BA6" w:rsidRPr="004008CD" w14:paraId="3CB585A5" w14:textId="77777777" w:rsidTr="00E92BA6">
        <w:tc>
          <w:tcPr>
            <w:tcW w:w="1892" w:type="dxa"/>
            <w:shd w:val="clear" w:color="auto" w:fill="FFFFFF" w:themeFill="background1"/>
          </w:tcPr>
          <w:p w14:paraId="52536468" w14:textId="77777777" w:rsidR="00E92BA6" w:rsidRPr="004008CD" w:rsidRDefault="00E92BA6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 xml:space="preserve">Индикатор </w:t>
            </w:r>
          </w:p>
        </w:tc>
        <w:tc>
          <w:tcPr>
            <w:tcW w:w="2610" w:type="dxa"/>
            <w:shd w:val="clear" w:color="auto" w:fill="FFFFFF" w:themeFill="background1"/>
          </w:tcPr>
          <w:p w14:paraId="643FBD40" w14:textId="77777777" w:rsidR="00E92BA6" w:rsidRPr="004008CD" w:rsidRDefault="00E92BA6" w:rsidP="004008CD">
            <w:pPr>
              <w:jc w:val="both"/>
            </w:pPr>
            <w:r w:rsidRPr="004008CD">
              <w:t>Ситуация, с которой работает проект, не является проблемной (проблемная составляющая не выделена).</w:t>
            </w:r>
          </w:p>
          <w:p w14:paraId="7C4C276C" w14:textId="77777777" w:rsidR="00E92BA6" w:rsidRPr="004008CD" w:rsidRDefault="00E92BA6" w:rsidP="004008CD">
            <w:pPr>
              <w:jc w:val="both"/>
            </w:pPr>
            <w:proofErr w:type="spellStart"/>
            <w:r w:rsidRPr="004008CD">
              <w:t>Стейкхолдеры</w:t>
            </w:r>
            <w:proofErr w:type="spellEnd"/>
            <w:r w:rsidRPr="004008CD">
              <w:t xml:space="preserve"> проблемной ситуации не обнаружены.</w:t>
            </w:r>
          </w:p>
        </w:tc>
        <w:tc>
          <w:tcPr>
            <w:tcW w:w="2645" w:type="dxa"/>
            <w:gridSpan w:val="2"/>
            <w:shd w:val="clear" w:color="auto" w:fill="FFFFFF" w:themeFill="background1"/>
          </w:tcPr>
          <w:p w14:paraId="10915F03" w14:textId="77777777" w:rsidR="00E92BA6" w:rsidRPr="004008CD" w:rsidRDefault="00E92BA6" w:rsidP="004008CD">
            <w:r w:rsidRPr="004008CD">
              <w:t xml:space="preserve">Проблема сформулирована, заинтересованные стороны проблемы указаны. Но авторы недостаточно четко ее описали, общими словами, без конкретики и количественных показателей. </w:t>
            </w:r>
          </w:p>
          <w:p w14:paraId="33F6A479" w14:textId="77777777" w:rsidR="00E92BA6" w:rsidRPr="004008CD" w:rsidRDefault="00E92BA6" w:rsidP="004008CD">
            <w:pPr>
              <w:jc w:val="both"/>
            </w:pPr>
            <w:r w:rsidRPr="004008CD">
              <w:t xml:space="preserve">Проблема существует, но ее актуальность и острота для </w:t>
            </w:r>
            <w:proofErr w:type="spellStart"/>
            <w:r w:rsidRPr="004008CD">
              <w:t>стейкхолдеров</w:t>
            </w:r>
            <w:proofErr w:type="spellEnd"/>
            <w:r w:rsidRPr="004008CD">
              <w:t xml:space="preserve"> преувеличена авторами проекта.</w:t>
            </w:r>
          </w:p>
        </w:tc>
        <w:tc>
          <w:tcPr>
            <w:tcW w:w="2771" w:type="dxa"/>
            <w:gridSpan w:val="2"/>
            <w:shd w:val="clear" w:color="auto" w:fill="FFFFFF" w:themeFill="background1"/>
          </w:tcPr>
          <w:p w14:paraId="18107A25" w14:textId="77777777" w:rsidR="00E92BA6" w:rsidRPr="004008CD" w:rsidRDefault="00E92BA6" w:rsidP="004008CD">
            <w:r w:rsidRPr="004008CD">
              <w:t xml:space="preserve">Актуальность и обоснованность проблемы для заинтересованных сторон сформулировано четко и аргументировано. </w:t>
            </w:r>
          </w:p>
          <w:p w14:paraId="4B2A9C28" w14:textId="77777777" w:rsidR="00E92BA6" w:rsidRPr="004008CD" w:rsidRDefault="00E92BA6" w:rsidP="004008CD">
            <w:pPr>
              <w:jc w:val="both"/>
            </w:pPr>
            <w:r w:rsidRPr="004008CD">
              <w:t>Представлены факты, статистика, качественные показатели, мнения экспертов и заинтересованных сторон.</w:t>
            </w:r>
          </w:p>
        </w:tc>
      </w:tr>
      <w:tr w:rsidR="00E92BA6" w:rsidRPr="004008CD" w14:paraId="73A1A69A" w14:textId="77777777" w:rsidTr="00E92BA6">
        <w:tc>
          <w:tcPr>
            <w:tcW w:w="9918" w:type="dxa"/>
            <w:gridSpan w:val="6"/>
            <w:shd w:val="clear" w:color="auto" w:fill="FFFFFF" w:themeFill="background1"/>
          </w:tcPr>
          <w:p w14:paraId="1AD4DFFD" w14:textId="77777777" w:rsidR="00E92BA6" w:rsidRPr="004008CD" w:rsidRDefault="00E92BA6" w:rsidP="004008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Критерий 2. Соответствие цели проекта приоритетам деятельности Госкорпорации «Росатом» и ее организаций </w:t>
            </w:r>
          </w:p>
        </w:tc>
      </w:tr>
      <w:tr w:rsidR="00E92BA6" w:rsidRPr="004008CD" w14:paraId="3E842618" w14:textId="77777777" w:rsidTr="00E92BA6">
        <w:tc>
          <w:tcPr>
            <w:tcW w:w="1892" w:type="dxa"/>
            <w:shd w:val="clear" w:color="auto" w:fill="FFFFFF" w:themeFill="background1"/>
          </w:tcPr>
          <w:p w14:paraId="1B815CE8" w14:textId="77777777" w:rsidR="00E92BA6" w:rsidRPr="004008CD" w:rsidRDefault="00E92BA6" w:rsidP="004008CD">
            <w:pPr>
              <w:jc w:val="both"/>
            </w:pPr>
          </w:p>
        </w:tc>
        <w:tc>
          <w:tcPr>
            <w:tcW w:w="2610" w:type="dxa"/>
            <w:shd w:val="clear" w:color="auto" w:fill="FFFFFF" w:themeFill="background1"/>
          </w:tcPr>
          <w:p w14:paraId="4CD5E69B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1 балл</w:t>
            </w:r>
          </w:p>
        </w:tc>
        <w:tc>
          <w:tcPr>
            <w:tcW w:w="2645" w:type="dxa"/>
            <w:gridSpan w:val="2"/>
            <w:shd w:val="clear" w:color="auto" w:fill="FFFFFF" w:themeFill="background1"/>
          </w:tcPr>
          <w:p w14:paraId="44FC963C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771" w:type="dxa"/>
            <w:gridSpan w:val="2"/>
            <w:shd w:val="clear" w:color="auto" w:fill="FFFFFF" w:themeFill="background1"/>
          </w:tcPr>
          <w:p w14:paraId="291C520B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5 баллов</w:t>
            </w:r>
          </w:p>
        </w:tc>
      </w:tr>
      <w:tr w:rsidR="00E92BA6" w:rsidRPr="004008CD" w14:paraId="51401478" w14:textId="77777777" w:rsidTr="00E92BA6">
        <w:tc>
          <w:tcPr>
            <w:tcW w:w="1892" w:type="dxa"/>
            <w:shd w:val="clear" w:color="auto" w:fill="FFFFFF" w:themeFill="background1"/>
          </w:tcPr>
          <w:p w14:paraId="6EB6461A" w14:textId="77777777" w:rsidR="00E92BA6" w:rsidRPr="004008CD" w:rsidRDefault="00E92BA6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Индикатор</w:t>
            </w:r>
          </w:p>
        </w:tc>
        <w:tc>
          <w:tcPr>
            <w:tcW w:w="2610" w:type="dxa"/>
            <w:shd w:val="clear" w:color="auto" w:fill="FFFFFF" w:themeFill="background1"/>
          </w:tcPr>
          <w:p w14:paraId="61AC360D" w14:textId="77777777" w:rsidR="00E92BA6" w:rsidRPr="004008CD" w:rsidRDefault="00E92BA6" w:rsidP="004008CD">
            <w:pPr>
              <w:jc w:val="both"/>
            </w:pPr>
            <w:r w:rsidRPr="004008CD">
              <w:t xml:space="preserve">Проект реализуется вне контекста деятельности Госкорпорации «Росатом» и ее организаций. </w:t>
            </w:r>
          </w:p>
        </w:tc>
        <w:tc>
          <w:tcPr>
            <w:tcW w:w="2645" w:type="dxa"/>
            <w:gridSpan w:val="2"/>
            <w:shd w:val="clear" w:color="auto" w:fill="FFFFFF" w:themeFill="background1"/>
          </w:tcPr>
          <w:p w14:paraId="26A26C10" w14:textId="77777777" w:rsidR="00E92BA6" w:rsidRPr="004008CD" w:rsidRDefault="00E92BA6" w:rsidP="004008CD">
            <w:pPr>
              <w:jc w:val="both"/>
            </w:pPr>
            <w:r w:rsidRPr="004008CD">
              <w:t>Проект частично ориентирован на приоритеты деятельности Госкорпорации «Росатом» и ее организаций. Декларируется учет приоритетов, однако проследить в инструментах и результатах проекта это не представляется возможным.</w:t>
            </w:r>
          </w:p>
          <w:p w14:paraId="40186566" w14:textId="77777777" w:rsidR="00E92BA6" w:rsidRPr="004008CD" w:rsidRDefault="00E92BA6" w:rsidP="004008CD">
            <w:pPr>
              <w:jc w:val="both"/>
              <w:rPr>
                <w:iCs/>
              </w:rPr>
            </w:pPr>
          </w:p>
        </w:tc>
        <w:tc>
          <w:tcPr>
            <w:tcW w:w="2771" w:type="dxa"/>
            <w:gridSpan w:val="2"/>
            <w:shd w:val="clear" w:color="auto" w:fill="FFFFFF" w:themeFill="background1"/>
          </w:tcPr>
          <w:p w14:paraId="02F6CDC1" w14:textId="77777777" w:rsidR="00E92BA6" w:rsidRPr="004008CD" w:rsidRDefault="00E92BA6" w:rsidP="004008CD">
            <w:pPr>
              <w:jc w:val="both"/>
            </w:pPr>
            <w:r w:rsidRPr="004008CD">
              <w:lastRenderedPageBreak/>
              <w:t xml:space="preserve">Проект ориентирован на реализацию одного или нескольких стратегических приоритетов Госкорпорации «Росатом», способствует продвижению бизнес-интересов или конкретных продуктов\услуг. Выбор инструментов проекта, а также целевых показателей проекта </w:t>
            </w:r>
            <w:r w:rsidRPr="004008CD">
              <w:lastRenderedPageBreak/>
              <w:t>напрямую связан с реализацией этих приоритетов.</w:t>
            </w:r>
          </w:p>
        </w:tc>
      </w:tr>
      <w:tr w:rsidR="00E92BA6" w:rsidRPr="004008CD" w14:paraId="0DD7AD74" w14:textId="77777777" w:rsidTr="00E92BA6">
        <w:tc>
          <w:tcPr>
            <w:tcW w:w="9918" w:type="dxa"/>
            <w:gridSpan w:val="6"/>
            <w:shd w:val="clear" w:color="auto" w:fill="FFFFFF" w:themeFill="background1"/>
          </w:tcPr>
          <w:p w14:paraId="225E11A5" w14:textId="77777777" w:rsidR="00E92BA6" w:rsidRPr="004008CD" w:rsidRDefault="00E92BA6" w:rsidP="004008CD">
            <w:pPr>
              <w:jc w:val="both"/>
              <w:rPr>
                <w:bCs/>
              </w:rPr>
            </w:pPr>
            <w:r w:rsidRPr="004008CD">
              <w:rPr>
                <w:bCs/>
              </w:rPr>
              <w:lastRenderedPageBreak/>
              <w:t xml:space="preserve">Критерий 3. Результативность проекта </w:t>
            </w:r>
          </w:p>
        </w:tc>
      </w:tr>
      <w:tr w:rsidR="00E92BA6" w:rsidRPr="004008CD" w14:paraId="788CE04C" w14:textId="77777777" w:rsidTr="00E92BA6">
        <w:tc>
          <w:tcPr>
            <w:tcW w:w="1892" w:type="dxa"/>
            <w:shd w:val="clear" w:color="auto" w:fill="FFFFFF" w:themeFill="background1"/>
          </w:tcPr>
          <w:p w14:paraId="2625EBB2" w14:textId="77777777" w:rsidR="00E92BA6" w:rsidRPr="004008CD" w:rsidRDefault="00E92BA6" w:rsidP="004008CD">
            <w:pPr>
              <w:jc w:val="both"/>
            </w:pPr>
          </w:p>
        </w:tc>
        <w:tc>
          <w:tcPr>
            <w:tcW w:w="2610" w:type="dxa"/>
            <w:shd w:val="clear" w:color="auto" w:fill="FFFFFF" w:themeFill="background1"/>
          </w:tcPr>
          <w:p w14:paraId="17CFDA1E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1 балл</w:t>
            </w:r>
          </w:p>
        </w:tc>
        <w:tc>
          <w:tcPr>
            <w:tcW w:w="2645" w:type="dxa"/>
            <w:gridSpan w:val="2"/>
            <w:shd w:val="clear" w:color="auto" w:fill="FFFFFF" w:themeFill="background1"/>
          </w:tcPr>
          <w:p w14:paraId="1BEF6B32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771" w:type="dxa"/>
            <w:gridSpan w:val="2"/>
            <w:shd w:val="clear" w:color="auto" w:fill="FFFFFF" w:themeFill="background1"/>
          </w:tcPr>
          <w:p w14:paraId="4AF01CC7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5 баллов</w:t>
            </w:r>
          </w:p>
        </w:tc>
      </w:tr>
      <w:tr w:rsidR="00E92BA6" w:rsidRPr="004008CD" w14:paraId="754349B7" w14:textId="77777777" w:rsidTr="00E92BA6">
        <w:tc>
          <w:tcPr>
            <w:tcW w:w="1892" w:type="dxa"/>
            <w:shd w:val="clear" w:color="auto" w:fill="FFFFFF" w:themeFill="background1"/>
          </w:tcPr>
          <w:p w14:paraId="4F85B3ED" w14:textId="77777777" w:rsidR="00E92BA6" w:rsidRPr="004008CD" w:rsidRDefault="00E92BA6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Индикатор</w:t>
            </w:r>
          </w:p>
        </w:tc>
        <w:tc>
          <w:tcPr>
            <w:tcW w:w="2610" w:type="dxa"/>
            <w:shd w:val="clear" w:color="auto" w:fill="FFFFFF" w:themeFill="background1"/>
          </w:tcPr>
          <w:p w14:paraId="57546FBA" w14:textId="77777777" w:rsidR="00E92BA6" w:rsidRPr="004008CD" w:rsidRDefault="00E92BA6" w:rsidP="004008CD">
            <w:pPr>
              <w:jc w:val="both"/>
            </w:pPr>
            <w:r w:rsidRPr="004008CD">
              <w:t xml:space="preserve">Результаты зафиксированы абстрактно, без конкретных количественных индикаторов и каких-либо объективных подтверждений. </w:t>
            </w:r>
          </w:p>
          <w:p w14:paraId="5D4F0A3C" w14:textId="77777777" w:rsidR="00E92BA6" w:rsidRPr="004008CD" w:rsidRDefault="00E92BA6" w:rsidP="004008CD">
            <w:pPr>
              <w:jc w:val="both"/>
            </w:pPr>
            <w:r w:rsidRPr="004008CD">
              <w:t>Полученные результаты не приводят к снятию заявленной проблемы и не соответствуют заявленной цели.</w:t>
            </w:r>
          </w:p>
        </w:tc>
        <w:tc>
          <w:tcPr>
            <w:tcW w:w="2645" w:type="dxa"/>
            <w:gridSpan w:val="2"/>
            <w:shd w:val="clear" w:color="auto" w:fill="FFFFFF" w:themeFill="background1"/>
          </w:tcPr>
          <w:p w14:paraId="3C488D91" w14:textId="77777777" w:rsidR="00E92BA6" w:rsidRPr="004008CD" w:rsidRDefault="00E92BA6" w:rsidP="004008CD">
            <w:pPr>
              <w:jc w:val="both"/>
            </w:pPr>
            <w:r w:rsidRPr="004008CD">
              <w:t xml:space="preserve">Полученные результаты в целом соответствуют заявленным целям. Имеют только качественное описание. Полученные результаты подтверждены только одним способом. </w:t>
            </w:r>
          </w:p>
        </w:tc>
        <w:tc>
          <w:tcPr>
            <w:tcW w:w="2771" w:type="dxa"/>
            <w:gridSpan w:val="2"/>
            <w:shd w:val="clear" w:color="auto" w:fill="FFFFFF" w:themeFill="background1"/>
          </w:tcPr>
          <w:p w14:paraId="466BD17C" w14:textId="77777777" w:rsidR="00E92BA6" w:rsidRPr="004008CD" w:rsidRDefault="00E92BA6" w:rsidP="004008CD">
            <w:pPr>
              <w:jc w:val="both"/>
            </w:pPr>
            <w:r w:rsidRPr="004008CD">
              <w:t xml:space="preserve">Полученные результаты имеют качественное и количественное выражение. </w:t>
            </w:r>
          </w:p>
          <w:p w14:paraId="31506BC6" w14:textId="77777777" w:rsidR="00E92BA6" w:rsidRPr="004008CD" w:rsidRDefault="00E92BA6" w:rsidP="004008CD">
            <w:pPr>
              <w:jc w:val="both"/>
            </w:pPr>
            <w:r w:rsidRPr="004008CD">
              <w:t>Эффект от полученных результатов подтвержден разными способами (опросы заинтересованных сторон, рекомендательные письма, отзывы в социальных сетях, публикации в СМИ и другие способы объективной фиксации). Полностью соответствуют заявленным целям и снимают указанную проблему.</w:t>
            </w:r>
          </w:p>
        </w:tc>
      </w:tr>
      <w:tr w:rsidR="00E92BA6" w:rsidRPr="004008CD" w14:paraId="2FD3CA19" w14:textId="77777777" w:rsidTr="00E92BA6">
        <w:tc>
          <w:tcPr>
            <w:tcW w:w="9918" w:type="dxa"/>
            <w:gridSpan w:val="6"/>
            <w:shd w:val="clear" w:color="auto" w:fill="FFFFFF" w:themeFill="background1"/>
          </w:tcPr>
          <w:p w14:paraId="316FF9ED" w14:textId="77777777" w:rsidR="00E92BA6" w:rsidRPr="004008CD" w:rsidRDefault="00E92BA6" w:rsidP="004008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Критерий 4. Степень вовлечения в выбор, разработку и реализацию проекта различных заинтересованных сторон, в том числе представителей общественности, местных сообществ и НКО (некоммерческие организации) </w:t>
            </w:r>
          </w:p>
        </w:tc>
      </w:tr>
      <w:tr w:rsidR="00E92BA6" w:rsidRPr="004008CD" w14:paraId="11A22721" w14:textId="77777777" w:rsidTr="00E92BA6">
        <w:tc>
          <w:tcPr>
            <w:tcW w:w="1892" w:type="dxa"/>
            <w:shd w:val="clear" w:color="auto" w:fill="FFFFFF" w:themeFill="background1"/>
          </w:tcPr>
          <w:p w14:paraId="6AFCE21E" w14:textId="77777777" w:rsidR="00E92BA6" w:rsidRPr="004008CD" w:rsidRDefault="00E92BA6" w:rsidP="004008CD">
            <w:pPr>
              <w:jc w:val="both"/>
            </w:pPr>
          </w:p>
        </w:tc>
        <w:tc>
          <w:tcPr>
            <w:tcW w:w="2610" w:type="dxa"/>
            <w:shd w:val="clear" w:color="auto" w:fill="FFFFFF" w:themeFill="background1"/>
          </w:tcPr>
          <w:p w14:paraId="027B8C38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1 балл</w:t>
            </w:r>
          </w:p>
        </w:tc>
        <w:tc>
          <w:tcPr>
            <w:tcW w:w="2645" w:type="dxa"/>
            <w:gridSpan w:val="2"/>
            <w:shd w:val="clear" w:color="auto" w:fill="FFFFFF" w:themeFill="background1"/>
          </w:tcPr>
          <w:p w14:paraId="58BEE26F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771" w:type="dxa"/>
            <w:gridSpan w:val="2"/>
            <w:shd w:val="clear" w:color="auto" w:fill="FFFFFF" w:themeFill="background1"/>
          </w:tcPr>
          <w:p w14:paraId="2E01AEF8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5 баллов</w:t>
            </w:r>
          </w:p>
        </w:tc>
      </w:tr>
      <w:tr w:rsidR="00E92BA6" w:rsidRPr="004008CD" w14:paraId="138F79D2" w14:textId="77777777" w:rsidTr="00E92BA6">
        <w:tc>
          <w:tcPr>
            <w:tcW w:w="1892" w:type="dxa"/>
            <w:shd w:val="clear" w:color="auto" w:fill="FFFFFF" w:themeFill="background1"/>
          </w:tcPr>
          <w:p w14:paraId="14C3D7F6" w14:textId="77777777" w:rsidR="00E92BA6" w:rsidRPr="004008CD" w:rsidRDefault="00E92BA6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Индикатор</w:t>
            </w:r>
          </w:p>
        </w:tc>
        <w:tc>
          <w:tcPr>
            <w:tcW w:w="2610" w:type="dxa"/>
            <w:shd w:val="clear" w:color="auto" w:fill="FFFFFF" w:themeFill="background1"/>
          </w:tcPr>
          <w:p w14:paraId="3840A9F8" w14:textId="77777777" w:rsidR="00E92BA6" w:rsidRPr="004008CD" w:rsidRDefault="00E92BA6" w:rsidP="004008CD">
            <w:pPr>
              <w:jc w:val="both"/>
            </w:pPr>
            <w:r w:rsidRPr="004008CD">
              <w:t>Во взаимодействие были включены представители только одной заинтересованной стороны, выбор и реализация проекта происходило без проведения предварительной исследовательской работы</w:t>
            </w:r>
          </w:p>
        </w:tc>
        <w:tc>
          <w:tcPr>
            <w:tcW w:w="2645" w:type="dxa"/>
            <w:gridSpan w:val="2"/>
            <w:shd w:val="clear" w:color="auto" w:fill="FFFFFF" w:themeFill="background1"/>
          </w:tcPr>
          <w:p w14:paraId="23C57260" w14:textId="77777777" w:rsidR="00E92BA6" w:rsidRPr="004008CD" w:rsidRDefault="00E92BA6" w:rsidP="004008CD">
            <w:pPr>
              <w:jc w:val="both"/>
            </w:pPr>
            <w:r w:rsidRPr="004008CD">
              <w:t xml:space="preserve">Проводилось кабинетное исследование, отдельные интервью и фокус группы с различными </w:t>
            </w:r>
            <w:proofErr w:type="spellStart"/>
            <w:r w:rsidRPr="004008CD">
              <w:t>стейкхолдерами</w:t>
            </w:r>
            <w:proofErr w:type="spellEnd"/>
            <w:r w:rsidRPr="004008CD">
              <w:t xml:space="preserve">, однако выбора не является репрезентативной в полной мере </w:t>
            </w:r>
          </w:p>
          <w:p w14:paraId="68C19A33" w14:textId="77777777" w:rsidR="00E92BA6" w:rsidRPr="004008CD" w:rsidRDefault="00E92BA6" w:rsidP="004008CD">
            <w:pPr>
              <w:jc w:val="both"/>
            </w:pPr>
          </w:p>
        </w:tc>
        <w:tc>
          <w:tcPr>
            <w:tcW w:w="2771" w:type="dxa"/>
            <w:gridSpan w:val="2"/>
            <w:shd w:val="clear" w:color="auto" w:fill="FFFFFF" w:themeFill="background1"/>
          </w:tcPr>
          <w:p w14:paraId="664581BF" w14:textId="77777777" w:rsidR="00E92BA6" w:rsidRPr="004008CD" w:rsidRDefault="00E92BA6" w:rsidP="004008CD">
            <w:pPr>
              <w:jc w:val="both"/>
            </w:pPr>
            <w:r w:rsidRPr="004008CD">
              <w:t xml:space="preserve"> Проведено комплексное исследование интересов разных </w:t>
            </w:r>
            <w:proofErr w:type="spellStart"/>
            <w:r w:rsidRPr="004008CD">
              <w:t>стейкхолдеров</w:t>
            </w:r>
            <w:proofErr w:type="spellEnd"/>
            <w:r w:rsidRPr="004008CD">
              <w:t>, изучены лучшие практики. Представители заинтересованных нескольких заинтересованных сторон проекта были вовлечены в разработку замысла проекта и/или учувствовали в мониторинге (оценке) его реализации. Имеются фактические подтверждения этого.</w:t>
            </w:r>
          </w:p>
        </w:tc>
      </w:tr>
      <w:tr w:rsidR="00E92BA6" w:rsidRPr="004008CD" w14:paraId="17F48C7B" w14:textId="77777777" w:rsidTr="00E92BA6">
        <w:tc>
          <w:tcPr>
            <w:tcW w:w="9918" w:type="dxa"/>
            <w:gridSpan w:val="6"/>
            <w:shd w:val="clear" w:color="auto" w:fill="FFFFFF" w:themeFill="background1"/>
          </w:tcPr>
          <w:p w14:paraId="02412351" w14:textId="77777777" w:rsidR="00E92BA6" w:rsidRPr="004008CD" w:rsidRDefault="00E92BA6" w:rsidP="004008CD">
            <w:pPr>
              <w:jc w:val="both"/>
              <w:rPr>
                <w:bCs/>
              </w:rPr>
            </w:pPr>
            <w:r w:rsidRPr="004008CD">
              <w:rPr>
                <w:bCs/>
              </w:rPr>
              <w:t>Критерий 5. Общественное признание проекта (призы и победы в других конкурсах, рейтингах, распространение информации о проекте в социальных сетях)</w:t>
            </w:r>
            <w:r w:rsidRPr="004008CD">
              <w:t xml:space="preserve"> </w:t>
            </w:r>
          </w:p>
        </w:tc>
      </w:tr>
      <w:tr w:rsidR="00E92BA6" w:rsidRPr="004008CD" w14:paraId="51E82EF6" w14:textId="77777777" w:rsidTr="00E92BA6">
        <w:tc>
          <w:tcPr>
            <w:tcW w:w="1892" w:type="dxa"/>
            <w:shd w:val="clear" w:color="auto" w:fill="FFFFFF" w:themeFill="background1"/>
          </w:tcPr>
          <w:p w14:paraId="1BBE0B0D" w14:textId="77777777" w:rsidR="00E92BA6" w:rsidRPr="004008CD" w:rsidRDefault="00E92BA6" w:rsidP="004008CD">
            <w:pPr>
              <w:jc w:val="both"/>
            </w:pPr>
          </w:p>
        </w:tc>
        <w:tc>
          <w:tcPr>
            <w:tcW w:w="2610" w:type="dxa"/>
            <w:shd w:val="clear" w:color="auto" w:fill="FFFFFF" w:themeFill="background1"/>
          </w:tcPr>
          <w:p w14:paraId="64BABD53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1 балл</w:t>
            </w:r>
          </w:p>
        </w:tc>
        <w:tc>
          <w:tcPr>
            <w:tcW w:w="2645" w:type="dxa"/>
            <w:gridSpan w:val="2"/>
            <w:shd w:val="clear" w:color="auto" w:fill="FFFFFF" w:themeFill="background1"/>
          </w:tcPr>
          <w:p w14:paraId="6AFDFD8E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771" w:type="dxa"/>
            <w:gridSpan w:val="2"/>
            <w:shd w:val="clear" w:color="auto" w:fill="FFFFFF" w:themeFill="background1"/>
          </w:tcPr>
          <w:p w14:paraId="2CF519B6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5 баллов</w:t>
            </w:r>
          </w:p>
        </w:tc>
      </w:tr>
      <w:tr w:rsidR="00E92BA6" w:rsidRPr="004008CD" w14:paraId="6B37606A" w14:textId="77777777" w:rsidTr="00E92BA6">
        <w:tc>
          <w:tcPr>
            <w:tcW w:w="1892" w:type="dxa"/>
            <w:shd w:val="clear" w:color="auto" w:fill="FFFFFF" w:themeFill="background1"/>
          </w:tcPr>
          <w:p w14:paraId="535E7705" w14:textId="77777777" w:rsidR="00E92BA6" w:rsidRPr="004008CD" w:rsidRDefault="00E92BA6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Индикатор</w:t>
            </w:r>
          </w:p>
        </w:tc>
        <w:tc>
          <w:tcPr>
            <w:tcW w:w="2610" w:type="dxa"/>
            <w:shd w:val="clear" w:color="auto" w:fill="FFFFFF" w:themeFill="background1"/>
          </w:tcPr>
          <w:p w14:paraId="6A08EAFB" w14:textId="77777777" w:rsidR="00E92BA6" w:rsidRPr="004008CD" w:rsidRDefault="00E92BA6" w:rsidP="004008CD">
            <w:pPr>
              <w:jc w:val="both"/>
            </w:pPr>
            <w:r w:rsidRPr="004008CD">
              <w:t xml:space="preserve">Нет подтверждений факта подачи заявок на </w:t>
            </w:r>
            <w:r w:rsidRPr="004008CD">
              <w:lastRenderedPageBreak/>
              <w:t>участие проекта в других конкурсах и рейтингах</w:t>
            </w:r>
          </w:p>
        </w:tc>
        <w:tc>
          <w:tcPr>
            <w:tcW w:w="2645" w:type="dxa"/>
            <w:gridSpan w:val="2"/>
            <w:shd w:val="clear" w:color="auto" w:fill="FFFFFF" w:themeFill="background1"/>
          </w:tcPr>
          <w:p w14:paraId="732B9C29" w14:textId="77777777" w:rsidR="00E92BA6" w:rsidRPr="004008CD" w:rsidRDefault="00E92BA6" w:rsidP="004008CD">
            <w:pPr>
              <w:jc w:val="both"/>
            </w:pPr>
            <w:r w:rsidRPr="004008CD">
              <w:lastRenderedPageBreak/>
              <w:t xml:space="preserve">Есть подтвержденные факты подачи заявок на </w:t>
            </w:r>
            <w:r w:rsidRPr="004008CD">
              <w:lastRenderedPageBreak/>
              <w:t>участие проекта в других конкурсах и рейтингах.</w:t>
            </w:r>
          </w:p>
          <w:p w14:paraId="6B12D032" w14:textId="77777777" w:rsidR="00E92BA6" w:rsidRPr="004008CD" w:rsidRDefault="00E92BA6" w:rsidP="004008CD">
            <w:pPr>
              <w:jc w:val="both"/>
            </w:pPr>
            <w:r w:rsidRPr="004008CD">
              <w:t>Попадание проекта в шорт-лист (если таковое предусмотрено конкурсом).</w:t>
            </w:r>
          </w:p>
          <w:p w14:paraId="4BC9FF61" w14:textId="77777777" w:rsidR="00E92BA6" w:rsidRPr="004008CD" w:rsidRDefault="00E92BA6" w:rsidP="004008CD">
            <w:pPr>
              <w:jc w:val="both"/>
            </w:pPr>
            <w:r w:rsidRPr="004008CD">
              <w:t>Информация о проекте представлена в более чем 2 социальных сетях.</w:t>
            </w:r>
          </w:p>
        </w:tc>
        <w:tc>
          <w:tcPr>
            <w:tcW w:w="2771" w:type="dxa"/>
            <w:gridSpan w:val="2"/>
            <w:shd w:val="clear" w:color="auto" w:fill="FFFFFF" w:themeFill="background1"/>
          </w:tcPr>
          <w:p w14:paraId="1F5717C3" w14:textId="77777777" w:rsidR="00E92BA6" w:rsidRPr="004008CD" w:rsidRDefault="00E92BA6" w:rsidP="004008CD">
            <w:pPr>
              <w:jc w:val="both"/>
            </w:pPr>
            <w:r w:rsidRPr="004008CD">
              <w:lastRenderedPageBreak/>
              <w:t xml:space="preserve">Проект занял призовое (1-3) место в другом </w:t>
            </w:r>
            <w:r w:rsidRPr="004008CD">
              <w:lastRenderedPageBreak/>
              <w:t xml:space="preserve">конкурсе или лидерские позиции в рейтинге. Проект вызвал оживленную дискуссию в социальных сетях, имелись факты многократных </w:t>
            </w:r>
            <w:proofErr w:type="spellStart"/>
            <w:r w:rsidRPr="004008CD">
              <w:t>репостов</w:t>
            </w:r>
            <w:proofErr w:type="spellEnd"/>
            <w:r w:rsidRPr="004008CD">
              <w:t xml:space="preserve"> (дублирование в разных источниках) информации о проекте, имеются факты независимых публикаций и сообщений о реализации проекта в социальных сетях (не менее двух).</w:t>
            </w:r>
          </w:p>
        </w:tc>
      </w:tr>
      <w:tr w:rsidR="00E92BA6" w:rsidRPr="004008CD" w14:paraId="029BBBFC" w14:textId="77777777" w:rsidTr="00E92BA6">
        <w:tc>
          <w:tcPr>
            <w:tcW w:w="9918" w:type="dxa"/>
            <w:gridSpan w:val="6"/>
            <w:shd w:val="clear" w:color="auto" w:fill="FFFFFF" w:themeFill="background1"/>
          </w:tcPr>
          <w:p w14:paraId="6C75E9EB" w14:textId="225774BD" w:rsidR="00E92BA6" w:rsidRPr="004008CD" w:rsidRDefault="00E92BA6" w:rsidP="004008CD">
            <w:pPr>
              <w:jc w:val="both"/>
            </w:pPr>
            <w:r w:rsidRPr="004008CD">
              <w:lastRenderedPageBreak/>
              <w:t xml:space="preserve">Критерий 6. Направленность на достижение существенных изменений в той или иной социальной сфере не только в краткосрочном периоде, но и в среднесрочном и долгосрочном. </w:t>
            </w:r>
          </w:p>
        </w:tc>
      </w:tr>
      <w:tr w:rsidR="00E92BA6" w:rsidRPr="004008CD" w14:paraId="353A803B" w14:textId="77777777" w:rsidTr="00E92BA6">
        <w:tc>
          <w:tcPr>
            <w:tcW w:w="1892" w:type="dxa"/>
            <w:shd w:val="clear" w:color="auto" w:fill="FFFFFF" w:themeFill="background1"/>
          </w:tcPr>
          <w:p w14:paraId="2B875D55" w14:textId="77777777" w:rsidR="00E92BA6" w:rsidRPr="004008CD" w:rsidRDefault="00E92BA6" w:rsidP="004008CD">
            <w:pPr>
              <w:jc w:val="both"/>
            </w:pPr>
          </w:p>
        </w:tc>
        <w:tc>
          <w:tcPr>
            <w:tcW w:w="2610" w:type="dxa"/>
            <w:shd w:val="clear" w:color="auto" w:fill="FFFFFF" w:themeFill="background1"/>
          </w:tcPr>
          <w:p w14:paraId="031454DC" w14:textId="77777777" w:rsidR="00E92BA6" w:rsidRPr="004008CD" w:rsidRDefault="00E92BA6" w:rsidP="004008CD">
            <w:pPr>
              <w:jc w:val="both"/>
            </w:pPr>
            <w:r w:rsidRPr="004008CD">
              <w:t>1 балл</w:t>
            </w:r>
          </w:p>
        </w:tc>
        <w:tc>
          <w:tcPr>
            <w:tcW w:w="2581" w:type="dxa"/>
            <w:shd w:val="clear" w:color="auto" w:fill="FFFFFF" w:themeFill="background1"/>
          </w:tcPr>
          <w:p w14:paraId="3E083145" w14:textId="77777777" w:rsidR="00E92BA6" w:rsidRPr="004008CD" w:rsidRDefault="00E92BA6" w:rsidP="004008CD">
            <w:pPr>
              <w:jc w:val="both"/>
            </w:pPr>
            <w:r w:rsidRPr="004008CD">
              <w:t>3 балла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5B570A7F" w14:textId="77777777" w:rsidR="00E92BA6" w:rsidRPr="004008CD" w:rsidRDefault="00E92BA6" w:rsidP="004008CD">
            <w:pPr>
              <w:jc w:val="both"/>
            </w:pPr>
            <w:r w:rsidRPr="004008CD">
              <w:t>5 баллов</w:t>
            </w:r>
          </w:p>
        </w:tc>
      </w:tr>
      <w:tr w:rsidR="00E92BA6" w:rsidRPr="004008CD" w14:paraId="2766AA34" w14:textId="77777777" w:rsidTr="00E92BA6">
        <w:tc>
          <w:tcPr>
            <w:tcW w:w="1892" w:type="dxa"/>
            <w:shd w:val="clear" w:color="auto" w:fill="FFFFFF" w:themeFill="background1"/>
          </w:tcPr>
          <w:p w14:paraId="205625F6" w14:textId="77777777" w:rsidR="00E92BA6" w:rsidRPr="004008CD" w:rsidRDefault="00E92BA6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Индикатор</w:t>
            </w:r>
          </w:p>
        </w:tc>
        <w:tc>
          <w:tcPr>
            <w:tcW w:w="2610" w:type="dxa"/>
            <w:shd w:val="clear" w:color="auto" w:fill="FFFFFF" w:themeFill="background1"/>
          </w:tcPr>
          <w:p w14:paraId="23FB0FA2" w14:textId="77777777" w:rsidR="00E92BA6" w:rsidRPr="004008CD" w:rsidRDefault="00E92BA6" w:rsidP="004008CD">
            <w:pPr>
              <w:jc w:val="both"/>
            </w:pPr>
            <w:r w:rsidRPr="004008CD">
              <w:t xml:space="preserve">Проект эффективен только в краткосрочной перспективе и не способствует стабилизации того или иного социального вопроса на длительное время </w:t>
            </w:r>
          </w:p>
        </w:tc>
        <w:tc>
          <w:tcPr>
            <w:tcW w:w="2645" w:type="dxa"/>
            <w:gridSpan w:val="2"/>
            <w:shd w:val="clear" w:color="auto" w:fill="FFFFFF" w:themeFill="background1"/>
          </w:tcPr>
          <w:p w14:paraId="71937558" w14:textId="77777777" w:rsidR="00E92BA6" w:rsidRPr="004008CD" w:rsidRDefault="00E92BA6" w:rsidP="004008CD">
            <w:pPr>
              <w:jc w:val="both"/>
            </w:pPr>
            <w:r w:rsidRPr="004008CD">
              <w:t>Проект решает фундаментальную проблему, но слишком точечно, нет понимания какие именно результаты это обеспечит в будущем</w:t>
            </w:r>
          </w:p>
        </w:tc>
        <w:tc>
          <w:tcPr>
            <w:tcW w:w="2771" w:type="dxa"/>
            <w:gridSpan w:val="2"/>
            <w:shd w:val="clear" w:color="auto" w:fill="FFFFFF" w:themeFill="background1"/>
          </w:tcPr>
          <w:p w14:paraId="4109935A" w14:textId="77777777" w:rsidR="00E92BA6" w:rsidRPr="004008CD" w:rsidRDefault="00E92BA6" w:rsidP="004008CD">
            <w:pPr>
              <w:jc w:val="both"/>
            </w:pPr>
            <w:r w:rsidRPr="004008CD">
              <w:t xml:space="preserve"> Проект направлен на полное искоренение той или иной социальной проблемы в долгосрочной перспективе</w:t>
            </w:r>
          </w:p>
        </w:tc>
      </w:tr>
      <w:tr w:rsidR="00E92BA6" w:rsidRPr="004008CD" w14:paraId="12ADCAA7" w14:textId="77777777" w:rsidTr="00E92BA6">
        <w:tc>
          <w:tcPr>
            <w:tcW w:w="9918" w:type="dxa"/>
            <w:gridSpan w:val="6"/>
            <w:shd w:val="clear" w:color="auto" w:fill="FFFFFF" w:themeFill="background1"/>
          </w:tcPr>
          <w:p w14:paraId="289C63CF" w14:textId="77777777" w:rsidR="00E92BA6" w:rsidRPr="004008CD" w:rsidRDefault="00E92BA6" w:rsidP="004008CD">
            <w:pPr>
              <w:jc w:val="both"/>
            </w:pPr>
            <w:r w:rsidRPr="004008CD">
              <w:t xml:space="preserve">Критерий 7. Комплексность предлагаемых инструментов, инициатив и подходов </w:t>
            </w:r>
          </w:p>
        </w:tc>
      </w:tr>
      <w:tr w:rsidR="00E92BA6" w:rsidRPr="004008CD" w14:paraId="598EBA8F" w14:textId="77777777" w:rsidTr="00E92BA6">
        <w:tc>
          <w:tcPr>
            <w:tcW w:w="1892" w:type="dxa"/>
            <w:shd w:val="clear" w:color="auto" w:fill="FFFFFF" w:themeFill="background1"/>
          </w:tcPr>
          <w:p w14:paraId="304422F7" w14:textId="77777777" w:rsidR="00E92BA6" w:rsidRPr="004008CD" w:rsidRDefault="00E92BA6" w:rsidP="004008CD">
            <w:pPr>
              <w:jc w:val="both"/>
            </w:pPr>
          </w:p>
        </w:tc>
        <w:tc>
          <w:tcPr>
            <w:tcW w:w="2610" w:type="dxa"/>
            <w:shd w:val="clear" w:color="auto" w:fill="FFFFFF" w:themeFill="background1"/>
          </w:tcPr>
          <w:p w14:paraId="40FE1D58" w14:textId="77777777" w:rsidR="00E92BA6" w:rsidRPr="004008CD" w:rsidRDefault="00E92BA6" w:rsidP="004008CD">
            <w:pPr>
              <w:jc w:val="both"/>
            </w:pPr>
            <w:r w:rsidRPr="004008CD">
              <w:t>1 балл</w:t>
            </w:r>
          </w:p>
        </w:tc>
        <w:tc>
          <w:tcPr>
            <w:tcW w:w="2723" w:type="dxa"/>
            <w:gridSpan w:val="3"/>
            <w:shd w:val="clear" w:color="auto" w:fill="FFFFFF" w:themeFill="background1"/>
          </w:tcPr>
          <w:p w14:paraId="6FB89AF9" w14:textId="77777777" w:rsidR="00E92BA6" w:rsidRPr="004008CD" w:rsidRDefault="00E92BA6" w:rsidP="004008CD">
            <w:pPr>
              <w:jc w:val="both"/>
            </w:pPr>
            <w:r w:rsidRPr="004008CD">
              <w:t>3 балла</w:t>
            </w:r>
          </w:p>
        </w:tc>
        <w:tc>
          <w:tcPr>
            <w:tcW w:w="2693" w:type="dxa"/>
            <w:shd w:val="clear" w:color="auto" w:fill="FFFFFF" w:themeFill="background1"/>
          </w:tcPr>
          <w:p w14:paraId="181E32C7" w14:textId="77777777" w:rsidR="00E92BA6" w:rsidRPr="004008CD" w:rsidRDefault="00E92BA6" w:rsidP="004008CD">
            <w:pPr>
              <w:jc w:val="both"/>
            </w:pPr>
            <w:r w:rsidRPr="004008CD">
              <w:t xml:space="preserve"> 5 баллов</w:t>
            </w:r>
          </w:p>
        </w:tc>
      </w:tr>
      <w:tr w:rsidR="00E92BA6" w:rsidRPr="004008CD" w14:paraId="45F513E8" w14:textId="77777777" w:rsidTr="00E92BA6">
        <w:tc>
          <w:tcPr>
            <w:tcW w:w="1892" w:type="dxa"/>
            <w:shd w:val="clear" w:color="auto" w:fill="FFFFFF" w:themeFill="background1"/>
          </w:tcPr>
          <w:p w14:paraId="5397D79D" w14:textId="77777777" w:rsidR="00E92BA6" w:rsidRPr="004008CD" w:rsidRDefault="00E92BA6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Индикатор</w:t>
            </w:r>
          </w:p>
        </w:tc>
        <w:tc>
          <w:tcPr>
            <w:tcW w:w="2610" w:type="dxa"/>
            <w:shd w:val="clear" w:color="auto" w:fill="FFFFFF" w:themeFill="background1"/>
          </w:tcPr>
          <w:p w14:paraId="03378FCF" w14:textId="77777777" w:rsidR="00E92BA6" w:rsidRPr="004008CD" w:rsidRDefault="00E92BA6" w:rsidP="004008CD">
            <w:pPr>
              <w:jc w:val="both"/>
            </w:pPr>
            <w:r w:rsidRPr="004008CD">
              <w:t xml:space="preserve"> Не все потенциальные возможность проекта используются, есть возможности для развития и повышения эффективности </w:t>
            </w:r>
          </w:p>
        </w:tc>
        <w:tc>
          <w:tcPr>
            <w:tcW w:w="2645" w:type="dxa"/>
            <w:gridSpan w:val="2"/>
            <w:shd w:val="clear" w:color="auto" w:fill="FFFFFF" w:themeFill="background1"/>
          </w:tcPr>
          <w:p w14:paraId="0594AFA6" w14:textId="77777777" w:rsidR="00E92BA6" w:rsidRPr="004008CD" w:rsidRDefault="00E92BA6" w:rsidP="004008CD">
            <w:pPr>
              <w:jc w:val="both"/>
            </w:pPr>
            <w:r w:rsidRPr="004008CD">
              <w:t xml:space="preserve">Проект предполагает комплексную работу с проблемой, </w:t>
            </w:r>
            <w:proofErr w:type="spellStart"/>
            <w:r w:rsidRPr="004008CD">
              <w:t>благополучателями</w:t>
            </w:r>
            <w:proofErr w:type="spellEnd"/>
            <w:r w:rsidRPr="004008CD">
              <w:t>, однако не весь потенциал реализован</w:t>
            </w:r>
          </w:p>
        </w:tc>
        <w:tc>
          <w:tcPr>
            <w:tcW w:w="2771" w:type="dxa"/>
            <w:gridSpan w:val="2"/>
            <w:shd w:val="clear" w:color="auto" w:fill="FFFFFF" w:themeFill="background1"/>
          </w:tcPr>
          <w:p w14:paraId="342336AB" w14:textId="77777777" w:rsidR="00E92BA6" w:rsidRPr="004008CD" w:rsidRDefault="00E92BA6" w:rsidP="004008CD">
            <w:pPr>
              <w:jc w:val="both"/>
            </w:pPr>
            <w:r w:rsidRPr="004008CD">
              <w:t xml:space="preserve"> проект обеспечивает максимальную эффективность всех использованных ресурсов, </w:t>
            </w:r>
          </w:p>
        </w:tc>
      </w:tr>
      <w:tr w:rsidR="00E92BA6" w:rsidRPr="004008CD" w14:paraId="13DC33B7" w14:textId="77777777" w:rsidTr="00E92BA6">
        <w:tc>
          <w:tcPr>
            <w:tcW w:w="9918" w:type="dxa"/>
            <w:gridSpan w:val="6"/>
            <w:shd w:val="clear" w:color="auto" w:fill="FFFFFF" w:themeFill="background1"/>
          </w:tcPr>
          <w:p w14:paraId="6609750C" w14:textId="77777777" w:rsidR="00E92BA6" w:rsidRPr="004008CD" w:rsidRDefault="00E92BA6" w:rsidP="004008CD">
            <w:pPr>
              <w:jc w:val="both"/>
            </w:pPr>
            <w:r w:rsidRPr="004008CD">
              <w:t xml:space="preserve">Критерий 8. Уровень влияния на бизнес-результаты и\ или имидж и\ или имидж Госкорпорации «Росатом» и ее организаций </w:t>
            </w:r>
          </w:p>
        </w:tc>
      </w:tr>
      <w:tr w:rsidR="00E92BA6" w:rsidRPr="004008CD" w14:paraId="42C7D0E4" w14:textId="77777777" w:rsidTr="00E92BA6">
        <w:tc>
          <w:tcPr>
            <w:tcW w:w="1892" w:type="dxa"/>
            <w:shd w:val="clear" w:color="auto" w:fill="FFFFFF" w:themeFill="background1"/>
          </w:tcPr>
          <w:p w14:paraId="01B8AB9B" w14:textId="77777777" w:rsidR="00E92BA6" w:rsidRPr="004008CD" w:rsidRDefault="00E92BA6" w:rsidP="004008CD">
            <w:pPr>
              <w:jc w:val="both"/>
              <w:rPr>
                <w:iCs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249C0EA9" w14:textId="77777777" w:rsidR="00E92BA6" w:rsidRPr="004008CD" w:rsidRDefault="00E92BA6" w:rsidP="004008CD">
            <w:pPr>
              <w:jc w:val="both"/>
            </w:pPr>
            <w:r w:rsidRPr="004008CD">
              <w:t>1 балл</w:t>
            </w:r>
          </w:p>
        </w:tc>
        <w:tc>
          <w:tcPr>
            <w:tcW w:w="2645" w:type="dxa"/>
            <w:gridSpan w:val="2"/>
            <w:shd w:val="clear" w:color="auto" w:fill="FFFFFF" w:themeFill="background1"/>
          </w:tcPr>
          <w:p w14:paraId="11EB2977" w14:textId="77777777" w:rsidR="00E92BA6" w:rsidRPr="004008CD" w:rsidRDefault="00E92BA6" w:rsidP="004008CD">
            <w:pPr>
              <w:jc w:val="both"/>
            </w:pPr>
            <w:r w:rsidRPr="004008CD">
              <w:t>3 балла</w:t>
            </w:r>
          </w:p>
        </w:tc>
        <w:tc>
          <w:tcPr>
            <w:tcW w:w="2771" w:type="dxa"/>
            <w:gridSpan w:val="2"/>
            <w:shd w:val="clear" w:color="auto" w:fill="FFFFFF" w:themeFill="background1"/>
          </w:tcPr>
          <w:p w14:paraId="05A269F7" w14:textId="77777777" w:rsidR="00E92BA6" w:rsidRPr="004008CD" w:rsidRDefault="00E92BA6" w:rsidP="004008CD">
            <w:pPr>
              <w:jc w:val="both"/>
            </w:pPr>
            <w:r w:rsidRPr="004008CD">
              <w:t xml:space="preserve"> 5 баллов</w:t>
            </w:r>
          </w:p>
        </w:tc>
      </w:tr>
      <w:tr w:rsidR="00E92BA6" w:rsidRPr="004008CD" w14:paraId="62CE4732" w14:textId="77777777" w:rsidTr="00E92BA6">
        <w:tc>
          <w:tcPr>
            <w:tcW w:w="1892" w:type="dxa"/>
            <w:shd w:val="clear" w:color="auto" w:fill="FFFFFF" w:themeFill="background1"/>
          </w:tcPr>
          <w:p w14:paraId="06A5A275" w14:textId="77777777" w:rsidR="00E92BA6" w:rsidRPr="004008CD" w:rsidRDefault="00E92BA6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Индикатор</w:t>
            </w:r>
          </w:p>
        </w:tc>
        <w:tc>
          <w:tcPr>
            <w:tcW w:w="2610" w:type="dxa"/>
            <w:shd w:val="clear" w:color="auto" w:fill="FFFFFF" w:themeFill="background1"/>
          </w:tcPr>
          <w:p w14:paraId="1B561E00" w14:textId="77777777" w:rsidR="00E92BA6" w:rsidRPr="004008CD" w:rsidRDefault="00E92BA6" w:rsidP="004008CD">
            <w:pPr>
              <w:jc w:val="both"/>
            </w:pPr>
            <w:r w:rsidRPr="004008CD">
              <w:t>Проект позитивно отражается на имидже Госкорпорации «Росатом» и ее организаций, но не подчеркивает ее уникальность и специфику деятельность</w:t>
            </w:r>
          </w:p>
        </w:tc>
        <w:tc>
          <w:tcPr>
            <w:tcW w:w="2645" w:type="dxa"/>
            <w:gridSpan w:val="2"/>
            <w:shd w:val="clear" w:color="auto" w:fill="FFFFFF" w:themeFill="background1"/>
          </w:tcPr>
          <w:p w14:paraId="51C9A204" w14:textId="77777777" w:rsidR="00E92BA6" w:rsidRPr="004008CD" w:rsidRDefault="00E92BA6" w:rsidP="004008CD">
            <w:pPr>
              <w:jc w:val="both"/>
            </w:pPr>
            <w:r w:rsidRPr="004008CD">
              <w:t xml:space="preserve">Проект позитивно отражается на имидже организации, но работает на узкую целевую аудиторию </w:t>
            </w:r>
            <w:proofErr w:type="spellStart"/>
            <w:r w:rsidRPr="004008CD">
              <w:t>стейкхолдеров</w:t>
            </w:r>
            <w:proofErr w:type="spellEnd"/>
          </w:p>
        </w:tc>
        <w:tc>
          <w:tcPr>
            <w:tcW w:w="2771" w:type="dxa"/>
            <w:gridSpan w:val="2"/>
            <w:shd w:val="clear" w:color="auto" w:fill="FFFFFF" w:themeFill="background1"/>
          </w:tcPr>
          <w:p w14:paraId="3F596040" w14:textId="77777777" w:rsidR="00E92BA6" w:rsidRPr="004008CD" w:rsidRDefault="00E92BA6" w:rsidP="004008CD">
            <w:pPr>
              <w:jc w:val="both"/>
            </w:pPr>
            <w:r w:rsidRPr="004008CD">
              <w:t xml:space="preserve"> Проект явным образом дополняет бизнес-вектор и показывает ценности организации, навыки и компетенции работников, которые являются потенциально важными для партнеров, инвесторов, заказчиков и т.д.</w:t>
            </w:r>
          </w:p>
        </w:tc>
      </w:tr>
      <w:tr w:rsidR="00E92BA6" w:rsidRPr="004008CD" w14:paraId="528A995D" w14:textId="77777777" w:rsidTr="00E92BA6">
        <w:tc>
          <w:tcPr>
            <w:tcW w:w="9918" w:type="dxa"/>
            <w:gridSpan w:val="6"/>
            <w:shd w:val="clear" w:color="auto" w:fill="FFFFFF" w:themeFill="background1"/>
          </w:tcPr>
          <w:p w14:paraId="1E8E421A" w14:textId="77777777" w:rsidR="00E92BA6" w:rsidRPr="004008CD" w:rsidRDefault="00E92BA6" w:rsidP="004008CD">
            <w:pPr>
              <w:jc w:val="both"/>
            </w:pPr>
          </w:p>
        </w:tc>
      </w:tr>
      <w:tr w:rsidR="00E92BA6" w:rsidRPr="004008CD" w14:paraId="264DC385" w14:textId="77777777" w:rsidTr="00E92BA6">
        <w:trPr>
          <w:trHeight w:val="1124"/>
        </w:trPr>
        <w:tc>
          <w:tcPr>
            <w:tcW w:w="9918" w:type="dxa"/>
            <w:gridSpan w:val="6"/>
            <w:shd w:val="clear" w:color="auto" w:fill="FFFFFF" w:themeFill="background1"/>
          </w:tcPr>
          <w:p w14:paraId="2A2A6E49" w14:textId="77777777" w:rsidR="00E92BA6" w:rsidRPr="004008CD" w:rsidRDefault="00E92BA6" w:rsidP="004008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8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Критерий 9. Иные значимые преимущества/отличительные черты проекта (например, новизна и креативность используемых методов и подходов, возможность тиражировать и/или масштабировать проект на территориях присутствия и/или в Госкорпорации «Росатом» и ее организациях, использование цифровых технологий). </w:t>
            </w:r>
          </w:p>
        </w:tc>
      </w:tr>
      <w:tr w:rsidR="00E92BA6" w:rsidRPr="004008CD" w14:paraId="2B569270" w14:textId="77777777" w:rsidTr="00E92BA6">
        <w:tc>
          <w:tcPr>
            <w:tcW w:w="1892" w:type="dxa"/>
            <w:shd w:val="clear" w:color="auto" w:fill="FFFFFF" w:themeFill="background1"/>
          </w:tcPr>
          <w:p w14:paraId="10528E86" w14:textId="77777777" w:rsidR="00E92BA6" w:rsidRPr="004008CD" w:rsidRDefault="00E92BA6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Оценка преимущества (от 1 до 5 баллов)</w:t>
            </w:r>
          </w:p>
        </w:tc>
        <w:tc>
          <w:tcPr>
            <w:tcW w:w="8026" w:type="dxa"/>
            <w:gridSpan w:val="5"/>
            <w:shd w:val="clear" w:color="auto" w:fill="FFFFFF" w:themeFill="background1"/>
          </w:tcPr>
          <w:p w14:paraId="4A326FEA" w14:textId="77777777" w:rsidR="00E92BA6" w:rsidRPr="004008CD" w:rsidRDefault="00E92BA6" w:rsidP="004008CD">
            <w:pPr>
              <w:jc w:val="center"/>
            </w:pPr>
          </w:p>
        </w:tc>
      </w:tr>
      <w:tr w:rsidR="00E92BA6" w:rsidRPr="004008CD" w14:paraId="143C9EC3" w14:textId="77777777" w:rsidTr="00E92BA6">
        <w:tc>
          <w:tcPr>
            <w:tcW w:w="1892" w:type="dxa"/>
            <w:shd w:val="clear" w:color="auto" w:fill="FFFFFF" w:themeFill="background1"/>
          </w:tcPr>
          <w:p w14:paraId="333CA7CF" w14:textId="77777777" w:rsidR="00E92BA6" w:rsidRPr="004008CD" w:rsidRDefault="00E92BA6" w:rsidP="004008CD">
            <w:pPr>
              <w:jc w:val="both"/>
              <w:rPr>
                <w:iCs/>
              </w:rPr>
            </w:pPr>
          </w:p>
        </w:tc>
        <w:tc>
          <w:tcPr>
            <w:tcW w:w="8026" w:type="dxa"/>
            <w:gridSpan w:val="5"/>
            <w:shd w:val="clear" w:color="auto" w:fill="FFFFFF" w:themeFill="background1"/>
          </w:tcPr>
          <w:p w14:paraId="38FE70DD" w14:textId="77777777" w:rsidR="00E92BA6" w:rsidRPr="004008CD" w:rsidRDefault="00E92BA6" w:rsidP="004008CD">
            <w:pPr>
              <w:jc w:val="both"/>
            </w:pPr>
          </w:p>
        </w:tc>
      </w:tr>
    </w:tbl>
    <w:p w14:paraId="0396192F" w14:textId="77777777" w:rsidR="00D25115" w:rsidRPr="004008CD" w:rsidRDefault="00D25115" w:rsidP="004008CD">
      <w:pPr>
        <w:jc w:val="both"/>
        <w:sectPr w:rsidR="00D25115" w:rsidRPr="004008CD" w:rsidSect="00A35278">
          <w:pgSz w:w="11906" w:h="16838" w:code="9"/>
          <w:pgMar w:top="1134" w:right="567" w:bottom="1134" w:left="1418" w:header="567" w:footer="567" w:gutter="0"/>
          <w:cols w:space="708"/>
          <w:titlePg/>
          <w:docGrid w:linePitch="360"/>
        </w:sectPr>
      </w:pPr>
    </w:p>
    <w:p w14:paraId="64F547B2" w14:textId="47B1977A" w:rsidR="007F5770" w:rsidRPr="004008CD" w:rsidRDefault="00EF1327" w:rsidP="004008CD">
      <w:pPr>
        <w:ind w:left="7797"/>
        <w:rPr>
          <w:sz w:val="28"/>
          <w:szCs w:val="28"/>
        </w:rPr>
      </w:pPr>
      <w:r w:rsidRPr="004008CD">
        <w:rPr>
          <w:sz w:val="28"/>
          <w:szCs w:val="28"/>
        </w:rPr>
        <w:lastRenderedPageBreak/>
        <w:t>Приложение</w:t>
      </w:r>
      <w:r w:rsidR="001F7BF0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№</w:t>
      </w:r>
      <w:r w:rsidR="00D3650B" w:rsidRPr="004008CD">
        <w:rPr>
          <w:sz w:val="28"/>
          <w:szCs w:val="28"/>
        </w:rPr>
        <w:t> </w:t>
      </w:r>
      <w:r w:rsidRPr="004008CD">
        <w:rPr>
          <w:sz w:val="28"/>
          <w:szCs w:val="28"/>
        </w:rPr>
        <w:t>7</w:t>
      </w:r>
    </w:p>
    <w:p w14:paraId="30CC6F53" w14:textId="77777777" w:rsidR="00EF1327" w:rsidRPr="004008CD" w:rsidRDefault="0041698D" w:rsidP="004008CD">
      <w:pPr>
        <w:ind w:left="7797"/>
        <w:rPr>
          <w:sz w:val="28"/>
          <w:szCs w:val="28"/>
        </w:rPr>
      </w:pPr>
      <w:r w:rsidRPr="004008CD">
        <w:rPr>
          <w:sz w:val="28"/>
          <w:szCs w:val="28"/>
        </w:rPr>
        <w:t>к</w:t>
      </w:r>
      <w:r w:rsidR="00EF1327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П</w:t>
      </w:r>
      <w:r w:rsidR="00EF1327" w:rsidRPr="004008CD">
        <w:rPr>
          <w:sz w:val="28"/>
          <w:szCs w:val="28"/>
        </w:rPr>
        <w:t>оложению</w:t>
      </w:r>
    </w:p>
    <w:p w14:paraId="2DD7A011" w14:textId="77777777" w:rsidR="005B4FDB" w:rsidRPr="004008CD" w:rsidRDefault="005B4FDB" w:rsidP="004008CD">
      <w:pPr>
        <w:jc w:val="center"/>
      </w:pPr>
    </w:p>
    <w:p w14:paraId="69A57E6D" w14:textId="25300084" w:rsidR="00D25115" w:rsidRPr="004008CD" w:rsidRDefault="007F5770" w:rsidP="004008CD">
      <w:pPr>
        <w:jc w:val="center"/>
        <w:rPr>
          <w:bCs/>
          <w:sz w:val="28"/>
          <w:szCs w:val="28"/>
        </w:rPr>
      </w:pPr>
      <w:r w:rsidRPr="004008CD">
        <w:rPr>
          <w:bCs/>
          <w:sz w:val="28"/>
          <w:szCs w:val="28"/>
        </w:rPr>
        <w:t>Критерии</w:t>
      </w:r>
    </w:p>
    <w:p w14:paraId="442468A5" w14:textId="58E05E26" w:rsidR="007F5770" w:rsidRPr="004008CD" w:rsidRDefault="007F5770" w:rsidP="004008CD">
      <w:pPr>
        <w:jc w:val="center"/>
        <w:rPr>
          <w:bCs/>
          <w:sz w:val="28"/>
          <w:szCs w:val="28"/>
        </w:rPr>
      </w:pPr>
      <w:r w:rsidRPr="004008CD">
        <w:rPr>
          <w:bCs/>
          <w:sz w:val="28"/>
          <w:szCs w:val="28"/>
        </w:rPr>
        <w:t>и индикаторы оценки проектов членами жюри Конкурса в номинаци</w:t>
      </w:r>
      <w:r w:rsidR="00E46850" w:rsidRPr="004008CD">
        <w:rPr>
          <w:bCs/>
          <w:sz w:val="28"/>
          <w:szCs w:val="28"/>
        </w:rPr>
        <w:t>и</w:t>
      </w:r>
      <w:r w:rsidR="000559AC" w:rsidRPr="004008CD">
        <w:rPr>
          <w:bCs/>
          <w:sz w:val="28"/>
          <w:szCs w:val="28"/>
        </w:rPr>
        <w:t xml:space="preserve"> </w:t>
      </w:r>
      <w:r w:rsidRPr="004008CD">
        <w:rPr>
          <w:bCs/>
          <w:sz w:val="28"/>
          <w:szCs w:val="28"/>
        </w:rPr>
        <w:t>«Лучший проект в области корпоративной социальной ответственности»</w:t>
      </w:r>
    </w:p>
    <w:p w14:paraId="43CF4BD2" w14:textId="77777777" w:rsidR="007F5770" w:rsidRPr="004008CD" w:rsidRDefault="007F5770" w:rsidP="004008CD">
      <w:pPr>
        <w:jc w:val="center"/>
        <w:rPr>
          <w:sz w:val="28"/>
          <w:szCs w:val="28"/>
        </w:rPr>
      </w:pPr>
    </w:p>
    <w:p w14:paraId="029C94E1" w14:textId="77777777" w:rsidR="007F5770" w:rsidRPr="004008CD" w:rsidRDefault="007F5770" w:rsidP="004008CD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 xml:space="preserve">Проекты оцениваются по пятибалльной системе – от 1 до 5 баллов по каждому критерию. </w:t>
      </w:r>
    </w:p>
    <w:p w14:paraId="4C082A32" w14:textId="77777777" w:rsidR="007F5770" w:rsidRPr="004008CD" w:rsidRDefault="007F5770" w:rsidP="004008CD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 xml:space="preserve">Балл «1» ‒ самый низкий и свидетельствует о низком соответствии критериям, «3» ‒ средний балл, «5» баллов – высокое соответствие. Промежуточные оценки «2» и «4» выставляются в том случае, если по указанному параметру заявку можно оценить выше чем «1», но меньше чем «3» и выше чем «3», но меньше чем «5» соответственно. </w:t>
      </w:r>
      <w:r w:rsidR="00E46850" w:rsidRPr="004008CD">
        <w:rPr>
          <w:sz w:val="28"/>
          <w:szCs w:val="28"/>
        </w:rPr>
        <w:t xml:space="preserve">Дробные </w:t>
      </w:r>
      <w:r w:rsidRPr="004008CD">
        <w:rPr>
          <w:sz w:val="28"/>
          <w:szCs w:val="28"/>
        </w:rPr>
        <w:t xml:space="preserve">оценки не выставляются. </w:t>
      </w:r>
    </w:p>
    <w:p w14:paraId="70478B51" w14:textId="77777777" w:rsidR="007F5770" w:rsidRPr="004008CD" w:rsidRDefault="007F5770" w:rsidP="004008CD">
      <w:pPr>
        <w:pStyle w:val="af5"/>
        <w:spacing w:before="0" w:beforeAutospacing="0" w:after="0" w:afterAutospacing="0"/>
        <w:ind w:firstLine="567"/>
        <w:jc w:val="both"/>
      </w:pPr>
    </w:p>
    <w:tbl>
      <w:tblPr>
        <w:tblStyle w:val="ac"/>
        <w:tblW w:w="99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92"/>
        <w:gridCol w:w="2610"/>
        <w:gridCol w:w="2645"/>
        <w:gridCol w:w="2771"/>
      </w:tblGrid>
      <w:tr w:rsidR="00E92BA6" w:rsidRPr="004008CD" w14:paraId="5C079A76" w14:textId="77777777" w:rsidTr="00E92BA6">
        <w:tc>
          <w:tcPr>
            <w:tcW w:w="9918" w:type="dxa"/>
            <w:gridSpan w:val="4"/>
            <w:shd w:val="clear" w:color="auto" w:fill="FFFFFF" w:themeFill="background1"/>
          </w:tcPr>
          <w:p w14:paraId="03B89A64" w14:textId="77777777" w:rsidR="00E92BA6" w:rsidRPr="004008CD" w:rsidRDefault="00E92BA6" w:rsidP="004008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Критерий 1. Актуальность проблемы, на решение которой направлен проект </w:t>
            </w:r>
          </w:p>
        </w:tc>
      </w:tr>
      <w:tr w:rsidR="00E92BA6" w:rsidRPr="004008CD" w14:paraId="3C1E6BE3" w14:textId="77777777" w:rsidTr="00E92BA6">
        <w:tc>
          <w:tcPr>
            <w:tcW w:w="1892" w:type="dxa"/>
            <w:shd w:val="clear" w:color="auto" w:fill="FFFFFF" w:themeFill="background1"/>
          </w:tcPr>
          <w:p w14:paraId="2ABD7A2F" w14:textId="77777777" w:rsidR="00E92BA6" w:rsidRPr="004008CD" w:rsidRDefault="00E92BA6" w:rsidP="004008CD">
            <w:pPr>
              <w:jc w:val="both"/>
            </w:pPr>
          </w:p>
        </w:tc>
        <w:tc>
          <w:tcPr>
            <w:tcW w:w="2610" w:type="dxa"/>
            <w:shd w:val="clear" w:color="auto" w:fill="FFFFFF" w:themeFill="background1"/>
          </w:tcPr>
          <w:p w14:paraId="42052455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1 балл</w:t>
            </w:r>
          </w:p>
        </w:tc>
        <w:tc>
          <w:tcPr>
            <w:tcW w:w="2645" w:type="dxa"/>
            <w:shd w:val="clear" w:color="auto" w:fill="FFFFFF" w:themeFill="background1"/>
          </w:tcPr>
          <w:p w14:paraId="5A4FA0C0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771" w:type="dxa"/>
            <w:shd w:val="clear" w:color="auto" w:fill="FFFFFF" w:themeFill="background1"/>
          </w:tcPr>
          <w:p w14:paraId="3BD6D7B7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5 баллов</w:t>
            </w:r>
          </w:p>
        </w:tc>
      </w:tr>
      <w:tr w:rsidR="00E92BA6" w:rsidRPr="004008CD" w14:paraId="1EBC4061" w14:textId="77777777" w:rsidTr="00E92BA6">
        <w:tc>
          <w:tcPr>
            <w:tcW w:w="1892" w:type="dxa"/>
            <w:shd w:val="clear" w:color="auto" w:fill="FFFFFF" w:themeFill="background1"/>
          </w:tcPr>
          <w:p w14:paraId="761DA639" w14:textId="77777777" w:rsidR="00E92BA6" w:rsidRPr="004008CD" w:rsidRDefault="00E92BA6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 xml:space="preserve">Индикатор </w:t>
            </w:r>
          </w:p>
        </w:tc>
        <w:tc>
          <w:tcPr>
            <w:tcW w:w="2610" w:type="dxa"/>
            <w:shd w:val="clear" w:color="auto" w:fill="FFFFFF" w:themeFill="background1"/>
          </w:tcPr>
          <w:p w14:paraId="6A7ED2D7" w14:textId="77777777" w:rsidR="00E92BA6" w:rsidRPr="004008CD" w:rsidRDefault="00E92BA6" w:rsidP="004008CD">
            <w:pPr>
              <w:jc w:val="both"/>
            </w:pPr>
            <w:r w:rsidRPr="004008CD">
              <w:t>Ситуация, с которой работает проект, не является проблемной (проблемная составляющая не выделена).</w:t>
            </w:r>
          </w:p>
          <w:p w14:paraId="1E6B5EF2" w14:textId="77777777" w:rsidR="00E92BA6" w:rsidRPr="004008CD" w:rsidRDefault="00E92BA6" w:rsidP="004008CD">
            <w:pPr>
              <w:jc w:val="both"/>
            </w:pPr>
            <w:proofErr w:type="spellStart"/>
            <w:r w:rsidRPr="004008CD">
              <w:t>Стейкхолдеры</w:t>
            </w:r>
            <w:proofErr w:type="spellEnd"/>
            <w:r w:rsidRPr="004008CD">
              <w:t xml:space="preserve"> проблемной ситуации не обнаружены.</w:t>
            </w:r>
          </w:p>
        </w:tc>
        <w:tc>
          <w:tcPr>
            <w:tcW w:w="2645" w:type="dxa"/>
            <w:shd w:val="clear" w:color="auto" w:fill="FFFFFF" w:themeFill="background1"/>
          </w:tcPr>
          <w:p w14:paraId="18261F6A" w14:textId="77777777" w:rsidR="00E92BA6" w:rsidRPr="004008CD" w:rsidRDefault="00E92BA6" w:rsidP="004008CD">
            <w:r w:rsidRPr="004008CD">
              <w:t xml:space="preserve">Проблема сформулирована, заинтересованные стороны проблемы указаны. Но авторы недостаточно четко ее описали, общими словами, без конкретики и количественных показателей. </w:t>
            </w:r>
          </w:p>
          <w:p w14:paraId="098FF383" w14:textId="77777777" w:rsidR="00E92BA6" w:rsidRPr="004008CD" w:rsidRDefault="00E92BA6" w:rsidP="004008CD">
            <w:pPr>
              <w:jc w:val="both"/>
            </w:pPr>
            <w:r w:rsidRPr="004008CD">
              <w:t xml:space="preserve">Проблема существует, но ее актуальность и острота для </w:t>
            </w:r>
            <w:proofErr w:type="spellStart"/>
            <w:r w:rsidRPr="004008CD">
              <w:t>стейкхолдеров</w:t>
            </w:r>
            <w:proofErr w:type="spellEnd"/>
            <w:r w:rsidRPr="004008CD">
              <w:t xml:space="preserve"> преувеличена авторами проекта.</w:t>
            </w:r>
          </w:p>
        </w:tc>
        <w:tc>
          <w:tcPr>
            <w:tcW w:w="2771" w:type="dxa"/>
            <w:shd w:val="clear" w:color="auto" w:fill="FFFFFF" w:themeFill="background1"/>
          </w:tcPr>
          <w:p w14:paraId="727D9F6F" w14:textId="77777777" w:rsidR="00E92BA6" w:rsidRPr="004008CD" w:rsidRDefault="00E92BA6" w:rsidP="004008CD">
            <w:r w:rsidRPr="004008CD">
              <w:t xml:space="preserve">Актуальность и обоснованность проблемы для заинтересованных сторон сформулировано четко и аргументировано. </w:t>
            </w:r>
          </w:p>
          <w:p w14:paraId="585A6407" w14:textId="77777777" w:rsidR="00E92BA6" w:rsidRPr="004008CD" w:rsidRDefault="00E92BA6" w:rsidP="004008CD">
            <w:pPr>
              <w:jc w:val="both"/>
            </w:pPr>
            <w:r w:rsidRPr="004008CD">
              <w:t>Представлены факты, статистика, качественные показатели, мнения экспертов и заинтересованных сторон.</w:t>
            </w:r>
          </w:p>
        </w:tc>
      </w:tr>
      <w:tr w:rsidR="00E92BA6" w:rsidRPr="004008CD" w14:paraId="5DD7D512" w14:textId="77777777" w:rsidTr="00E92BA6">
        <w:tc>
          <w:tcPr>
            <w:tcW w:w="9918" w:type="dxa"/>
            <w:gridSpan w:val="4"/>
            <w:shd w:val="clear" w:color="auto" w:fill="FFFFFF" w:themeFill="background1"/>
          </w:tcPr>
          <w:p w14:paraId="36FE88EE" w14:textId="77777777" w:rsidR="00E92BA6" w:rsidRPr="004008CD" w:rsidRDefault="00E92BA6" w:rsidP="004008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Критерий 2. Соответствие цели проекта приоритетам деятельности Госкорпорации «Росатом» и ее организаций </w:t>
            </w:r>
          </w:p>
        </w:tc>
      </w:tr>
      <w:tr w:rsidR="00E92BA6" w:rsidRPr="004008CD" w14:paraId="4D4B3F4B" w14:textId="77777777" w:rsidTr="00E92BA6">
        <w:tc>
          <w:tcPr>
            <w:tcW w:w="1892" w:type="dxa"/>
            <w:shd w:val="clear" w:color="auto" w:fill="FFFFFF" w:themeFill="background1"/>
          </w:tcPr>
          <w:p w14:paraId="3C15FFBC" w14:textId="77777777" w:rsidR="00E92BA6" w:rsidRPr="004008CD" w:rsidRDefault="00E92BA6" w:rsidP="004008CD">
            <w:pPr>
              <w:jc w:val="both"/>
            </w:pPr>
          </w:p>
        </w:tc>
        <w:tc>
          <w:tcPr>
            <w:tcW w:w="2610" w:type="dxa"/>
            <w:shd w:val="clear" w:color="auto" w:fill="FFFFFF" w:themeFill="background1"/>
          </w:tcPr>
          <w:p w14:paraId="3300B43A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1 балл</w:t>
            </w:r>
          </w:p>
        </w:tc>
        <w:tc>
          <w:tcPr>
            <w:tcW w:w="2645" w:type="dxa"/>
            <w:shd w:val="clear" w:color="auto" w:fill="FFFFFF" w:themeFill="background1"/>
          </w:tcPr>
          <w:p w14:paraId="3D0EE23F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771" w:type="dxa"/>
            <w:shd w:val="clear" w:color="auto" w:fill="FFFFFF" w:themeFill="background1"/>
          </w:tcPr>
          <w:p w14:paraId="7F0A682B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5 баллов</w:t>
            </w:r>
          </w:p>
        </w:tc>
      </w:tr>
      <w:tr w:rsidR="00E92BA6" w:rsidRPr="004008CD" w14:paraId="1EB0E921" w14:textId="77777777" w:rsidTr="00E92BA6">
        <w:tc>
          <w:tcPr>
            <w:tcW w:w="1892" w:type="dxa"/>
            <w:shd w:val="clear" w:color="auto" w:fill="FFFFFF" w:themeFill="background1"/>
          </w:tcPr>
          <w:p w14:paraId="5AC7FBE2" w14:textId="77777777" w:rsidR="00E92BA6" w:rsidRPr="004008CD" w:rsidRDefault="00E92BA6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Индикатор</w:t>
            </w:r>
          </w:p>
        </w:tc>
        <w:tc>
          <w:tcPr>
            <w:tcW w:w="2610" w:type="dxa"/>
            <w:shd w:val="clear" w:color="auto" w:fill="FFFFFF" w:themeFill="background1"/>
          </w:tcPr>
          <w:p w14:paraId="4516EC8F" w14:textId="77777777" w:rsidR="00E92BA6" w:rsidRPr="004008CD" w:rsidRDefault="00E92BA6" w:rsidP="004008CD">
            <w:pPr>
              <w:jc w:val="both"/>
            </w:pPr>
            <w:r w:rsidRPr="004008CD">
              <w:t xml:space="preserve">Проект реализуется вне контекста деятельности Госкорпорации «Росатом» и ее организаций. </w:t>
            </w:r>
          </w:p>
        </w:tc>
        <w:tc>
          <w:tcPr>
            <w:tcW w:w="2645" w:type="dxa"/>
            <w:shd w:val="clear" w:color="auto" w:fill="FFFFFF" w:themeFill="background1"/>
          </w:tcPr>
          <w:p w14:paraId="1B7E1387" w14:textId="77777777" w:rsidR="00E92BA6" w:rsidRPr="004008CD" w:rsidRDefault="00E92BA6" w:rsidP="004008CD">
            <w:pPr>
              <w:jc w:val="both"/>
            </w:pPr>
            <w:r w:rsidRPr="004008CD">
              <w:t xml:space="preserve">Проект частично ориентирован на приоритеты деятельности Госкорпорации «Росатом» и ее организаций. Декларируется учет приоритетов, однако проследить в инструментах и результатах проекта </w:t>
            </w:r>
            <w:r w:rsidRPr="004008CD">
              <w:lastRenderedPageBreak/>
              <w:t>это не представляется возможным.</w:t>
            </w:r>
          </w:p>
          <w:p w14:paraId="4EBFD2E5" w14:textId="77777777" w:rsidR="00E92BA6" w:rsidRPr="004008CD" w:rsidRDefault="00E92BA6" w:rsidP="004008CD">
            <w:pPr>
              <w:jc w:val="both"/>
              <w:rPr>
                <w:iCs/>
              </w:rPr>
            </w:pPr>
          </w:p>
        </w:tc>
        <w:tc>
          <w:tcPr>
            <w:tcW w:w="2771" w:type="dxa"/>
            <w:shd w:val="clear" w:color="auto" w:fill="FFFFFF" w:themeFill="background1"/>
          </w:tcPr>
          <w:p w14:paraId="300A8584" w14:textId="77777777" w:rsidR="00E92BA6" w:rsidRPr="004008CD" w:rsidRDefault="00E92BA6" w:rsidP="004008CD">
            <w:pPr>
              <w:jc w:val="both"/>
            </w:pPr>
            <w:r w:rsidRPr="004008CD">
              <w:lastRenderedPageBreak/>
              <w:t xml:space="preserve">Проект ориентирован на реализацию одного или нескольких стратегических приоритетов Госкорпорации «Росатом», способствует продвижению бизнес-интересов или конкретных продуктов\услуг. Выбор инструментов проекта, а также целевых </w:t>
            </w:r>
            <w:r w:rsidRPr="004008CD">
              <w:lastRenderedPageBreak/>
              <w:t>показателей проекта напрямую связан с реализацией этих приоритетов.</w:t>
            </w:r>
          </w:p>
        </w:tc>
      </w:tr>
      <w:tr w:rsidR="00E92BA6" w:rsidRPr="004008CD" w14:paraId="1CFCB15E" w14:textId="77777777" w:rsidTr="00E92BA6">
        <w:tc>
          <w:tcPr>
            <w:tcW w:w="9918" w:type="dxa"/>
            <w:gridSpan w:val="4"/>
            <w:shd w:val="clear" w:color="auto" w:fill="FFFFFF" w:themeFill="background1"/>
          </w:tcPr>
          <w:p w14:paraId="03EC581B" w14:textId="77777777" w:rsidR="00E92BA6" w:rsidRPr="004008CD" w:rsidRDefault="00E92BA6" w:rsidP="004008CD">
            <w:pPr>
              <w:jc w:val="both"/>
              <w:rPr>
                <w:bCs/>
              </w:rPr>
            </w:pPr>
            <w:r w:rsidRPr="004008CD">
              <w:rPr>
                <w:bCs/>
              </w:rPr>
              <w:lastRenderedPageBreak/>
              <w:t xml:space="preserve">Критерий 3. Результативность проекта </w:t>
            </w:r>
          </w:p>
        </w:tc>
      </w:tr>
      <w:tr w:rsidR="00E92BA6" w:rsidRPr="004008CD" w14:paraId="0EFA99FB" w14:textId="77777777" w:rsidTr="00E92BA6">
        <w:tc>
          <w:tcPr>
            <w:tcW w:w="1892" w:type="dxa"/>
            <w:shd w:val="clear" w:color="auto" w:fill="FFFFFF" w:themeFill="background1"/>
          </w:tcPr>
          <w:p w14:paraId="252D2769" w14:textId="77777777" w:rsidR="00E92BA6" w:rsidRPr="004008CD" w:rsidRDefault="00E92BA6" w:rsidP="004008CD">
            <w:pPr>
              <w:jc w:val="both"/>
            </w:pPr>
          </w:p>
        </w:tc>
        <w:tc>
          <w:tcPr>
            <w:tcW w:w="2610" w:type="dxa"/>
            <w:shd w:val="clear" w:color="auto" w:fill="FFFFFF" w:themeFill="background1"/>
          </w:tcPr>
          <w:p w14:paraId="504DACD4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1 балл</w:t>
            </w:r>
          </w:p>
        </w:tc>
        <w:tc>
          <w:tcPr>
            <w:tcW w:w="2645" w:type="dxa"/>
            <w:shd w:val="clear" w:color="auto" w:fill="FFFFFF" w:themeFill="background1"/>
          </w:tcPr>
          <w:p w14:paraId="4EEC1802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771" w:type="dxa"/>
            <w:shd w:val="clear" w:color="auto" w:fill="FFFFFF" w:themeFill="background1"/>
          </w:tcPr>
          <w:p w14:paraId="5261DA25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5 баллов</w:t>
            </w:r>
          </w:p>
        </w:tc>
      </w:tr>
      <w:tr w:rsidR="00E92BA6" w:rsidRPr="004008CD" w14:paraId="11A88970" w14:textId="77777777" w:rsidTr="00E92BA6">
        <w:tc>
          <w:tcPr>
            <w:tcW w:w="1892" w:type="dxa"/>
            <w:shd w:val="clear" w:color="auto" w:fill="FFFFFF" w:themeFill="background1"/>
          </w:tcPr>
          <w:p w14:paraId="3EF1F22C" w14:textId="77777777" w:rsidR="00E92BA6" w:rsidRPr="004008CD" w:rsidRDefault="00E92BA6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Индикатор</w:t>
            </w:r>
          </w:p>
        </w:tc>
        <w:tc>
          <w:tcPr>
            <w:tcW w:w="2610" w:type="dxa"/>
            <w:shd w:val="clear" w:color="auto" w:fill="FFFFFF" w:themeFill="background1"/>
          </w:tcPr>
          <w:p w14:paraId="62E46078" w14:textId="77777777" w:rsidR="00E92BA6" w:rsidRPr="004008CD" w:rsidRDefault="00E92BA6" w:rsidP="004008CD">
            <w:pPr>
              <w:jc w:val="both"/>
            </w:pPr>
            <w:r w:rsidRPr="004008CD">
              <w:t xml:space="preserve">Результаты зафиксированы абстрактно, без конкретных количественных индикаторов и каких-либо объективных подтверждений. </w:t>
            </w:r>
          </w:p>
          <w:p w14:paraId="6E55B74E" w14:textId="77777777" w:rsidR="00E92BA6" w:rsidRPr="004008CD" w:rsidRDefault="00E92BA6" w:rsidP="004008CD">
            <w:pPr>
              <w:jc w:val="both"/>
            </w:pPr>
            <w:r w:rsidRPr="004008CD">
              <w:t>Полученные результаты не приводят к снятию заявленной проблемы и не соответствуют заявленной цели.</w:t>
            </w:r>
          </w:p>
        </w:tc>
        <w:tc>
          <w:tcPr>
            <w:tcW w:w="2645" w:type="dxa"/>
            <w:shd w:val="clear" w:color="auto" w:fill="FFFFFF" w:themeFill="background1"/>
          </w:tcPr>
          <w:p w14:paraId="696611C3" w14:textId="77777777" w:rsidR="00E92BA6" w:rsidRPr="004008CD" w:rsidRDefault="00E92BA6" w:rsidP="004008CD">
            <w:pPr>
              <w:jc w:val="both"/>
            </w:pPr>
            <w:r w:rsidRPr="004008CD">
              <w:t xml:space="preserve">Полученные результаты в целом соответствуют заявленным целям. Имеют только качественное описание. Полученные результаты подтверждены только одним способом. </w:t>
            </w:r>
          </w:p>
        </w:tc>
        <w:tc>
          <w:tcPr>
            <w:tcW w:w="2771" w:type="dxa"/>
            <w:shd w:val="clear" w:color="auto" w:fill="FFFFFF" w:themeFill="background1"/>
          </w:tcPr>
          <w:p w14:paraId="0BC44B5F" w14:textId="77777777" w:rsidR="00E92BA6" w:rsidRPr="004008CD" w:rsidRDefault="00E92BA6" w:rsidP="004008CD">
            <w:pPr>
              <w:jc w:val="both"/>
            </w:pPr>
            <w:r w:rsidRPr="004008CD">
              <w:t xml:space="preserve">Полученные результаты имеют качественное и количественное выражение. </w:t>
            </w:r>
          </w:p>
          <w:p w14:paraId="048C33B6" w14:textId="77777777" w:rsidR="00E92BA6" w:rsidRPr="004008CD" w:rsidRDefault="00E92BA6" w:rsidP="004008CD">
            <w:pPr>
              <w:jc w:val="both"/>
            </w:pPr>
            <w:r w:rsidRPr="004008CD">
              <w:t>Эффект от полученных результатов подтвержден разными способами (опросы заинтересованных сторон, рекомендательные письма, отзывы в социальных сетях, публикации в СМИ и другие способы объективной фиксации). Полностью соответствуют заявленным целям и «снимают» указанную проблему.</w:t>
            </w:r>
          </w:p>
        </w:tc>
      </w:tr>
      <w:tr w:rsidR="00E92BA6" w:rsidRPr="004008CD" w14:paraId="57EE8B51" w14:textId="77777777" w:rsidTr="00E92BA6">
        <w:tc>
          <w:tcPr>
            <w:tcW w:w="9918" w:type="dxa"/>
            <w:gridSpan w:val="4"/>
            <w:shd w:val="clear" w:color="auto" w:fill="FFFFFF" w:themeFill="background1"/>
          </w:tcPr>
          <w:p w14:paraId="09AD49A2" w14:textId="77777777" w:rsidR="00E92BA6" w:rsidRPr="004008CD" w:rsidRDefault="00E92BA6" w:rsidP="004008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Критерий 4. Степень вовлечения в выбор, разработку и реализацию проекта различных заинтересованных сторон, в том числе представителей общественности, местных сообществ и НКО (некоммерческие организации) </w:t>
            </w:r>
          </w:p>
        </w:tc>
      </w:tr>
      <w:tr w:rsidR="00E92BA6" w:rsidRPr="004008CD" w14:paraId="77F1C0B0" w14:textId="77777777" w:rsidTr="00E92BA6">
        <w:tc>
          <w:tcPr>
            <w:tcW w:w="1892" w:type="dxa"/>
            <w:shd w:val="clear" w:color="auto" w:fill="FFFFFF" w:themeFill="background1"/>
          </w:tcPr>
          <w:p w14:paraId="7563767E" w14:textId="77777777" w:rsidR="00E92BA6" w:rsidRPr="004008CD" w:rsidRDefault="00E92BA6" w:rsidP="004008CD">
            <w:pPr>
              <w:jc w:val="both"/>
            </w:pPr>
          </w:p>
        </w:tc>
        <w:tc>
          <w:tcPr>
            <w:tcW w:w="2610" w:type="dxa"/>
            <w:shd w:val="clear" w:color="auto" w:fill="FFFFFF" w:themeFill="background1"/>
          </w:tcPr>
          <w:p w14:paraId="03C5B856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1 балл</w:t>
            </w:r>
          </w:p>
        </w:tc>
        <w:tc>
          <w:tcPr>
            <w:tcW w:w="2645" w:type="dxa"/>
            <w:shd w:val="clear" w:color="auto" w:fill="FFFFFF" w:themeFill="background1"/>
          </w:tcPr>
          <w:p w14:paraId="533D78C2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771" w:type="dxa"/>
            <w:shd w:val="clear" w:color="auto" w:fill="FFFFFF" w:themeFill="background1"/>
          </w:tcPr>
          <w:p w14:paraId="784E892F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5 баллов</w:t>
            </w:r>
          </w:p>
        </w:tc>
      </w:tr>
      <w:tr w:rsidR="00E92BA6" w:rsidRPr="004008CD" w14:paraId="72B80953" w14:textId="77777777" w:rsidTr="00E92BA6">
        <w:tc>
          <w:tcPr>
            <w:tcW w:w="1892" w:type="dxa"/>
            <w:shd w:val="clear" w:color="auto" w:fill="FFFFFF" w:themeFill="background1"/>
          </w:tcPr>
          <w:p w14:paraId="107A2071" w14:textId="77777777" w:rsidR="00E92BA6" w:rsidRPr="004008CD" w:rsidRDefault="00E92BA6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Индикатор</w:t>
            </w:r>
          </w:p>
        </w:tc>
        <w:tc>
          <w:tcPr>
            <w:tcW w:w="2610" w:type="dxa"/>
            <w:shd w:val="clear" w:color="auto" w:fill="FFFFFF" w:themeFill="background1"/>
          </w:tcPr>
          <w:p w14:paraId="383B564F" w14:textId="77777777" w:rsidR="00E92BA6" w:rsidRPr="004008CD" w:rsidRDefault="00E92BA6" w:rsidP="004008CD">
            <w:pPr>
              <w:jc w:val="both"/>
            </w:pPr>
            <w:r w:rsidRPr="004008CD">
              <w:t>Во взаимодействие были включены представители только одной заинтересованной стороны, выбор и реализация проекта происходило без проведения предварительной исследовательской работы</w:t>
            </w:r>
          </w:p>
        </w:tc>
        <w:tc>
          <w:tcPr>
            <w:tcW w:w="2645" w:type="dxa"/>
            <w:shd w:val="clear" w:color="auto" w:fill="FFFFFF" w:themeFill="background1"/>
          </w:tcPr>
          <w:p w14:paraId="3ACFA701" w14:textId="40A1FA9E" w:rsidR="00E92BA6" w:rsidRPr="004008CD" w:rsidRDefault="00E92BA6" w:rsidP="004008CD">
            <w:pPr>
              <w:jc w:val="both"/>
            </w:pPr>
            <w:r w:rsidRPr="004008CD">
              <w:t xml:space="preserve">Проводилось кабинетное исследование, отдельные интервью и фокус группы с различными </w:t>
            </w:r>
            <w:proofErr w:type="spellStart"/>
            <w:r w:rsidRPr="004008CD">
              <w:t>стейкхолдерами</w:t>
            </w:r>
            <w:proofErr w:type="spellEnd"/>
            <w:r w:rsidRPr="004008CD">
              <w:t xml:space="preserve">, однако выбора не является репрезентативной в полной мере </w:t>
            </w:r>
          </w:p>
        </w:tc>
        <w:tc>
          <w:tcPr>
            <w:tcW w:w="2771" w:type="dxa"/>
            <w:shd w:val="clear" w:color="auto" w:fill="FFFFFF" w:themeFill="background1"/>
          </w:tcPr>
          <w:p w14:paraId="4B46B5C4" w14:textId="77777777" w:rsidR="00E92BA6" w:rsidRPr="004008CD" w:rsidRDefault="00E92BA6" w:rsidP="004008CD">
            <w:pPr>
              <w:jc w:val="both"/>
            </w:pPr>
            <w:r w:rsidRPr="004008CD">
              <w:t xml:space="preserve"> Проведено комплексное исследование интересов разных </w:t>
            </w:r>
            <w:proofErr w:type="spellStart"/>
            <w:r w:rsidRPr="004008CD">
              <w:t>стейкхолдеров</w:t>
            </w:r>
            <w:proofErr w:type="spellEnd"/>
            <w:r w:rsidRPr="004008CD">
              <w:t>, изучены лучшие практики. Представители заинтересованных нескольких заинтересованных сторон проекта были вовлечены в разработку замысла проекта и/или учувствовали в мониторинге (оценке) его реализации. Имеются фактические подтверждения этого.</w:t>
            </w:r>
          </w:p>
        </w:tc>
      </w:tr>
      <w:tr w:rsidR="00E92BA6" w:rsidRPr="004008CD" w14:paraId="6133605B" w14:textId="77777777" w:rsidTr="00E92BA6">
        <w:tc>
          <w:tcPr>
            <w:tcW w:w="9918" w:type="dxa"/>
            <w:gridSpan w:val="4"/>
            <w:shd w:val="clear" w:color="auto" w:fill="FFFFFF" w:themeFill="background1"/>
          </w:tcPr>
          <w:p w14:paraId="194AAF4A" w14:textId="77777777" w:rsidR="00E92BA6" w:rsidRPr="004008CD" w:rsidRDefault="00E92BA6" w:rsidP="004008CD">
            <w:pPr>
              <w:jc w:val="both"/>
              <w:rPr>
                <w:bCs/>
              </w:rPr>
            </w:pPr>
            <w:r w:rsidRPr="004008CD">
              <w:rPr>
                <w:bCs/>
              </w:rPr>
              <w:t>Критерий 5. Общественное признание проекта (призы и победы в других конкурсах, рейтингах, распространение информации о проекте в социальных сетях)</w:t>
            </w:r>
            <w:r w:rsidRPr="004008CD">
              <w:t xml:space="preserve"> </w:t>
            </w:r>
          </w:p>
        </w:tc>
      </w:tr>
      <w:tr w:rsidR="00E92BA6" w:rsidRPr="004008CD" w14:paraId="32FB676F" w14:textId="77777777" w:rsidTr="00E92BA6">
        <w:tc>
          <w:tcPr>
            <w:tcW w:w="1892" w:type="dxa"/>
            <w:shd w:val="clear" w:color="auto" w:fill="FFFFFF" w:themeFill="background1"/>
          </w:tcPr>
          <w:p w14:paraId="0B045EED" w14:textId="77777777" w:rsidR="00E92BA6" w:rsidRPr="004008CD" w:rsidRDefault="00E92BA6" w:rsidP="004008CD">
            <w:pPr>
              <w:jc w:val="both"/>
            </w:pPr>
          </w:p>
        </w:tc>
        <w:tc>
          <w:tcPr>
            <w:tcW w:w="2610" w:type="dxa"/>
            <w:shd w:val="clear" w:color="auto" w:fill="FFFFFF" w:themeFill="background1"/>
          </w:tcPr>
          <w:p w14:paraId="41BA51BC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1 балл</w:t>
            </w:r>
          </w:p>
        </w:tc>
        <w:tc>
          <w:tcPr>
            <w:tcW w:w="2645" w:type="dxa"/>
            <w:shd w:val="clear" w:color="auto" w:fill="FFFFFF" w:themeFill="background1"/>
          </w:tcPr>
          <w:p w14:paraId="23DE7682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771" w:type="dxa"/>
            <w:shd w:val="clear" w:color="auto" w:fill="FFFFFF" w:themeFill="background1"/>
          </w:tcPr>
          <w:p w14:paraId="28753192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5 баллов</w:t>
            </w:r>
          </w:p>
        </w:tc>
      </w:tr>
      <w:tr w:rsidR="00E92BA6" w:rsidRPr="004008CD" w14:paraId="2B7D4629" w14:textId="77777777" w:rsidTr="00E92BA6">
        <w:tc>
          <w:tcPr>
            <w:tcW w:w="1892" w:type="dxa"/>
            <w:shd w:val="clear" w:color="auto" w:fill="FFFFFF" w:themeFill="background1"/>
          </w:tcPr>
          <w:p w14:paraId="71BBEC68" w14:textId="77777777" w:rsidR="00E92BA6" w:rsidRPr="004008CD" w:rsidRDefault="00E92BA6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lastRenderedPageBreak/>
              <w:t>Индикатор</w:t>
            </w:r>
          </w:p>
        </w:tc>
        <w:tc>
          <w:tcPr>
            <w:tcW w:w="2610" w:type="dxa"/>
            <w:shd w:val="clear" w:color="auto" w:fill="FFFFFF" w:themeFill="background1"/>
          </w:tcPr>
          <w:p w14:paraId="51693EE0" w14:textId="77777777" w:rsidR="00E92BA6" w:rsidRPr="004008CD" w:rsidRDefault="00E92BA6" w:rsidP="004008CD">
            <w:pPr>
              <w:jc w:val="both"/>
            </w:pPr>
            <w:r w:rsidRPr="004008CD">
              <w:t>Нет подтверждений факта подачи заявок на участие проекта в других конкурсах и рейтингах</w:t>
            </w:r>
          </w:p>
        </w:tc>
        <w:tc>
          <w:tcPr>
            <w:tcW w:w="2645" w:type="dxa"/>
            <w:shd w:val="clear" w:color="auto" w:fill="FFFFFF" w:themeFill="background1"/>
          </w:tcPr>
          <w:p w14:paraId="4D9E0332" w14:textId="77777777" w:rsidR="00E92BA6" w:rsidRPr="004008CD" w:rsidRDefault="00E92BA6" w:rsidP="004008CD">
            <w:pPr>
              <w:jc w:val="both"/>
            </w:pPr>
            <w:r w:rsidRPr="004008CD">
              <w:t>Есть подтвержденные факты подачи заявок на участие проекта в других конкурсах и рейтингах.</w:t>
            </w:r>
          </w:p>
          <w:p w14:paraId="41ED7D9D" w14:textId="77777777" w:rsidR="00E92BA6" w:rsidRPr="004008CD" w:rsidRDefault="00E92BA6" w:rsidP="004008CD">
            <w:pPr>
              <w:jc w:val="both"/>
            </w:pPr>
            <w:r w:rsidRPr="004008CD">
              <w:t>Попадание проекта в шорт-лист (если таковое предусмотрено конкурсом).</w:t>
            </w:r>
          </w:p>
          <w:p w14:paraId="4EF8D1D1" w14:textId="77777777" w:rsidR="00E92BA6" w:rsidRPr="004008CD" w:rsidRDefault="00E92BA6" w:rsidP="004008CD">
            <w:pPr>
              <w:jc w:val="both"/>
            </w:pPr>
            <w:r w:rsidRPr="004008CD">
              <w:t>Информация о проекте представлена в более чем 2 социальных сетях.</w:t>
            </w:r>
          </w:p>
        </w:tc>
        <w:tc>
          <w:tcPr>
            <w:tcW w:w="2771" w:type="dxa"/>
            <w:shd w:val="clear" w:color="auto" w:fill="FFFFFF" w:themeFill="background1"/>
          </w:tcPr>
          <w:p w14:paraId="3A961A57" w14:textId="77777777" w:rsidR="00E92BA6" w:rsidRPr="004008CD" w:rsidRDefault="00E92BA6" w:rsidP="004008CD">
            <w:pPr>
              <w:jc w:val="both"/>
            </w:pPr>
            <w:r w:rsidRPr="004008CD">
              <w:t xml:space="preserve">Проект занял призовое (1-3) место в другом конкурсе или лидерские позиции в рейтинге. Проект вызвал оживленную дискуссию в социальных сетях, имелись факты многократных </w:t>
            </w:r>
            <w:proofErr w:type="spellStart"/>
            <w:r w:rsidRPr="004008CD">
              <w:t>репостов</w:t>
            </w:r>
            <w:proofErr w:type="spellEnd"/>
            <w:r w:rsidRPr="004008CD">
              <w:t xml:space="preserve"> (дублирование в разных источниках) информации о проекте, имеются факты независимых публикаций и сообщений о реализации проекта в социальных сетях (не менее двух).</w:t>
            </w:r>
          </w:p>
        </w:tc>
      </w:tr>
      <w:tr w:rsidR="00E92BA6" w:rsidRPr="004008CD" w14:paraId="1D436BB0" w14:textId="77777777" w:rsidTr="00E92BA6">
        <w:tc>
          <w:tcPr>
            <w:tcW w:w="9918" w:type="dxa"/>
            <w:gridSpan w:val="4"/>
            <w:shd w:val="clear" w:color="auto" w:fill="FFFFFF" w:themeFill="background1"/>
          </w:tcPr>
          <w:p w14:paraId="7FF96277" w14:textId="77777777" w:rsidR="00E92BA6" w:rsidRPr="004008CD" w:rsidRDefault="00E92BA6" w:rsidP="004008CD">
            <w:pPr>
              <w:jc w:val="both"/>
            </w:pPr>
            <w:r w:rsidRPr="004008CD">
              <w:t>Критерий 6. Направленность на достижение существенных изменений в той или иной социальной сфере не только в краткосрочном периоде, но и в среднесрочном и долгосрочном</w:t>
            </w:r>
          </w:p>
        </w:tc>
      </w:tr>
      <w:tr w:rsidR="00E92BA6" w:rsidRPr="004008CD" w14:paraId="49B968F7" w14:textId="77777777" w:rsidTr="00E92BA6">
        <w:tc>
          <w:tcPr>
            <w:tcW w:w="1892" w:type="dxa"/>
            <w:shd w:val="clear" w:color="auto" w:fill="FFFFFF" w:themeFill="background1"/>
          </w:tcPr>
          <w:p w14:paraId="3E870D8A" w14:textId="77777777" w:rsidR="00E92BA6" w:rsidRPr="004008CD" w:rsidRDefault="00E92BA6" w:rsidP="004008CD">
            <w:pPr>
              <w:jc w:val="both"/>
              <w:rPr>
                <w:iCs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1F2F5D" w14:textId="77777777" w:rsidR="00E92BA6" w:rsidRPr="004008CD" w:rsidRDefault="00E92BA6" w:rsidP="004008CD">
            <w:pPr>
              <w:jc w:val="both"/>
            </w:pPr>
            <w:r w:rsidRPr="004008CD">
              <w:rPr>
                <w:bCs/>
              </w:rPr>
              <w:t>1 балл</w:t>
            </w:r>
          </w:p>
        </w:tc>
        <w:tc>
          <w:tcPr>
            <w:tcW w:w="2645" w:type="dxa"/>
            <w:shd w:val="clear" w:color="auto" w:fill="FFFFFF" w:themeFill="background1"/>
          </w:tcPr>
          <w:p w14:paraId="6D68E085" w14:textId="77777777" w:rsidR="00E92BA6" w:rsidRPr="004008CD" w:rsidRDefault="00E92BA6" w:rsidP="004008CD">
            <w:pPr>
              <w:jc w:val="both"/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771" w:type="dxa"/>
            <w:shd w:val="clear" w:color="auto" w:fill="FFFFFF" w:themeFill="background1"/>
          </w:tcPr>
          <w:p w14:paraId="6B7A3112" w14:textId="77777777" w:rsidR="00E92BA6" w:rsidRPr="004008CD" w:rsidRDefault="00E92BA6" w:rsidP="004008CD">
            <w:pPr>
              <w:jc w:val="both"/>
            </w:pPr>
            <w:r w:rsidRPr="004008CD">
              <w:rPr>
                <w:bCs/>
              </w:rPr>
              <w:t>5 баллов</w:t>
            </w:r>
          </w:p>
        </w:tc>
      </w:tr>
      <w:tr w:rsidR="00E92BA6" w:rsidRPr="004008CD" w14:paraId="763C23B6" w14:textId="77777777" w:rsidTr="00E92BA6">
        <w:tc>
          <w:tcPr>
            <w:tcW w:w="1892" w:type="dxa"/>
            <w:shd w:val="clear" w:color="auto" w:fill="FFFFFF" w:themeFill="background1"/>
          </w:tcPr>
          <w:p w14:paraId="68FC9515" w14:textId="77777777" w:rsidR="00E92BA6" w:rsidRPr="004008CD" w:rsidRDefault="00E92BA6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Индикатор</w:t>
            </w:r>
          </w:p>
        </w:tc>
        <w:tc>
          <w:tcPr>
            <w:tcW w:w="2610" w:type="dxa"/>
            <w:shd w:val="clear" w:color="auto" w:fill="FFFFFF" w:themeFill="background1"/>
          </w:tcPr>
          <w:p w14:paraId="3CF0402A" w14:textId="77777777" w:rsidR="00E92BA6" w:rsidRPr="004008CD" w:rsidRDefault="00E92BA6" w:rsidP="004008CD">
            <w:pPr>
              <w:jc w:val="both"/>
            </w:pPr>
            <w:r w:rsidRPr="004008CD">
              <w:t xml:space="preserve">Проект эффективен только в краткосрочной перспективе и не способствует стабилизации того или иного социального вопроса на длительное время </w:t>
            </w:r>
          </w:p>
        </w:tc>
        <w:tc>
          <w:tcPr>
            <w:tcW w:w="2645" w:type="dxa"/>
            <w:shd w:val="clear" w:color="auto" w:fill="FFFFFF" w:themeFill="background1"/>
          </w:tcPr>
          <w:p w14:paraId="67DA568F" w14:textId="77777777" w:rsidR="00E92BA6" w:rsidRPr="004008CD" w:rsidRDefault="00E92BA6" w:rsidP="004008CD">
            <w:pPr>
              <w:jc w:val="both"/>
            </w:pPr>
            <w:r w:rsidRPr="004008CD">
              <w:t>Проект решает фундаментальную проблему, но слишком точечно, нет понимания какие именно результаты это обеспечит в будущем</w:t>
            </w:r>
          </w:p>
        </w:tc>
        <w:tc>
          <w:tcPr>
            <w:tcW w:w="2771" w:type="dxa"/>
            <w:shd w:val="clear" w:color="auto" w:fill="FFFFFF" w:themeFill="background1"/>
          </w:tcPr>
          <w:p w14:paraId="3E379AD8" w14:textId="77777777" w:rsidR="00E92BA6" w:rsidRPr="004008CD" w:rsidRDefault="00E92BA6" w:rsidP="004008CD">
            <w:pPr>
              <w:jc w:val="both"/>
            </w:pPr>
            <w:r w:rsidRPr="004008CD">
              <w:t xml:space="preserve"> Проект направлен на полное искоренение той или иной социальной проблемы в долгосрочной перспективе</w:t>
            </w:r>
          </w:p>
        </w:tc>
      </w:tr>
      <w:tr w:rsidR="00E92BA6" w:rsidRPr="004008CD" w14:paraId="4B1E4D60" w14:textId="77777777" w:rsidTr="00E92BA6">
        <w:tc>
          <w:tcPr>
            <w:tcW w:w="9918" w:type="dxa"/>
            <w:gridSpan w:val="4"/>
            <w:shd w:val="clear" w:color="auto" w:fill="FFFFFF" w:themeFill="background1"/>
          </w:tcPr>
          <w:p w14:paraId="174EF51E" w14:textId="5A45A89F" w:rsidR="00E92BA6" w:rsidRPr="004008CD" w:rsidRDefault="00E92BA6" w:rsidP="004008CD">
            <w:pPr>
              <w:jc w:val="both"/>
            </w:pPr>
            <w:r w:rsidRPr="004008CD">
              <w:t xml:space="preserve">Критерий 7. Комплексность предлагаемых инструментов, инициатив и подходов </w:t>
            </w:r>
          </w:p>
        </w:tc>
      </w:tr>
      <w:tr w:rsidR="00E92BA6" w:rsidRPr="004008CD" w14:paraId="03E8B56B" w14:textId="77777777" w:rsidTr="00E92BA6">
        <w:tc>
          <w:tcPr>
            <w:tcW w:w="1892" w:type="dxa"/>
            <w:shd w:val="clear" w:color="auto" w:fill="FFFFFF" w:themeFill="background1"/>
          </w:tcPr>
          <w:p w14:paraId="648B2EAB" w14:textId="77777777" w:rsidR="00E92BA6" w:rsidRPr="004008CD" w:rsidRDefault="00E92BA6" w:rsidP="004008CD">
            <w:pPr>
              <w:jc w:val="both"/>
              <w:rPr>
                <w:iCs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A8A4B4F" w14:textId="77777777" w:rsidR="00E92BA6" w:rsidRPr="004008CD" w:rsidRDefault="00E92BA6" w:rsidP="004008CD">
            <w:pPr>
              <w:jc w:val="both"/>
            </w:pPr>
            <w:r w:rsidRPr="004008CD">
              <w:rPr>
                <w:bCs/>
              </w:rPr>
              <w:t>1 балл</w:t>
            </w:r>
          </w:p>
        </w:tc>
        <w:tc>
          <w:tcPr>
            <w:tcW w:w="2645" w:type="dxa"/>
            <w:shd w:val="clear" w:color="auto" w:fill="FFFFFF" w:themeFill="background1"/>
          </w:tcPr>
          <w:p w14:paraId="3677F2D6" w14:textId="77777777" w:rsidR="00E92BA6" w:rsidRPr="004008CD" w:rsidRDefault="00E92BA6" w:rsidP="004008CD">
            <w:pPr>
              <w:jc w:val="both"/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771" w:type="dxa"/>
            <w:shd w:val="clear" w:color="auto" w:fill="FFFFFF" w:themeFill="background1"/>
          </w:tcPr>
          <w:p w14:paraId="32ABCD1E" w14:textId="77777777" w:rsidR="00E92BA6" w:rsidRPr="004008CD" w:rsidRDefault="00E92BA6" w:rsidP="004008CD">
            <w:pPr>
              <w:jc w:val="both"/>
            </w:pPr>
            <w:r w:rsidRPr="004008CD">
              <w:rPr>
                <w:bCs/>
              </w:rPr>
              <w:t>5 баллов</w:t>
            </w:r>
          </w:p>
        </w:tc>
      </w:tr>
      <w:tr w:rsidR="00E92BA6" w:rsidRPr="004008CD" w14:paraId="1A642258" w14:textId="77777777" w:rsidTr="00E92BA6">
        <w:tc>
          <w:tcPr>
            <w:tcW w:w="1892" w:type="dxa"/>
            <w:shd w:val="clear" w:color="auto" w:fill="FFFFFF" w:themeFill="background1"/>
          </w:tcPr>
          <w:p w14:paraId="11848238" w14:textId="77777777" w:rsidR="00E92BA6" w:rsidRPr="004008CD" w:rsidRDefault="00E92BA6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Индикатор</w:t>
            </w:r>
          </w:p>
        </w:tc>
        <w:tc>
          <w:tcPr>
            <w:tcW w:w="2610" w:type="dxa"/>
            <w:shd w:val="clear" w:color="auto" w:fill="FFFFFF" w:themeFill="background1"/>
          </w:tcPr>
          <w:p w14:paraId="2384689A" w14:textId="77777777" w:rsidR="00E92BA6" w:rsidRPr="004008CD" w:rsidRDefault="00E92BA6" w:rsidP="004008CD">
            <w:pPr>
              <w:jc w:val="both"/>
            </w:pPr>
            <w:r w:rsidRPr="004008CD">
              <w:t xml:space="preserve"> Не все потенциальные возможность проекта используются, есть возможности для развития и повышения эффективности </w:t>
            </w:r>
          </w:p>
        </w:tc>
        <w:tc>
          <w:tcPr>
            <w:tcW w:w="2645" w:type="dxa"/>
            <w:shd w:val="clear" w:color="auto" w:fill="FFFFFF" w:themeFill="background1"/>
          </w:tcPr>
          <w:p w14:paraId="29AD8FA6" w14:textId="77777777" w:rsidR="00E92BA6" w:rsidRPr="004008CD" w:rsidRDefault="00E92BA6" w:rsidP="004008CD">
            <w:pPr>
              <w:jc w:val="both"/>
            </w:pPr>
            <w:r w:rsidRPr="004008CD">
              <w:t xml:space="preserve">Проект предполагает комплексную работу с проблемой, </w:t>
            </w:r>
            <w:proofErr w:type="spellStart"/>
            <w:r w:rsidRPr="004008CD">
              <w:t>благополучателями</w:t>
            </w:r>
            <w:proofErr w:type="spellEnd"/>
            <w:r w:rsidRPr="004008CD">
              <w:t>, однако не весь потенциал реализован</w:t>
            </w:r>
          </w:p>
        </w:tc>
        <w:tc>
          <w:tcPr>
            <w:tcW w:w="2771" w:type="dxa"/>
            <w:shd w:val="clear" w:color="auto" w:fill="FFFFFF" w:themeFill="background1"/>
          </w:tcPr>
          <w:p w14:paraId="026C9386" w14:textId="77777777" w:rsidR="00E92BA6" w:rsidRPr="004008CD" w:rsidRDefault="00E92BA6" w:rsidP="004008CD">
            <w:pPr>
              <w:jc w:val="both"/>
            </w:pPr>
            <w:r w:rsidRPr="004008CD">
              <w:t xml:space="preserve"> проект обеспечивает максимальную эффективность всех использованных ресурсов, </w:t>
            </w:r>
          </w:p>
        </w:tc>
      </w:tr>
      <w:tr w:rsidR="00E92BA6" w:rsidRPr="004008CD" w14:paraId="531D76FB" w14:textId="77777777" w:rsidTr="00E92BA6">
        <w:tc>
          <w:tcPr>
            <w:tcW w:w="9918" w:type="dxa"/>
            <w:gridSpan w:val="4"/>
            <w:shd w:val="clear" w:color="auto" w:fill="FFFFFF" w:themeFill="background1"/>
          </w:tcPr>
          <w:p w14:paraId="0E865953" w14:textId="77777777" w:rsidR="00E92BA6" w:rsidRPr="004008CD" w:rsidRDefault="00E92BA6" w:rsidP="004008CD">
            <w:pPr>
              <w:jc w:val="both"/>
            </w:pPr>
            <w:r w:rsidRPr="004008CD">
              <w:t>Критерий 8. Уровень влияния на бизнес-результаты и\ или имидж Госкорпорации «Росатом» и ее организаций</w:t>
            </w:r>
          </w:p>
        </w:tc>
      </w:tr>
      <w:tr w:rsidR="00E92BA6" w:rsidRPr="004008CD" w14:paraId="19DF1E1E" w14:textId="77777777" w:rsidTr="00E92BA6">
        <w:tc>
          <w:tcPr>
            <w:tcW w:w="1892" w:type="dxa"/>
            <w:shd w:val="clear" w:color="auto" w:fill="FFFFFF" w:themeFill="background1"/>
          </w:tcPr>
          <w:p w14:paraId="2C6A4D02" w14:textId="77777777" w:rsidR="00E92BA6" w:rsidRPr="004008CD" w:rsidRDefault="00E92BA6" w:rsidP="004008CD">
            <w:pPr>
              <w:jc w:val="both"/>
              <w:rPr>
                <w:iCs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51906B1" w14:textId="77777777" w:rsidR="00E92BA6" w:rsidRPr="004008CD" w:rsidRDefault="00E92BA6" w:rsidP="004008CD">
            <w:pPr>
              <w:jc w:val="both"/>
            </w:pPr>
            <w:r w:rsidRPr="004008CD">
              <w:rPr>
                <w:bCs/>
              </w:rPr>
              <w:t>1 балл</w:t>
            </w:r>
          </w:p>
        </w:tc>
        <w:tc>
          <w:tcPr>
            <w:tcW w:w="2645" w:type="dxa"/>
            <w:shd w:val="clear" w:color="auto" w:fill="FFFFFF" w:themeFill="background1"/>
          </w:tcPr>
          <w:p w14:paraId="2C227A49" w14:textId="77777777" w:rsidR="00E92BA6" w:rsidRPr="004008CD" w:rsidRDefault="00E92BA6" w:rsidP="004008CD">
            <w:pPr>
              <w:jc w:val="both"/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771" w:type="dxa"/>
            <w:shd w:val="clear" w:color="auto" w:fill="FFFFFF" w:themeFill="background1"/>
          </w:tcPr>
          <w:p w14:paraId="41BA0F06" w14:textId="77777777" w:rsidR="00E92BA6" w:rsidRPr="004008CD" w:rsidRDefault="00E92BA6" w:rsidP="004008CD">
            <w:pPr>
              <w:jc w:val="both"/>
            </w:pPr>
            <w:r w:rsidRPr="004008CD">
              <w:rPr>
                <w:bCs/>
              </w:rPr>
              <w:t>5 баллов</w:t>
            </w:r>
          </w:p>
        </w:tc>
      </w:tr>
      <w:tr w:rsidR="00E92BA6" w:rsidRPr="004008CD" w14:paraId="4568F1BD" w14:textId="77777777" w:rsidTr="00E92BA6">
        <w:tc>
          <w:tcPr>
            <w:tcW w:w="1892" w:type="dxa"/>
            <w:shd w:val="clear" w:color="auto" w:fill="FFFFFF" w:themeFill="background1"/>
          </w:tcPr>
          <w:p w14:paraId="1F931C93" w14:textId="77777777" w:rsidR="00E92BA6" w:rsidRPr="004008CD" w:rsidRDefault="00E92BA6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Индикатор</w:t>
            </w:r>
          </w:p>
        </w:tc>
        <w:tc>
          <w:tcPr>
            <w:tcW w:w="2610" w:type="dxa"/>
            <w:shd w:val="clear" w:color="auto" w:fill="FFFFFF" w:themeFill="background1"/>
          </w:tcPr>
          <w:p w14:paraId="69BBE54D" w14:textId="77777777" w:rsidR="00E92BA6" w:rsidRPr="004008CD" w:rsidRDefault="00E92BA6" w:rsidP="004008CD">
            <w:pPr>
              <w:jc w:val="both"/>
            </w:pPr>
            <w:r w:rsidRPr="004008CD">
              <w:t>Проект позитивно отражается на имидже Госкорпорации «Росатом» или ее организации, но не подчеркивает ее уникальность и специфику деятельность</w:t>
            </w:r>
          </w:p>
        </w:tc>
        <w:tc>
          <w:tcPr>
            <w:tcW w:w="2645" w:type="dxa"/>
            <w:shd w:val="clear" w:color="auto" w:fill="FFFFFF" w:themeFill="background1"/>
          </w:tcPr>
          <w:p w14:paraId="6858BA20" w14:textId="77777777" w:rsidR="00E92BA6" w:rsidRPr="004008CD" w:rsidRDefault="00E92BA6" w:rsidP="004008CD">
            <w:pPr>
              <w:jc w:val="both"/>
            </w:pPr>
            <w:r w:rsidRPr="004008CD">
              <w:t xml:space="preserve">Проект позитивно отражается на имидже организации, но работает на узкую целевую аудиторию </w:t>
            </w:r>
            <w:proofErr w:type="spellStart"/>
            <w:r w:rsidRPr="004008CD">
              <w:t>стейкхолдеров</w:t>
            </w:r>
            <w:proofErr w:type="spellEnd"/>
          </w:p>
        </w:tc>
        <w:tc>
          <w:tcPr>
            <w:tcW w:w="2771" w:type="dxa"/>
            <w:shd w:val="clear" w:color="auto" w:fill="FFFFFF" w:themeFill="background1"/>
          </w:tcPr>
          <w:p w14:paraId="2EE940D5" w14:textId="77777777" w:rsidR="00E92BA6" w:rsidRPr="004008CD" w:rsidRDefault="00E92BA6" w:rsidP="004008CD">
            <w:pPr>
              <w:jc w:val="both"/>
            </w:pPr>
            <w:r w:rsidRPr="004008CD">
              <w:t xml:space="preserve"> Проект явным образом дополняет бизнес-вектор и показывает ценности организации, навыки и компетенции работников, которые являются потенциально важными для партнеров, инвесторов, заказчиков и т.д.</w:t>
            </w:r>
          </w:p>
        </w:tc>
      </w:tr>
      <w:tr w:rsidR="00E92BA6" w:rsidRPr="004008CD" w14:paraId="5B687245" w14:textId="77777777" w:rsidTr="00E92BA6">
        <w:tc>
          <w:tcPr>
            <w:tcW w:w="9918" w:type="dxa"/>
            <w:gridSpan w:val="4"/>
            <w:shd w:val="clear" w:color="auto" w:fill="FFFFFF" w:themeFill="background1"/>
          </w:tcPr>
          <w:p w14:paraId="660EA8A3" w14:textId="77777777" w:rsidR="00E92BA6" w:rsidRPr="004008CD" w:rsidRDefault="00E92BA6" w:rsidP="004008CD">
            <w:pPr>
              <w:jc w:val="both"/>
            </w:pPr>
          </w:p>
        </w:tc>
      </w:tr>
      <w:tr w:rsidR="00E92BA6" w:rsidRPr="004008CD" w14:paraId="53D05D7A" w14:textId="77777777" w:rsidTr="00E92BA6">
        <w:tc>
          <w:tcPr>
            <w:tcW w:w="9918" w:type="dxa"/>
            <w:gridSpan w:val="4"/>
            <w:shd w:val="clear" w:color="auto" w:fill="FFFFFF" w:themeFill="background1"/>
          </w:tcPr>
          <w:p w14:paraId="50F4A0F9" w14:textId="77777777" w:rsidR="00E92BA6" w:rsidRPr="004008CD" w:rsidRDefault="00E92BA6" w:rsidP="004008CD"/>
        </w:tc>
      </w:tr>
      <w:tr w:rsidR="00E92BA6" w:rsidRPr="004008CD" w14:paraId="0BF1DF4F" w14:textId="77777777" w:rsidTr="00E92BA6">
        <w:tc>
          <w:tcPr>
            <w:tcW w:w="9918" w:type="dxa"/>
            <w:gridSpan w:val="4"/>
            <w:shd w:val="clear" w:color="auto" w:fill="FFFFFF" w:themeFill="background1"/>
          </w:tcPr>
          <w:p w14:paraId="7B9EF62C" w14:textId="77777777" w:rsidR="00E92BA6" w:rsidRPr="004008CD" w:rsidRDefault="00E92BA6" w:rsidP="004008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Критерий 9. Иные значимые преимущества/отличительные черты проекта (например, новизна и креативность используемых методов и подходов, возможность тиражировать и/или масштабировать проект на территориях присутствия и/или в Госкорпорации «Росатом» и ее организациях, использование цифровых технологий). </w:t>
            </w:r>
          </w:p>
        </w:tc>
      </w:tr>
      <w:tr w:rsidR="00E92BA6" w:rsidRPr="004008CD" w14:paraId="63209681" w14:textId="77777777" w:rsidTr="00E92BA6">
        <w:tc>
          <w:tcPr>
            <w:tcW w:w="1892" w:type="dxa"/>
            <w:shd w:val="clear" w:color="auto" w:fill="FFFFFF" w:themeFill="background1"/>
          </w:tcPr>
          <w:p w14:paraId="59108169" w14:textId="77777777" w:rsidR="00E92BA6" w:rsidRPr="004008CD" w:rsidRDefault="00E92BA6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Оценка преимущества (от 1 до 5 баллов)</w:t>
            </w:r>
          </w:p>
        </w:tc>
        <w:tc>
          <w:tcPr>
            <w:tcW w:w="8026" w:type="dxa"/>
            <w:gridSpan w:val="3"/>
            <w:shd w:val="clear" w:color="auto" w:fill="FFFFFF" w:themeFill="background1"/>
          </w:tcPr>
          <w:p w14:paraId="69417D52" w14:textId="77777777" w:rsidR="00E92BA6" w:rsidRPr="004008CD" w:rsidRDefault="00E92BA6" w:rsidP="004008CD">
            <w:pPr>
              <w:jc w:val="center"/>
            </w:pPr>
          </w:p>
        </w:tc>
      </w:tr>
      <w:tr w:rsidR="00E92BA6" w:rsidRPr="004008CD" w14:paraId="634C6C19" w14:textId="77777777" w:rsidTr="00E92BA6">
        <w:tc>
          <w:tcPr>
            <w:tcW w:w="1892" w:type="dxa"/>
            <w:shd w:val="clear" w:color="auto" w:fill="FFFFFF" w:themeFill="background1"/>
          </w:tcPr>
          <w:p w14:paraId="743AAB80" w14:textId="77777777" w:rsidR="00E92BA6" w:rsidRPr="004008CD" w:rsidRDefault="00E92BA6" w:rsidP="004008CD">
            <w:pPr>
              <w:jc w:val="both"/>
              <w:rPr>
                <w:iCs/>
              </w:rPr>
            </w:pPr>
          </w:p>
        </w:tc>
        <w:tc>
          <w:tcPr>
            <w:tcW w:w="8026" w:type="dxa"/>
            <w:gridSpan w:val="3"/>
            <w:shd w:val="clear" w:color="auto" w:fill="FFFFFF" w:themeFill="background1"/>
          </w:tcPr>
          <w:p w14:paraId="09D24923" w14:textId="77777777" w:rsidR="00E92BA6" w:rsidRPr="004008CD" w:rsidRDefault="00E92BA6" w:rsidP="004008CD">
            <w:pPr>
              <w:jc w:val="both"/>
            </w:pPr>
          </w:p>
        </w:tc>
      </w:tr>
    </w:tbl>
    <w:p w14:paraId="3188836A" w14:textId="77777777" w:rsidR="00D25115" w:rsidRPr="004008CD" w:rsidRDefault="00D25115" w:rsidP="004008CD">
      <w:pPr>
        <w:jc w:val="both"/>
        <w:sectPr w:rsidR="00D25115" w:rsidRPr="004008CD" w:rsidSect="00A35278">
          <w:pgSz w:w="11906" w:h="16838" w:code="9"/>
          <w:pgMar w:top="1134" w:right="567" w:bottom="1134" w:left="1418" w:header="567" w:footer="567" w:gutter="0"/>
          <w:cols w:space="708"/>
          <w:titlePg/>
          <w:docGrid w:linePitch="360"/>
        </w:sectPr>
      </w:pPr>
    </w:p>
    <w:p w14:paraId="246E1ACF" w14:textId="78402651" w:rsidR="00EF1327" w:rsidRPr="004008CD" w:rsidRDefault="00EF1327" w:rsidP="004008CD">
      <w:pPr>
        <w:ind w:left="7797"/>
        <w:rPr>
          <w:bCs/>
          <w:sz w:val="28"/>
          <w:szCs w:val="28"/>
        </w:rPr>
      </w:pPr>
      <w:r w:rsidRPr="004008CD">
        <w:rPr>
          <w:bCs/>
          <w:sz w:val="28"/>
          <w:szCs w:val="28"/>
        </w:rPr>
        <w:lastRenderedPageBreak/>
        <w:t>Приложение №</w:t>
      </w:r>
      <w:r w:rsidR="00D25115" w:rsidRPr="004008CD">
        <w:rPr>
          <w:bCs/>
          <w:sz w:val="28"/>
          <w:szCs w:val="28"/>
        </w:rPr>
        <w:t> </w:t>
      </w:r>
      <w:r w:rsidRPr="004008CD">
        <w:rPr>
          <w:bCs/>
          <w:sz w:val="28"/>
          <w:szCs w:val="28"/>
        </w:rPr>
        <w:t>8</w:t>
      </w:r>
    </w:p>
    <w:p w14:paraId="2F07382A" w14:textId="77777777" w:rsidR="00EF1327" w:rsidRPr="004008CD" w:rsidRDefault="00EF1327" w:rsidP="004008CD">
      <w:pPr>
        <w:ind w:left="7797"/>
        <w:rPr>
          <w:bCs/>
          <w:sz w:val="28"/>
          <w:szCs w:val="28"/>
        </w:rPr>
      </w:pPr>
      <w:r w:rsidRPr="004008CD">
        <w:rPr>
          <w:bCs/>
          <w:sz w:val="28"/>
          <w:szCs w:val="28"/>
        </w:rPr>
        <w:t xml:space="preserve">к </w:t>
      </w:r>
      <w:r w:rsidR="00A049AA" w:rsidRPr="004008CD">
        <w:rPr>
          <w:bCs/>
          <w:sz w:val="28"/>
          <w:szCs w:val="28"/>
        </w:rPr>
        <w:t>П</w:t>
      </w:r>
      <w:r w:rsidRPr="004008CD">
        <w:rPr>
          <w:bCs/>
          <w:sz w:val="28"/>
          <w:szCs w:val="28"/>
        </w:rPr>
        <w:t>оложению</w:t>
      </w:r>
    </w:p>
    <w:p w14:paraId="4302693E" w14:textId="77777777" w:rsidR="004064C2" w:rsidRPr="004008CD" w:rsidRDefault="004064C2" w:rsidP="004008CD">
      <w:pPr>
        <w:jc w:val="center"/>
        <w:rPr>
          <w:bCs/>
          <w:sz w:val="28"/>
          <w:szCs w:val="28"/>
        </w:rPr>
      </w:pPr>
    </w:p>
    <w:p w14:paraId="4E8C3C06" w14:textId="77777777" w:rsidR="007758FA" w:rsidRPr="004008CD" w:rsidRDefault="007758FA" w:rsidP="004008CD">
      <w:pPr>
        <w:jc w:val="center"/>
        <w:rPr>
          <w:bCs/>
          <w:sz w:val="28"/>
          <w:szCs w:val="28"/>
        </w:rPr>
      </w:pPr>
      <w:r w:rsidRPr="004008CD">
        <w:rPr>
          <w:bCs/>
          <w:sz w:val="28"/>
          <w:szCs w:val="28"/>
        </w:rPr>
        <w:t>Критерии и индикаторы оценки проектов членами жюри Конкурса в номинации</w:t>
      </w:r>
      <w:r w:rsidR="000559AC" w:rsidRPr="004008CD">
        <w:rPr>
          <w:bCs/>
          <w:sz w:val="28"/>
          <w:szCs w:val="28"/>
        </w:rPr>
        <w:t xml:space="preserve"> </w:t>
      </w:r>
      <w:r w:rsidRPr="004008CD">
        <w:rPr>
          <w:bCs/>
          <w:sz w:val="28"/>
          <w:szCs w:val="28"/>
        </w:rPr>
        <w:t>«Лучшая идея социального или экологического проекта»</w:t>
      </w:r>
    </w:p>
    <w:p w14:paraId="74E79D79" w14:textId="77777777" w:rsidR="007758FA" w:rsidRPr="004008CD" w:rsidRDefault="007758FA" w:rsidP="004008CD">
      <w:pPr>
        <w:jc w:val="center"/>
        <w:rPr>
          <w:sz w:val="28"/>
          <w:szCs w:val="28"/>
        </w:rPr>
      </w:pPr>
    </w:p>
    <w:p w14:paraId="74912F5A" w14:textId="77777777" w:rsidR="007758FA" w:rsidRPr="004008CD" w:rsidRDefault="007758FA" w:rsidP="004008CD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 xml:space="preserve">Проекты оцениваются по пятибалльной системе – от 1 до 5 баллов по каждому критерию. </w:t>
      </w:r>
    </w:p>
    <w:p w14:paraId="00D28E67" w14:textId="77777777" w:rsidR="007758FA" w:rsidRPr="004008CD" w:rsidRDefault="007758FA" w:rsidP="004008CD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 xml:space="preserve">Балл «1» ‒ самый низкий и свидетельствует о низком соответствии критериям, «3» ‒ средний балл, «5» баллов – высокое соответствие. Промежуточные оценки «2» и «4» выставляются в том случае, если по указанному параметру заявку можно оценить выше чем «1», но меньше чем «3» и выше чем «3», но меньше чем «5» соответственно. </w:t>
      </w:r>
      <w:r w:rsidR="009B1115" w:rsidRPr="004008CD">
        <w:rPr>
          <w:sz w:val="28"/>
          <w:szCs w:val="28"/>
        </w:rPr>
        <w:t xml:space="preserve">Дробные </w:t>
      </w:r>
      <w:r w:rsidRPr="004008CD">
        <w:rPr>
          <w:sz w:val="28"/>
          <w:szCs w:val="28"/>
        </w:rPr>
        <w:t xml:space="preserve">оценки не выставляются. </w:t>
      </w:r>
    </w:p>
    <w:p w14:paraId="28ADBEE4" w14:textId="77777777" w:rsidR="007758FA" w:rsidRPr="004008CD" w:rsidRDefault="007758FA" w:rsidP="004008CD">
      <w:pPr>
        <w:pStyle w:val="af5"/>
        <w:spacing w:before="0" w:beforeAutospacing="0" w:after="0" w:afterAutospacing="0"/>
        <w:ind w:firstLine="567"/>
        <w:jc w:val="both"/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1892"/>
        <w:gridCol w:w="2610"/>
        <w:gridCol w:w="2645"/>
        <w:gridCol w:w="2771"/>
      </w:tblGrid>
      <w:tr w:rsidR="00E92BA6" w:rsidRPr="004008CD" w14:paraId="0852E2F3" w14:textId="77777777" w:rsidTr="00E92BA6">
        <w:tc>
          <w:tcPr>
            <w:tcW w:w="1892" w:type="dxa"/>
            <w:shd w:val="clear" w:color="auto" w:fill="FFFFFF" w:themeFill="background1"/>
          </w:tcPr>
          <w:p w14:paraId="04560C72" w14:textId="77777777" w:rsidR="00E92BA6" w:rsidRPr="004008CD" w:rsidRDefault="00E92BA6" w:rsidP="004008CD">
            <w:pPr>
              <w:jc w:val="both"/>
            </w:pPr>
          </w:p>
        </w:tc>
        <w:tc>
          <w:tcPr>
            <w:tcW w:w="2610" w:type="dxa"/>
            <w:shd w:val="clear" w:color="auto" w:fill="FFFFFF" w:themeFill="background1"/>
          </w:tcPr>
          <w:p w14:paraId="7428305A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1 балл</w:t>
            </w:r>
          </w:p>
        </w:tc>
        <w:tc>
          <w:tcPr>
            <w:tcW w:w="2645" w:type="dxa"/>
            <w:shd w:val="clear" w:color="auto" w:fill="FFFFFF" w:themeFill="background1"/>
          </w:tcPr>
          <w:p w14:paraId="44D3DCB7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771" w:type="dxa"/>
            <w:shd w:val="clear" w:color="auto" w:fill="FFFFFF" w:themeFill="background1"/>
          </w:tcPr>
          <w:p w14:paraId="0EC7213D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5 баллов</w:t>
            </w:r>
          </w:p>
        </w:tc>
      </w:tr>
      <w:tr w:rsidR="00E92BA6" w:rsidRPr="004008CD" w14:paraId="64867A65" w14:textId="77777777" w:rsidTr="00E92BA6">
        <w:tc>
          <w:tcPr>
            <w:tcW w:w="1892" w:type="dxa"/>
            <w:shd w:val="clear" w:color="auto" w:fill="FFFFFF" w:themeFill="background1"/>
          </w:tcPr>
          <w:p w14:paraId="6ED94A2F" w14:textId="77777777" w:rsidR="00E92BA6" w:rsidRPr="004008CD" w:rsidRDefault="00E92BA6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 xml:space="preserve">Индикатор </w:t>
            </w:r>
          </w:p>
        </w:tc>
        <w:tc>
          <w:tcPr>
            <w:tcW w:w="2610" w:type="dxa"/>
            <w:shd w:val="clear" w:color="auto" w:fill="FFFFFF" w:themeFill="background1"/>
          </w:tcPr>
          <w:p w14:paraId="20FFD8F9" w14:textId="77777777" w:rsidR="00E92BA6" w:rsidRPr="004008CD" w:rsidRDefault="00E92BA6" w:rsidP="004008CD">
            <w:pPr>
              <w:jc w:val="both"/>
            </w:pPr>
            <w:r w:rsidRPr="004008CD">
              <w:t>Ситуация, с которой работает проект, не является проблемной (проблемная составляющая не выделена).</w:t>
            </w:r>
          </w:p>
          <w:p w14:paraId="12339184" w14:textId="77777777" w:rsidR="00E92BA6" w:rsidRPr="004008CD" w:rsidRDefault="00E92BA6" w:rsidP="004008CD">
            <w:pPr>
              <w:jc w:val="both"/>
            </w:pPr>
            <w:proofErr w:type="spellStart"/>
            <w:r w:rsidRPr="004008CD">
              <w:t>Стейкхолдеры</w:t>
            </w:r>
            <w:proofErr w:type="spellEnd"/>
            <w:r w:rsidRPr="004008CD">
              <w:t xml:space="preserve"> проблемной ситуации не обнаружены.</w:t>
            </w:r>
          </w:p>
        </w:tc>
        <w:tc>
          <w:tcPr>
            <w:tcW w:w="2645" w:type="dxa"/>
            <w:shd w:val="clear" w:color="auto" w:fill="FFFFFF" w:themeFill="background1"/>
          </w:tcPr>
          <w:p w14:paraId="5F622C40" w14:textId="77777777" w:rsidR="00E92BA6" w:rsidRPr="004008CD" w:rsidRDefault="00E92BA6" w:rsidP="004008CD">
            <w:r w:rsidRPr="004008CD">
              <w:t xml:space="preserve">Проблема сформулирована, заинтересованные стороны проблемы указаны. Но авторы недостаточно четко ее описали, общими словами, без конкретики и количественных показателей. </w:t>
            </w:r>
          </w:p>
          <w:p w14:paraId="54486F09" w14:textId="77777777" w:rsidR="00E92BA6" w:rsidRPr="004008CD" w:rsidRDefault="00E92BA6" w:rsidP="004008CD">
            <w:pPr>
              <w:jc w:val="both"/>
            </w:pPr>
            <w:r w:rsidRPr="004008CD">
              <w:t xml:space="preserve">Проблема существует, но ее актуальность и острота для </w:t>
            </w:r>
            <w:proofErr w:type="spellStart"/>
            <w:r w:rsidRPr="004008CD">
              <w:t>стейкхолдеров</w:t>
            </w:r>
            <w:proofErr w:type="spellEnd"/>
            <w:r w:rsidRPr="004008CD">
              <w:t xml:space="preserve"> преувеличена авторами проекта.</w:t>
            </w:r>
          </w:p>
        </w:tc>
        <w:tc>
          <w:tcPr>
            <w:tcW w:w="2771" w:type="dxa"/>
            <w:shd w:val="clear" w:color="auto" w:fill="FFFFFF" w:themeFill="background1"/>
          </w:tcPr>
          <w:p w14:paraId="79D899A9" w14:textId="77777777" w:rsidR="00E92BA6" w:rsidRPr="004008CD" w:rsidRDefault="00E92BA6" w:rsidP="004008CD">
            <w:r w:rsidRPr="004008CD">
              <w:t xml:space="preserve">Актуальность и обоснованность проблемы для заинтересованных сторон сформулировано четко и аргументировано. </w:t>
            </w:r>
          </w:p>
          <w:p w14:paraId="058BF018" w14:textId="77777777" w:rsidR="00E92BA6" w:rsidRPr="004008CD" w:rsidRDefault="00E92BA6" w:rsidP="004008CD">
            <w:pPr>
              <w:jc w:val="both"/>
            </w:pPr>
            <w:r w:rsidRPr="004008CD">
              <w:t>Представлены факты, статистика, качественные показатели, мнения экспертов и заинтересованных сторон.</w:t>
            </w:r>
          </w:p>
        </w:tc>
      </w:tr>
      <w:tr w:rsidR="00E92BA6" w:rsidRPr="004008CD" w14:paraId="59D10CC1" w14:textId="77777777" w:rsidTr="00E92BA6">
        <w:tc>
          <w:tcPr>
            <w:tcW w:w="9918" w:type="dxa"/>
            <w:gridSpan w:val="4"/>
            <w:shd w:val="clear" w:color="auto" w:fill="FFFFFF" w:themeFill="background1"/>
          </w:tcPr>
          <w:p w14:paraId="16125EF1" w14:textId="77777777" w:rsidR="00E92BA6" w:rsidRPr="004008CD" w:rsidRDefault="00E92BA6" w:rsidP="004008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Критерий 2. Соответствие цели проекта приоритетам деятельности Госкорпорации «Росатом» и ее организаций </w:t>
            </w:r>
          </w:p>
        </w:tc>
      </w:tr>
      <w:tr w:rsidR="00E92BA6" w:rsidRPr="004008CD" w14:paraId="2AD95519" w14:textId="77777777" w:rsidTr="00E92BA6">
        <w:tc>
          <w:tcPr>
            <w:tcW w:w="1892" w:type="dxa"/>
            <w:shd w:val="clear" w:color="auto" w:fill="FFFFFF" w:themeFill="background1"/>
          </w:tcPr>
          <w:p w14:paraId="43E333B6" w14:textId="77777777" w:rsidR="00E92BA6" w:rsidRPr="004008CD" w:rsidRDefault="00E92BA6" w:rsidP="004008CD">
            <w:pPr>
              <w:jc w:val="both"/>
            </w:pPr>
          </w:p>
        </w:tc>
        <w:tc>
          <w:tcPr>
            <w:tcW w:w="2610" w:type="dxa"/>
            <w:shd w:val="clear" w:color="auto" w:fill="FFFFFF" w:themeFill="background1"/>
          </w:tcPr>
          <w:p w14:paraId="7E43A0A9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1 балл</w:t>
            </w:r>
          </w:p>
        </w:tc>
        <w:tc>
          <w:tcPr>
            <w:tcW w:w="2645" w:type="dxa"/>
            <w:shd w:val="clear" w:color="auto" w:fill="FFFFFF" w:themeFill="background1"/>
          </w:tcPr>
          <w:p w14:paraId="0377618B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771" w:type="dxa"/>
            <w:shd w:val="clear" w:color="auto" w:fill="FFFFFF" w:themeFill="background1"/>
          </w:tcPr>
          <w:p w14:paraId="15E5C593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5 баллов</w:t>
            </w:r>
          </w:p>
        </w:tc>
      </w:tr>
      <w:tr w:rsidR="00E92BA6" w:rsidRPr="004008CD" w14:paraId="438F9437" w14:textId="77777777" w:rsidTr="00E92BA6">
        <w:tc>
          <w:tcPr>
            <w:tcW w:w="1892" w:type="dxa"/>
            <w:shd w:val="clear" w:color="auto" w:fill="FFFFFF" w:themeFill="background1"/>
          </w:tcPr>
          <w:p w14:paraId="6EA25880" w14:textId="77777777" w:rsidR="00E92BA6" w:rsidRPr="004008CD" w:rsidRDefault="00E92BA6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Индикатор</w:t>
            </w:r>
          </w:p>
        </w:tc>
        <w:tc>
          <w:tcPr>
            <w:tcW w:w="2610" w:type="dxa"/>
            <w:shd w:val="clear" w:color="auto" w:fill="FFFFFF" w:themeFill="background1"/>
          </w:tcPr>
          <w:p w14:paraId="652A1E15" w14:textId="77777777" w:rsidR="00E92BA6" w:rsidRPr="004008CD" w:rsidRDefault="00E92BA6" w:rsidP="004008CD">
            <w:pPr>
              <w:jc w:val="both"/>
            </w:pPr>
            <w:r w:rsidRPr="004008CD">
              <w:t xml:space="preserve">Проект реализуется вне контекста деятельности Госкорпорации «Росатом» и ее организаций. </w:t>
            </w:r>
          </w:p>
        </w:tc>
        <w:tc>
          <w:tcPr>
            <w:tcW w:w="2645" w:type="dxa"/>
            <w:shd w:val="clear" w:color="auto" w:fill="FFFFFF" w:themeFill="background1"/>
          </w:tcPr>
          <w:p w14:paraId="1BD107F0" w14:textId="77777777" w:rsidR="00E92BA6" w:rsidRPr="004008CD" w:rsidRDefault="00E92BA6" w:rsidP="004008CD">
            <w:pPr>
              <w:jc w:val="both"/>
            </w:pPr>
            <w:r w:rsidRPr="004008CD">
              <w:t>Проект частично ориентирован на приоритеты деятельности Госкорпорации «Росатом» и ее организаций. Декларируется учет приоритетов, однако проследить в инструментах и результатах проекта это не представляется возможным.</w:t>
            </w:r>
          </w:p>
          <w:p w14:paraId="3D2A42C7" w14:textId="77777777" w:rsidR="00E92BA6" w:rsidRPr="004008CD" w:rsidRDefault="00E92BA6" w:rsidP="004008CD">
            <w:pPr>
              <w:jc w:val="both"/>
              <w:rPr>
                <w:iCs/>
              </w:rPr>
            </w:pPr>
          </w:p>
        </w:tc>
        <w:tc>
          <w:tcPr>
            <w:tcW w:w="2771" w:type="dxa"/>
            <w:shd w:val="clear" w:color="auto" w:fill="FFFFFF" w:themeFill="background1"/>
          </w:tcPr>
          <w:p w14:paraId="195095CD" w14:textId="77777777" w:rsidR="00E92BA6" w:rsidRPr="004008CD" w:rsidRDefault="00E92BA6" w:rsidP="004008CD">
            <w:pPr>
              <w:jc w:val="both"/>
            </w:pPr>
            <w:r w:rsidRPr="004008CD">
              <w:t xml:space="preserve">Проект ориентирован на реализацию одного или нескольких стратегических приоритетов Госкорпорации «Росатом», способствует продвижению бизнес-интересов или конкретных продуктов\услуг. Выбор инструментов проекта, а также целевых показателей проекта напрямую связан с </w:t>
            </w:r>
            <w:r w:rsidRPr="004008CD">
              <w:lastRenderedPageBreak/>
              <w:t>реализацией этих приоритетов.</w:t>
            </w:r>
          </w:p>
        </w:tc>
      </w:tr>
      <w:tr w:rsidR="00E92BA6" w:rsidRPr="004008CD" w14:paraId="0D94BE11" w14:textId="77777777" w:rsidTr="00E92BA6">
        <w:tc>
          <w:tcPr>
            <w:tcW w:w="9918" w:type="dxa"/>
            <w:gridSpan w:val="4"/>
            <w:shd w:val="clear" w:color="auto" w:fill="FFFFFF" w:themeFill="background1"/>
          </w:tcPr>
          <w:p w14:paraId="7635EB67" w14:textId="77777777" w:rsidR="00E92BA6" w:rsidRPr="004008CD" w:rsidRDefault="00E92BA6" w:rsidP="004008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8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Критерий 3. Степень вовлечения в выбор, разработку и реализацию проекта различных заинтересованных сторон, в том числе представителей общественности, местных сообществ и НКО (некоммерческие организации) </w:t>
            </w:r>
          </w:p>
        </w:tc>
      </w:tr>
      <w:tr w:rsidR="00E92BA6" w:rsidRPr="004008CD" w14:paraId="13EACE7E" w14:textId="77777777" w:rsidTr="00E92BA6">
        <w:tc>
          <w:tcPr>
            <w:tcW w:w="1892" w:type="dxa"/>
            <w:shd w:val="clear" w:color="auto" w:fill="FFFFFF" w:themeFill="background1"/>
          </w:tcPr>
          <w:p w14:paraId="1E4C382B" w14:textId="77777777" w:rsidR="00E92BA6" w:rsidRPr="004008CD" w:rsidRDefault="00E92BA6" w:rsidP="004008CD">
            <w:pPr>
              <w:jc w:val="both"/>
            </w:pPr>
          </w:p>
        </w:tc>
        <w:tc>
          <w:tcPr>
            <w:tcW w:w="2610" w:type="dxa"/>
            <w:shd w:val="clear" w:color="auto" w:fill="FFFFFF" w:themeFill="background1"/>
          </w:tcPr>
          <w:p w14:paraId="6D13809E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1 балл</w:t>
            </w:r>
          </w:p>
        </w:tc>
        <w:tc>
          <w:tcPr>
            <w:tcW w:w="2645" w:type="dxa"/>
            <w:shd w:val="clear" w:color="auto" w:fill="FFFFFF" w:themeFill="background1"/>
          </w:tcPr>
          <w:p w14:paraId="203A13AE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771" w:type="dxa"/>
            <w:shd w:val="clear" w:color="auto" w:fill="FFFFFF" w:themeFill="background1"/>
          </w:tcPr>
          <w:p w14:paraId="6F11AB70" w14:textId="77777777" w:rsidR="00E92BA6" w:rsidRPr="004008CD" w:rsidRDefault="00E92BA6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5 баллов</w:t>
            </w:r>
          </w:p>
        </w:tc>
      </w:tr>
      <w:tr w:rsidR="00E92BA6" w:rsidRPr="004008CD" w14:paraId="2726793A" w14:textId="77777777" w:rsidTr="00E92BA6">
        <w:tc>
          <w:tcPr>
            <w:tcW w:w="1892" w:type="dxa"/>
            <w:shd w:val="clear" w:color="auto" w:fill="FFFFFF" w:themeFill="background1"/>
          </w:tcPr>
          <w:p w14:paraId="32007358" w14:textId="77777777" w:rsidR="00E92BA6" w:rsidRPr="004008CD" w:rsidRDefault="00E92BA6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Индикатор</w:t>
            </w:r>
          </w:p>
        </w:tc>
        <w:tc>
          <w:tcPr>
            <w:tcW w:w="2610" w:type="dxa"/>
            <w:shd w:val="clear" w:color="auto" w:fill="FFFFFF" w:themeFill="background1"/>
          </w:tcPr>
          <w:p w14:paraId="5655B9F4" w14:textId="77777777" w:rsidR="00E92BA6" w:rsidRPr="004008CD" w:rsidRDefault="00E92BA6" w:rsidP="004008CD">
            <w:pPr>
              <w:jc w:val="both"/>
            </w:pPr>
            <w:r w:rsidRPr="004008CD">
              <w:t>Во взаимодействие были включены представители только одной заинтересованной стороны, выбор и реализация проекта происходило без проведения предварительной исследовательской работы</w:t>
            </w:r>
          </w:p>
        </w:tc>
        <w:tc>
          <w:tcPr>
            <w:tcW w:w="2645" w:type="dxa"/>
            <w:shd w:val="clear" w:color="auto" w:fill="FFFFFF" w:themeFill="background1"/>
          </w:tcPr>
          <w:p w14:paraId="31CBAE51" w14:textId="77777777" w:rsidR="00E92BA6" w:rsidRPr="004008CD" w:rsidRDefault="00E92BA6" w:rsidP="004008CD">
            <w:pPr>
              <w:jc w:val="both"/>
            </w:pPr>
            <w:r w:rsidRPr="004008CD">
              <w:t xml:space="preserve">Проводилось кабинетное исследование, отдельные интервью и фокус группы с различными </w:t>
            </w:r>
            <w:proofErr w:type="spellStart"/>
            <w:r w:rsidRPr="004008CD">
              <w:t>стейкхолдерами</w:t>
            </w:r>
            <w:proofErr w:type="spellEnd"/>
            <w:r w:rsidRPr="004008CD">
              <w:t xml:space="preserve">, однако выбора не является репрезентативной в полной мере </w:t>
            </w:r>
          </w:p>
          <w:p w14:paraId="6DEB29BF" w14:textId="77777777" w:rsidR="00E92BA6" w:rsidRPr="004008CD" w:rsidRDefault="00E92BA6" w:rsidP="004008CD">
            <w:pPr>
              <w:jc w:val="both"/>
            </w:pPr>
          </w:p>
        </w:tc>
        <w:tc>
          <w:tcPr>
            <w:tcW w:w="2771" w:type="dxa"/>
            <w:shd w:val="clear" w:color="auto" w:fill="FFFFFF" w:themeFill="background1"/>
          </w:tcPr>
          <w:p w14:paraId="71AD79CC" w14:textId="77777777" w:rsidR="00E92BA6" w:rsidRPr="004008CD" w:rsidRDefault="00E92BA6" w:rsidP="004008CD">
            <w:pPr>
              <w:jc w:val="both"/>
            </w:pPr>
            <w:r w:rsidRPr="004008CD">
              <w:t xml:space="preserve"> Проведено комплексное исследование интересов разных </w:t>
            </w:r>
            <w:proofErr w:type="spellStart"/>
            <w:r w:rsidRPr="004008CD">
              <w:t>стейкхолдеров</w:t>
            </w:r>
            <w:proofErr w:type="spellEnd"/>
            <w:r w:rsidRPr="004008CD">
              <w:t>, изучены лучшие практики. Представители заинтересованных нескольких заинтересованных сторон проекта были вовлечены в разработку замысла проекта и/или учувствовали в мониторинге (оценке) его реализации. Имеются фактические подтверждения этого.</w:t>
            </w:r>
          </w:p>
        </w:tc>
      </w:tr>
      <w:tr w:rsidR="00E92BA6" w:rsidRPr="004008CD" w14:paraId="0DF7F71E" w14:textId="77777777" w:rsidTr="00E92BA6">
        <w:tc>
          <w:tcPr>
            <w:tcW w:w="9918" w:type="dxa"/>
            <w:gridSpan w:val="4"/>
            <w:shd w:val="clear" w:color="auto" w:fill="FFFFFF" w:themeFill="background1"/>
          </w:tcPr>
          <w:p w14:paraId="0A057220" w14:textId="77777777" w:rsidR="00E92BA6" w:rsidRPr="004008CD" w:rsidRDefault="00E92BA6" w:rsidP="004008CD">
            <w:pPr>
              <w:jc w:val="both"/>
            </w:pPr>
            <w:r w:rsidRPr="004008CD">
              <w:t xml:space="preserve">Критерий 4. Направленность на достижение существенных изменений в той или иной социальной сфере не только в краткосрочном периоде, но и в среднесрочном и долгосрочном. </w:t>
            </w:r>
          </w:p>
        </w:tc>
      </w:tr>
      <w:tr w:rsidR="00E92BA6" w:rsidRPr="004008CD" w14:paraId="476CB994" w14:textId="77777777" w:rsidTr="00E92BA6">
        <w:tc>
          <w:tcPr>
            <w:tcW w:w="1892" w:type="dxa"/>
            <w:shd w:val="clear" w:color="auto" w:fill="FFFFFF" w:themeFill="background1"/>
          </w:tcPr>
          <w:p w14:paraId="7CCFE3EE" w14:textId="77777777" w:rsidR="00E92BA6" w:rsidRPr="004008CD" w:rsidRDefault="00E92BA6" w:rsidP="004008CD">
            <w:pPr>
              <w:jc w:val="both"/>
              <w:rPr>
                <w:iCs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E681DD7" w14:textId="77777777" w:rsidR="00E92BA6" w:rsidRPr="004008CD" w:rsidRDefault="00E92BA6" w:rsidP="004008CD">
            <w:pPr>
              <w:jc w:val="both"/>
            </w:pPr>
            <w:r w:rsidRPr="004008CD">
              <w:rPr>
                <w:bCs/>
              </w:rPr>
              <w:t>1 балл</w:t>
            </w:r>
          </w:p>
        </w:tc>
        <w:tc>
          <w:tcPr>
            <w:tcW w:w="2645" w:type="dxa"/>
            <w:shd w:val="clear" w:color="auto" w:fill="FFFFFF" w:themeFill="background1"/>
          </w:tcPr>
          <w:p w14:paraId="0B4DAF07" w14:textId="77777777" w:rsidR="00E92BA6" w:rsidRPr="004008CD" w:rsidRDefault="00E92BA6" w:rsidP="004008CD">
            <w:pPr>
              <w:jc w:val="both"/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771" w:type="dxa"/>
            <w:shd w:val="clear" w:color="auto" w:fill="FFFFFF" w:themeFill="background1"/>
          </w:tcPr>
          <w:p w14:paraId="3E4064ED" w14:textId="77777777" w:rsidR="00E92BA6" w:rsidRPr="004008CD" w:rsidRDefault="00E92BA6" w:rsidP="004008CD">
            <w:pPr>
              <w:jc w:val="both"/>
            </w:pPr>
            <w:r w:rsidRPr="004008CD">
              <w:rPr>
                <w:bCs/>
              </w:rPr>
              <w:t>5 баллов</w:t>
            </w:r>
          </w:p>
        </w:tc>
      </w:tr>
      <w:tr w:rsidR="00E92BA6" w:rsidRPr="004008CD" w14:paraId="098798A7" w14:textId="77777777" w:rsidTr="00E92BA6">
        <w:tc>
          <w:tcPr>
            <w:tcW w:w="1892" w:type="dxa"/>
            <w:shd w:val="clear" w:color="auto" w:fill="FFFFFF" w:themeFill="background1"/>
          </w:tcPr>
          <w:p w14:paraId="311848AB" w14:textId="77777777" w:rsidR="00E92BA6" w:rsidRPr="004008CD" w:rsidRDefault="00E92BA6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Индикатор</w:t>
            </w:r>
          </w:p>
        </w:tc>
        <w:tc>
          <w:tcPr>
            <w:tcW w:w="2610" w:type="dxa"/>
            <w:shd w:val="clear" w:color="auto" w:fill="FFFFFF" w:themeFill="background1"/>
          </w:tcPr>
          <w:p w14:paraId="0BA8A32A" w14:textId="77777777" w:rsidR="00E92BA6" w:rsidRPr="004008CD" w:rsidRDefault="00E92BA6" w:rsidP="004008CD">
            <w:pPr>
              <w:jc w:val="both"/>
            </w:pPr>
            <w:r w:rsidRPr="004008CD">
              <w:t xml:space="preserve">Проект эффективен только в краткосрочной перспективе и не способствует стабилизации того или иного социального вопроса на длительное время </w:t>
            </w:r>
          </w:p>
        </w:tc>
        <w:tc>
          <w:tcPr>
            <w:tcW w:w="2645" w:type="dxa"/>
            <w:shd w:val="clear" w:color="auto" w:fill="FFFFFF" w:themeFill="background1"/>
          </w:tcPr>
          <w:p w14:paraId="5F8829F8" w14:textId="77777777" w:rsidR="00E92BA6" w:rsidRPr="004008CD" w:rsidRDefault="00E92BA6" w:rsidP="004008CD">
            <w:pPr>
              <w:jc w:val="both"/>
            </w:pPr>
            <w:r w:rsidRPr="004008CD">
              <w:t>Проект решает фундаментальную проблему, но слишком точечно, нет понимания какие именно результаты это обеспечит в будущем</w:t>
            </w:r>
          </w:p>
        </w:tc>
        <w:tc>
          <w:tcPr>
            <w:tcW w:w="2771" w:type="dxa"/>
            <w:shd w:val="clear" w:color="auto" w:fill="FFFFFF" w:themeFill="background1"/>
          </w:tcPr>
          <w:p w14:paraId="05BEF347" w14:textId="77777777" w:rsidR="00E92BA6" w:rsidRPr="004008CD" w:rsidRDefault="00E92BA6" w:rsidP="004008CD">
            <w:pPr>
              <w:jc w:val="both"/>
            </w:pPr>
            <w:r w:rsidRPr="004008CD">
              <w:t xml:space="preserve"> Проект направлен на полное искоренение той или иной социальной проблемы в долгосрочной перспективе</w:t>
            </w:r>
          </w:p>
        </w:tc>
      </w:tr>
      <w:tr w:rsidR="00E92BA6" w:rsidRPr="004008CD" w14:paraId="6ABB2F5A" w14:textId="77777777" w:rsidTr="00E92BA6">
        <w:tc>
          <w:tcPr>
            <w:tcW w:w="9918" w:type="dxa"/>
            <w:gridSpan w:val="4"/>
            <w:shd w:val="clear" w:color="auto" w:fill="FFFFFF" w:themeFill="background1"/>
          </w:tcPr>
          <w:p w14:paraId="30FCBBBE" w14:textId="27D7EC24" w:rsidR="00E92BA6" w:rsidRPr="004008CD" w:rsidRDefault="00E92BA6" w:rsidP="004008CD">
            <w:pPr>
              <w:jc w:val="both"/>
            </w:pPr>
            <w:r w:rsidRPr="004008CD">
              <w:t xml:space="preserve">Критерий 5. Комплексность предлагаемых инструментов, инициатив и подходов </w:t>
            </w:r>
          </w:p>
        </w:tc>
      </w:tr>
      <w:tr w:rsidR="00E92BA6" w:rsidRPr="004008CD" w14:paraId="37A48C95" w14:textId="77777777" w:rsidTr="00E92BA6">
        <w:tc>
          <w:tcPr>
            <w:tcW w:w="1892" w:type="dxa"/>
            <w:shd w:val="clear" w:color="auto" w:fill="FFFFFF" w:themeFill="background1"/>
          </w:tcPr>
          <w:p w14:paraId="2A148CE7" w14:textId="77777777" w:rsidR="00E92BA6" w:rsidRPr="004008CD" w:rsidRDefault="00E92BA6" w:rsidP="004008CD">
            <w:pPr>
              <w:jc w:val="both"/>
              <w:rPr>
                <w:iCs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16E4166" w14:textId="77777777" w:rsidR="00E92BA6" w:rsidRPr="004008CD" w:rsidRDefault="00E92BA6" w:rsidP="004008CD">
            <w:pPr>
              <w:jc w:val="both"/>
            </w:pPr>
            <w:r w:rsidRPr="004008CD">
              <w:rPr>
                <w:bCs/>
              </w:rPr>
              <w:t>1 балл</w:t>
            </w:r>
          </w:p>
        </w:tc>
        <w:tc>
          <w:tcPr>
            <w:tcW w:w="2645" w:type="dxa"/>
            <w:shd w:val="clear" w:color="auto" w:fill="FFFFFF" w:themeFill="background1"/>
          </w:tcPr>
          <w:p w14:paraId="2DCFCAD6" w14:textId="77777777" w:rsidR="00E92BA6" w:rsidRPr="004008CD" w:rsidRDefault="00E92BA6" w:rsidP="004008CD">
            <w:pPr>
              <w:jc w:val="both"/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771" w:type="dxa"/>
            <w:shd w:val="clear" w:color="auto" w:fill="FFFFFF" w:themeFill="background1"/>
          </w:tcPr>
          <w:p w14:paraId="17A5330F" w14:textId="77777777" w:rsidR="00E92BA6" w:rsidRPr="004008CD" w:rsidRDefault="00E92BA6" w:rsidP="004008CD">
            <w:pPr>
              <w:jc w:val="both"/>
            </w:pPr>
            <w:r w:rsidRPr="004008CD">
              <w:rPr>
                <w:bCs/>
              </w:rPr>
              <w:t>5 баллов</w:t>
            </w:r>
          </w:p>
        </w:tc>
      </w:tr>
      <w:tr w:rsidR="00E92BA6" w:rsidRPr="004008CD" w14:paraId="21B7F51F" w14:textId="77777777" w:rsidTr="00E92BA6">
        <w:tc>
          <w:tcPr>
            <w:tcW w:w="1892" w:type="dxa"/>
            <w:shd w:val="clear" w:color="auto" w:fill="FFFFFF" w:themeFill="background1"/>
          </w:tcPr>
          <w:p w14:paraId="3EB20A91" w14:textId="77777777" w:rsidR="00E92BA6" w:rsidRPr="004008CD" w:rsidRDefault="00E92BA6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Индикатор</w:t>
            </w:r>
          </w:p>
        </w:tc>
        <w:tc>
          <w:tcPr>
            <w:tcW w:w="2610" w:type="dxa"/>
            <w:shd w:val="clear" w:color="auto" w:fill="FFFFFF" w:themeFill="background1"/>
          </w:tcPr>
          <w:p w14:paraId="4F4C3FBB" w14:textId="77777777" w:rsidR="00E92BA6" w:rsidRPr="004008CD" w:rsidRDefault="00E92BA6" w:rsidP="004008CD">
            <w:pPr>
              <w:jc w:val="both"/>
            </w:pPr>
            <w:r w:rsidRPr="004008CD">
              <w:t xml:space="preserve"> Не все потенциальные возможность проекта используются, есть возможности для развития и повышения эффективности </w:t>
            </w:r>
          </w:p>
        </w:tc>
        <w:tc>
          <w:tcPr>
            <w:tcW w:w="2645" w:type="dxa"/>
            <w:shd w:val="clear" w:color="auto" w:fill="FFFFFF" w:themeFill="background1"/>
          </w:tcPr>
          <w:p w14:paraId="3B35C7B8" w14:textId="77777777" w:rsidR="00E92BA6" w:rsidRPr="004008CD" w:rsidRDefault="00E92BA6" w:rsidP="004008CD">
            <w:pPr>
              <w:jc w:val="both"/>
            </w:pPr>
            <w:r w:rsidRPr="004008CD">
              <w:t xml:space="preserve">Проект предполагает комплексную работу с проблемой, </w:t>
            </w:r>
            <w:proofErr w:type="spellStart"/>
            <w:r w:rsidRPr="004008CD">
              <w:t>благополучателями</w:t>
            </w:r>
            <w:proofErr w:type="spellEnd"/>
            <w:r w:rsidRPr="004008CD">
              <w:t>, однако не весь потенциал реализован</w:t>
            </w:r>
          </w:p>
        </w:tc>
        <w:tc>
          <w:tcPr>
            <w:tcW w:w="2771" w:type="dxa"/>
            <w:shd w:val="clear" w:color="auto" w:fill="FFFFFF" w:themeFill="background1"/>
          </w:tcPr>
          <w:p w14:paraId="193BAF12" w14:textId="77777777" w:rsidR="00E92BA6" w:rsidRPr="004008CD" w:rsidRDefault="00E92BA6" w:rsidP="004008CD">
            <w:pPr>
              <w:jc w:val="both"/>
            </w:pPr>
            <w:r w:rsidRPr="004008CD">
              <w:t xml:space="preserve"> проект обеспечивает максимальную эффективность всех использованных ресурсов</w:t>
            </w:r>
          </w:p>
        </w:tc>
      </w:tr>
      <w:tr w:rsidR="00E92BA6" w:rsidRPr="004008CD" w14:paraId="19CD82B4" w14:textId="77777777" w:rsidTr="00E92BA6">
        <w:tc>
          <w:tcPr>
            <w:tcW w:w="9918" w:type="dxa"/>
            <w:gridSpan w:val="4"/>
            <w:shd w:val="clear" w:color="auto" w:fill="FFFFFF" w:themeFill="background1"/>
          </w:tcPr>
          <w:p w14:paraId="294366DA" w14:textId="77777777" w:rsidR="00E92BA6" w:rsidRPr="004008CD" w:rsidRDefault="00E92BA6" w:rsidP="004008CD">
            <w:pPr>
              <w:jc w:val="both"/>
            </w:pPr>
            <w:r w:rsidRPr="004008CD">
              <w:t>Критерий 6. Уровень влияния на бизнес-результаты и\ или имидж Госкорпорации «Росатом» и ее организаций</w:t>
            </w:r>
          </w:p>
        </w:tc>
      </w:tr>
      <w:tr w:rsidR="00E92BA6" w:rsidRPr="004008CD" w14:paraId="38F720A0" w14:textId="77777777" w:rsidTr="00E92BA6">
        <w:tc>
          <w:tcPr>
            <w:tcW w:w="1892" w:type="dxa"/>
            <w:shd w:val="clear" w:color="auto" w:fill="FFFFFF" w:themeFill="background1"/>
          </w:tcPr>
          <w:p w14:paraId="7C1BEE22" w14:textId="77777777" w:rsidR="00E92BA6" w:rsidRPr="004008CD" w:rsidRDefault="00E92BA6" w:rsidP="004008CD">
            <w:pPr>
              <w:jc w:val="both"/>
              <w:rPr>
                <w:iCs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68B77C6" w14:textId="77777777" w:rsidR="00E92BA6" w:rsidRPr="004008CD" w:rsidRDefault="00E92BA6" w:rsidP="004008CD">
            <w:pPr>
              <w:jc w:val="both"/>
            </w:pPr>
            <w:r w:rsidRPr="004008CD">
              <w:rPr>
                <w:bCs/>
              </w:rPr>
              <w:t>1 балл</w:t>
            </w:r>
          </w:p>
        </w:tc>
        <w:tc>
          <w:tcPr>
            <w:tcW w:w="2645" w:type="dxa"/>
            <w:shd w:val="clear" w:color="auto" w:fill="FFFFFF" w:themeFill="background1"/>
          </w:tcPr>
          <w:p w14:paraId="3F7ED6A6" w14:textId="77777777" w:rsidR="00E92BA6" w:rsidRPr="004008CD" w:rsidRDefault="00E92BA6" w:rsidP="004008CD">
            <w:pPr>
              <w:jc w:val="both"/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771" w:type="dxa"/>
            <w:shd w:val="clear" w:color="auto" w:fill="FFFFFF" w:themeFill="background1"/>
          </w:tcPr>
          <w:p w14:paraId="7FFD7179" w14:textId="77777777" w:rsidR="00E92BA6" w:rsidRPr="004008CD" w:rsidRDefault="00E92BA6" w:rsidP="004008CD">
            <w:pPr>
              <w:jc w:val="both"/>
            </w:pPr>
            <w:r w:rsidRPr="004008CD">
              <w:rPr>
                <w:bCs/>
              </w:rPr>
              <w:t>5 баллов</w:t>
            </w:r>
          </w:p>
        </w:tc>
      </w:tr>
      <w:tr w:rsidR="00E92BA6" w:rsidRPr="004008CD" w14:paraId="40D7BD5A" w14:textId="77777777" w:rsidTr="00E92BA6">
        <w:tc>
          <w:tcPr>
            <w:tcW w:w="1892" w:type="dxa"/>
            <w:shd w:val="clear" w:color="auto" w:fill="FFFFFF" w:themeFill="background1"/>
          </w:tcPr>
          <w:p w14:paraId="7BAB62BA" w14:textId="77777777" w:rsidR="00E92BA6" w:rsidRPr="004008CD" w:rsidRDefault="00E92BA6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Индикатор</w:t>
            </w:r>
          </w:p>
        </w:tc>
        <w:tc>
          <w:tcPr>
            <w:tcW w:w="2610" w:type="dxa"/>
            <w:shd w:val="clear" w:color="auto" w:fill="FFFFFF" w:themeFill="background1"/>
          </w:tcPr>
          <w:p w14:paraId="78F77A25" w14:textId="77777777" w:rsidR="00E92BA6" w:rsidRPr="004008CD" w:rsidRDefault="00E92BA6" w:rsidP="004008CD">
            <w:pPr>
              <w:jc w:val="both"/>
            </w:pPr>
            <w:r w:rsidRPr="004008CD">
              <w:t xml:space="preserve">Проект позитивно отражается на имидже Госкорпорации «Росатом» или ее организации, но не подчеркивает ее </w:t>
            </w:r>
            <w:r w:rsidRPr="004008CD">
              <w:lastRenderedPageBreak/>
              <w:t>уникальность и специфику деятельность</w:t>
            </w:r>
          </w:p>
        </w:tc>
        <w:tc>
          <w:tcPr>
            <w:tcW w:w="2645" w:type="dxa"/>
            <w:shd w:val="clear" w:color="auto" w:fill="FFFFFF" w:themeFill="background1"/>
          </w:tcPr>
          <w:p w14:paraId="4915D1F4" w14:textId="77777777" w:rsidR="00E92BA6" w:rsidRPr="004008CD" w:rsidRDefault="00E92BA6" w:rsidP="004008CD">
            <w:pPr>
              <w:jc w:val="both"/>
            </w:pPr>
            <w:r w:rsidRPr="004008CD">
              <w:lastRenderedPageBreak/>
              <w:t xml:space="preserve">Проект позитивно отражается на имидже организации, но работает на узкую целевую аудиторию </w:t>
            </w:r>
            <w:proofErr w:type="spellStart"/>
            <w:r w:rsidRPr="004008CD">
              <w:t>стейкхолдеров</w:t>
            </w:r>
            <w:proofErr w:type="spellEnd"/>
          </w:p>
        </w:tc>
        <w:tc>
          <w:tcPr>
            <w:tcW w:w="2771" w:type="dxa"/>
            <w:shd w:val="clear" w:color="auto" w:fill="FFFFFF" w:themeFill="background1"/>
          </w:tcPr>
          <w:p w14:paraId="652468DC" w14:textId="77777777" w:rsidR="00E92BA6" w:rsidRPr="004008CD" w:rsidRDefault="00E92BA6" w:rsidP="004008CD">
            <w:pPr>
              <w:jc w:val="both"/>
            </w:pPr>
            <w:r w:rsidRPr="004008CD">
              <w:t xml:space="preserve"> Проект явным образом дополняет бизнес-вектор и показывает ценности организации, навыки и компетенции работников, которые </w:t>
            </w:r>
            <w:r w:rsidRPr="004008CD">
              <w:lastRenderedPageBreak/>
              <w:t>являются потенциально важными для партнеров, инвесторов, заказчиков и т.д.</w:t>
            </w:r>
          </w:p>
        </w:tc>
      </w:tr>
      <w:tr w:rsidR="00E92BA6" w:rsidRPr="004008CD" w14:paraId="08D564BA" w14:textId="77777777" w:rsidTr="00E92BA6">
        <w:tc>
          <w:tcPr>
            <w:tcW w:w="9918" w:type="dxa"/>
            <w:gridSpan w:val="4"/>
            <w:shd w:val="clear" w:color="auto" w:fill="FFFFFF" w:themeFill="background1"/>
          </w:tcPr>
          <w:p w14:paraId="0FC4B80C" w14:textId="59558B64" w:rsidR="00E92BA6" w:rsidRPr="004008CD" w:rsidRDefault="00E92BA6" w:rsidP="004008CD">
            <w:pPr>
              <w:jc w:val="both"/>
            </w:pPr>
            <w:r w:rsidRPr="004008CD">
              <w:lastRenderedPageBreak/>
              <w:t xml:space="preserve">Критерий 7. Практическая реализуемость и экономическая целесообразность </w:t>
            </w:r>
          </w:p>
        </w:tc>
      </w:tr>
      <w:tr w:rsidR="00E92BA6" w:rsidRPr="004008CD" w14:paraId="53CECBEB" w14:textId="77777777" w:rsidTr="00E92BA6">
        <w:tc>
          <w:tcPr>
            <w:tcW w:w="1892" w:type="dxa"/>
            <w:shd w:val="clear" w:color="auto" w:fill="FFFFFF" w:themeFill="background1"/>
          </w:tcPr>
          <w:p w14:paraId="7D85E82B" w14:textId="77777777" w:rsidR="00E92BA6" w:rsidRPr="004008CD" w:rsidRDefault="00E92BA6" w:rsidP="004008CD">
            <w:pPr>
              <w:jc w:val="both"/>
              <w:rPr>
                <w:iCs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528A718" w14:textId="77777777" w:rsidR="00E92BA6" w:rsidRPr="004008CD" w:rsidRDefault="00E92BA6" w:rsidP="004008CD">
            <w:pPr>
              <w:jc w:val="both"/>
            </w:pPr>
            <w:r w:rsidRPr="004008CD">
              <w:rPr>
                <w:bCs/>
              </w:rPr>
              <w:t>1 балл</w:t>
            </w:r>
          </w:p>
        </w:tc>
        <w:tc>
          <w:tcPr>
            <w:tcW w:w="2645" w:type="dxa"/>
            <w:shd w:val="clear" w:color="auto" w:fill="FFFFFF" w:themeFill="background1"/>
          </w:tcPr>
          <w:p w14:paraId="539F05BB" w14:textId="77777777" w:rsidR="00E92BA6" w:rsidRPr="004008CD" w:rsidRDefault="00E92BA6" w:rsidP="004008CD">
            <w:pPr>
              <w:jc w:val="both"/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771" w:type="dxa"/>
            <w:shd w:val="clear" w:color="auto" w:fill="FFFFFF" w:themeFill="background1"/>
          </w:tcPr>
          <w:p w14:paraId="16ABB1C0" w14:textId="77777777" w:rsidR="00E92BA6" w:rsidRPr="004008CD" w:rsidRDefault="00E92BA6" w:rsidP="004008CD">
            <w:pPr>
              <w:jc w:val="both"/>
            </w:pPr>
            <w:r w:rsidRPr="004008CD">
              <w:rPr>
                <w:bCs/>
              </w:rPr>
              <w:t>5 баллов</w:t>
            </w:r>
          </w:p>
        </w:tc>
      </w:tr>
      <w:tr w:rsidR="00E92BA6" w:rsidRPr="004008CD" w14:paraId="4123ED97" w14:textId="77777777" w:rsidTr="00E92BA6">
        <w:tc>
          <w:tcPr>
            <w:tcW w:w="1892" w:type="dxa"/>
            <w:shd w:val="clear" w:color="auto" w:fill="FFFFFF" w:themeFill="background1"/>
          </w:tcPr>
          <w:p w14:paraId="3F71E6EA" w14:textId="77777777" w:rsidR="00E92BA6" w:rsidRPr="004008CD" w:rsidRDefault="00E92BA6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Индикатор</w:t>
            </w:r>
          </w:p>
        </w:tc>
        <w:tc>
          <w:tcPr>
            <w:tcW w:w="2610" w:type="dxa"/>
            <w:shd w:val="clear" w:color="auto" w:fill="FFFFFF" w:themeFill="background1"/>
          </w:tcPr>
          <w:p w14:paraId="0FB4721B" w14:textId="77777777" w:rsidR="00E92BA6" w:rsidRPr="004008CD" w:rsidRDefault="00E92BA6" w:rsidP="004008CD">
            <w:pPr>
              <w:jc w:val="both"/>
            </w:pPr>
            <w:r w:rsidRPr="004008CD">
              <w:t>Слишком много факторов риска, конкурентов на рынке, законодательных и административных препон, которые не позволят реализовать идею в полной мере и в заявленные сроки, выгода для Госкорпорации «Росатом» и ее организаций не совсем очевидна</w:t>
            </w:r>
          </w:p>
        </w:tc>
        <w:tc>
          <w:tcPr>
            <w:tcW w:w="2645" w:type="dxa"/>
            <w:shd w:val="clear" w:color="auto" w:fill="FFFFFF" w:themeFill="background1"/>
          </w:tcPr>
          <w:p w14:paraId="188A3A25" w14:textId="77777777" w:rsidR="00E92BA6" w:rsidRPr="004008CD" w:rsidRDefault="00E92BA6" w:rsidP="004008CD">
            <w:pPr>
              <w:jc w:val="both"/>
            </w:pPr>
            <w:r w:rsidRPr="004008CD">
              <w:t xml:space="preserve">Проект интересен, однако в случае его успешной реализации общий эффект для </w:t>
            </w:r>
            <w:proofErr w:type="spellStart"/>
            <w:r w:rsidRPr="004008CD">
              <w:t>стейкхолдеров</w:t>
            </w:r>
            <w:proofErr w:type="spellEnd"/>
            <w:r w:rsidRPr="004008CD">
              <w:t xml:space="preserve"> будет не сильно заметен, много рисков</w:t>
            </w:r>
          </w:p>
        </w:tc>
        <w:tc>
          <w:tcPr>
            <w:tcW w:w="2771" w:type="dxa"/>
            <w:shd w:val="clear" w:color="auto" w:fill="FFFFFF" w:themeFill="background1"/>
          </w:tcPr>
          <w:p w14:paraId="09E56A19" w14:textId="77777777" w:rsidR="00E92BA6" w:rsidRPr="004008CD" w:rsidRDefault="00E92BA6" w:rsidP="004008CD">
            <w:pPr>
              <w:jc w:val="both"/>
            </w:pPr>
            <w:r w:rsidRPr="004008CD">
              <w:t xml:space="preserve">Затраченные ресурсы </w:t>
            </w:r>
            <w:proofErr w:type="spellStart"/>
            <w:r w:rsidRPr="004008CD">
              <w:t>релеванты</w:t>
            </w:r>
            <w:proofErr w:type="spellEnd"/>
            <w:r w:rsidRPr="004008CD">
              <w:t xml:space="preserve"> потенциальным выгодам от реализации проекта</w:t>
            </w:r>
          </w:p>
        </w:tc>
      </w:tr>
      <w:tr w:rsidR="00E92BA6" w:rsidRPr="004008CD" w14:paraId="38B9AC52" w14:textId="77777777" w:rsidTr="00E92BA6">
        <w:tc>
          <w:tcPr>
            <w:tcW w:w="9918" w:type="dxa"/>
            <w:gridSpan w:val="4"/>
            <w:shd w:val="clear" w:color="auto" w:fill="FFFFFF" w:themeFill="background1"/>
          </w:tcPr>
          <w:p w14:paraId="1A5E8FA7" w14:textId="77777777" w:rsidR="00E92BA6" w:rsidRPr="004008CD" w:rsidRDefault="00E92BA6" w:rsidP="004008CD">
            <w:pPr>
              <w:jc w:val="both"/>
            </w:pPr>
            <w:r w:rsidRPr="004008CD">
              <w:t>Критерий 8. Оригинальность проектного замысла: отсутствие релевантных аналогов проектов\услуг\продуктов на рынке, за исключением случаев, если в проектном замысле изложено существенное отличие от существующих проектов и явным образом описаны конкурентные преимущества Госкорпорации «Росатом» и ее организаций</w:t>
            </w:r>
            <w:r w:rsidRPr="004008CD">
              <w:rPr>
                <w:iCs/>
              </w:rPr>
              <w:t xml:space="preserve"> </w:t>
            </w:r>
          </w:p>
        </w:tc>
      </w:tr>
      <w:tr w:rsidR="00E92BA6" w:rsidRPr="004008CD" w14:paraId="34298C4A" w14:textId="77777777" w:rsidTr="00E92BA6">
        <w:tc>
          <w:tcPr>
            <w:tcW w:w="1892" w:type="dxa"/>
            <w:shd w:val="clear" w:color="auto" w:fill="FFFFFF" w:themeFill="background1"/>
          </w:tcPr>
          <w:p w14:paraId="46149789" w14:textId="77777777" w:rsidR="00E92BA6" w:rsidRPr="004008CD" w:rsidRDefault="00E92BA6" w:rsidP="004008CD">
            <w:pPr>
              <w:jc w:val="both"/>
              <w:rPr>
                <w:iCs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F064321" w14:textId="77777777" w:rsidR="00E92BA6" w:rsidRPr="004008CD" w:rsidRDefault="00E92BA6" w:rsidP="004008CD">
            <w:pPr>
              <w:jc w:val="both"/>
            </w:pPr>
            <w:r w:rsidRPr="004008CD">
              <w:rPr>
                <w:bCs/>
              </w:rPr>
              <w:t>1 балл</w:t>
            </w:r>
          </w:p>
        </w:tc>
        <w:tc>
          <w:tcPr>
            <w:tcW w:w="2645" w:type="dxa"/>
            <w:shd w:val="clear" w:color="auto" w:fill="FFFFFF" w:themeFill="background1"/>
          </w:tcPr>
          <w:p w14:paraId="4E4A1318" w14:textId="77777777" w:rsidR="00E92BA6" w:rsidRPr="004008CD" w:rsidRDefault="00E92BA6" w:rsidP="004008CD">
            <w:pPr>
              <w:jc w:val="both"/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771" w:type="dxa"/>
            <w:shd w:val="clear" w:color="auto" w:fill="FFFFFF" w:themeFill="background1"/>
          </w:tcPr>
          <w:p w14:paraId="0ACB4BD9" w14:textId="77777777" w:rsidR="00E92BA6" w:rsidRPr="004008CD" w:rsidRDefault="00E92BA6" w:rsidP="004008CD">
            <w:pPr>
              <w:jc w:val="both"/>
            </w:pPr>
            <w:r w:rsidRPr="004008CD">
              <w:rPr>
                <w:bCs/>
              </w:rPr>
              <w:t>5 баллов</w:t>
            </w:r>
          </w:p>
        </w:tc>
      </w:tr>
      <w:tr w:rsidR="00E92BA6" w:rsidRPr="004008CD" w14:paraId="71E89AF1" w14:textId="77777777" w:rsidTr="00E92BA6">
        <w:tc>
          <w:tcPr>
            <w:tcW w:w="1892" w:type="dxa"/>
            <w:shd w:val="clear" w:color="auto" w:fill="FFFFFF" w:themeFill="background1"/>
          </w:tcPr>
          <w:p w14:paraId="38F7BF29" w14:textId="77777777" w:rsidR="00E92BA6" w:rsidRPr="004008CD" w:rsidRDefault="00E92BA6" w:rsidP="004008CD">
            <w:pPr>
              <w:jc w:val="both"/>
              <w:rPr>
                <w:iCs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36D5E4A" w14:textId="77777777" w:rsidR="00E92BA6" w:rsidRPr="004008CD" w:rsidRDefault="00E92BA6" w:rsidP="004008CD">
            <w:pPr>
              <w:jc w:val="both"/>
            </w:pPr>
            <w:r w:rsidRPr="004008CD">
              <w:t>Идея или форма реализации проектного замысла в своей основе повторяет существующую, есть отличия, но они не определяют конкурентные преимущества</w:t>
            </w:r>
          </w:p>
        </w:tc>
        <w:tc>
          <w:tcPr>
            <w:tcW w:w="2645" w:type="dxa"/>
            <w:shd w:val="clear" w:color="auto" w:fill="FFFFFF" w:themeFill="background1"/>
          </w:tcPr>
          <w:p w14:paraId="65C700EA" w14:textId="77777777" w:rsidR="00E92BA6" w:rsidRPr="004008CD" w:rsidRDefault="00E92BA6" w:rsidP="004008CD">
            <w:pPr>
              <w:jc w:val="both"/>
            </w:pPr>
            <w:r w:rsidRPr="004008CD">
              <w:t>Идея или форма реализации проектного замысла в своей основе повторяет существующую, но обозначенные отличия определяют его конкурентные преимущества</w:t>
            </w:r>
          </w:p>
        </w:tc>
        <w:tc>
          <w:tcPr>
            <w:tcW w:w="2771" w:type="dxa"/>
            <w:shd w:val="clear" w:color="auto" w:fill="FFFFFF" w:themeFill="background1"/>
          </w:tcPr>
          <w:p w14:paraId="1E7B0E84" w14:textId="77777777" w:rsidR="00E92BA6" w:rsidRPr="004008CD" w:rsidRDefault="00E92BA6" w:rsidP="004008CD">
            <w:pPr>
              <w:jc w:val="both"/>
            </w:pPr>
            <w:r w:rsidRPr="004008CD">
              <w:t xml:space="preserve"> Идея или форма реализации проектного замысла является не имеет аналогов</w:t>
            </w:r>
          </w:p>
        </w:tc>
      </w:tr>
      <w:tr w:rsidR="00E92BA6" w:rsidRPr="004008CD" w14:paraId="54CD7A6E" w14:textId="77777777" w:rsidTr="00E92BA6">
        <w:tc>
          <w:tcPr>
            <w:tcW w:w="9918" w:type="dxa"/>
            <w:gridSpan w:val="4"/>
            <w:shd w:val="clear" w:color="auto" w:fill="FFFFFF" w:themeFill="background1"/>
          </w:tcPr>
          <w:p w14:paraId="038D0A36" w14:textId="77777777" w:rsidR="00E92BA6" w:rsidRPr="004008CD" w:rsidRDefault="00E92BA6" w:rsidP="004008CD"/>
        </w:tc>
      </w:tr>
      <w:tr w:rsidR="00E92BA6" w:rsidRPr="004008CD" w14:paraId="51121992" w14:textId="77777777" w:rsidTr="00E92BA6">
        <w:tc>
          <w:tcPr>
            <w:tcW w:w="9918" w:type="dxa"/>
            <w:gridSpan w:val="4"/>
            <w:shd w:val="clear" w:color="auto" w:fill="FFFFFF" w:themeFill="background1"/>
          </w:tcPr>
          <w:p w14:paraId="69DEAC5E" w14:textId="77777777" w:rsidR="00E92BA6" w:rsidRPr="004008CD" w:rsidRDefault="00E92BA6" w:rsidP="004008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8CD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Критерий 9. Иные значимые преимущества/отличительные черты проекта (например, новизна и креативность используемых методов и подходов, возможность тиражировать и/или масштабировать проект на территориях присутствия и/или в Госкорпорации «Росатом» и ее организациях, использование цифровых технологий).</w:t>
            </w:r>
          </w:p>
        </w:tc>
      </w:tr>
      <w:tr w:rsidR="00E92BA6" w:rsidRPr="004008CD" w14:paraId="5366B4C6" w14:textId="77777777" w:rsidTr="00E92BA6">
        <w:tc>
          <w:tcPr>
            <w:tcW w:w="1892" w:type="dxa"/>
            <w:shd w:val="clear" w:color="auto" w:fill="FFFFFF" w:themeFill="background1"/>
          </w:tcPr>
          <w:p w14:paraId="3E6BCB15" w14:textId="77777777" w:rsidR="00E92BA6" w:rsidRPr="004008CD" w:rsidRDefault="00E92BA6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Оценка преимущества (от 1 до 5 баллов)</w:t>
            </w:r>
          </w:p>
        </w:tc>
        <w:tc>
          <w:tcPr>
            <w:tcW w:w="8026" w:type="dxa"/>
            <w:gridSpan w:val="3"/>
            <w:shd w:val="clear" w:color="auto" w:fill="FFFFFF" w:themeFill="background1"/>
          </w:tcPr>
          <w:p w14:paraId="485AC4B0" w14:textId="77777777" w:rsidR="00E92BA6" w:rsidRPr="004008CD" w:rsidRDefault="00E92BA6" w:rsidP="004008CD">
            <w:pPr>
              <w:jc w:val="center"/>
            </w:pPr>
          </w:p>
        </w:tc>
      </w:tr>
      <w:tr w:rsidR="00E92BA6" w:rsidRPr="004008CD" w14:paraId="73836EC8" w14:textId="77777777" w:rsidTr="00E92BA6">
        <w:tc>
          <w:tcPr>
            <w:tcW w:w="1892" w:type="dxa"/>
            <w:shd w:val="clear" w:color="auto" w:fill="FFFFFF" w:themeFill="background1"/>
          </w:tcPr>
          <w:p w14:paraId="2631EA4C" w14:textId="77777777" w:rsidR="00E92BA6" w:rsidRPr="004008CD" w:rsidRDefault="00E92BA6" w:rsidP="004008CD">
            <w:pPr>
              <w:jc w:val="both"/>
              <w:rPr>
                <w:iCs/>
              </w:rPr>
            </w:pPr>
          </w:p>
        </w:tc>
        <w:tc>
          <w:tcPr>
            <w:tcW w:w="8026" w:type="dxa"/>
            <w:gridSpan w:val="3"/>
            <w:shd w:val="clear" w:color="auto" w:fill="FFFFFF" w:themeFill="background1"/>
          </w:tcPr>
          <w:p w14:paraId="63F61B55" w14:textId="77777777" w:rsidR="00E92BA6" w:rsidRPr="004008CD" w:rsidRDefault="00E92BA6" w:rsidP="004008CD">
            <w:pPr>
              <w:jc w:val="both"/>
            </w:pPr>
          </w:p>
        </w:tc>
      </w:tr>
    </w:tbl>
    <w:p w14:paraId="02C076C7" w14:textId="77777777" w:rsidR="00D25115" w:rsidRPr="004008CD" w:rsidRDefault="00D25115" w:rsidP="004008CD">
      <w:pPr>
        <w:jc w:val="both"/>
        <w:sectPr w:rsidR="00D25115" w:rsidRPr="004008CD" w:rsidSect="00A35278">
          <w:pgSz w:w="11906" w:h="16838" w:code="9"/>
          <w:pgMar w:top="1134" w:right="567" w:bottom="1134" w:left="1418" w:header="567" w:footer="567" w:gutter="0"/>
          <w:cols w:space="708"/>
          <w:titlePg/>
          <w:docGrid w:linePitch="360"/>
        </w:sectPr>
      </w:pPr>
    </w:p>
    <w:p w14:paraId="44F2C099" w14:textId="2787B42D" w:rsidR="007758FA" w:rsidRPr="004008CD" w:rsidRDefault="00EF1327" w:rsidP="004008CD">
      <w:pPr>
        <w:ind w:left="7797"/>
        <w:rPr>
          <w:sz w:val="28"/>
          <w:szCs w:val="28"/>
        </w:rPr>
      </w:pPr>
      <w:r w:rsidRPr="004008CD">
        <w:rPr>
          <w:sz w:val="28"/>
          <w:szCs w:val="28"/>
        </w:rPr>
        <w:lastRenderedPageBreak/>
        <w:t>Приложение №</w:t>
      </w:r>
      <w:r w:rsidR="00D25115" w:rsidRPr="004008CD">
        <w:rPr>
          <w:sz w:val="28"/>
          <w:szCs w:val="28"/>
        </w:rPr>
        <w:t> </w:t>
      </w:r>
      <w:r w:rsidRPr="004008CD">
        <w:rPr>
          <w:sz w:val="28"/>
          <w:szCs w:val="28"/>
        </w:rPr>
        <w:t>9</w:t>
      </w:r>
    </w:p>
    <w:p w14:paraId="2FD39775" w14:textId="77777777" w:rsidR="00EF1327" w:rsidRPr="004008CD" w:rsidRDefault="00EF1327" w:rsidP="004008CD">
      <w:pPr>
        <w:ind w:left="7797"/>
        <w:rPr>
          <w:sz w:val="28"/>
          <w:szCs w:val="28"/>
        </w:rPr>
      </w:pPr>
      <w:r w:rsidRPr="004008CD">
        <w:rPr>
          <w:sz w:val="28"/>
          <w:szCs w:val="28"/>
        </w:rPr>
        <w:t xml:space="preserve">к </w:t>
      </w:r>
      <w:r w:rsidR="0041698D" w:rsidRPr="004008CD">
        <w:rPr>
          <w:sz w:val="28"/>
          <w:szCs w:val="28"/>
        </w:rPr>
        <w:t>П</w:t>
      </w:r>
      <w:r w:rsidRPr="004008CD">
        <w:rPr>
          <w:sz w:val="28"/>
          <w:szCs w:val="28"/>
        </w:rPr>
        <w:t>оложению</w:t>
      </w:r>
    </w:p>
    <w:p w14:paraId="6366303B" w14:textId="77777777" w:rsidR="007758FA" w:rsidRPr="004008CD" w:rsidRDefault="007758FA" w:rsidP="004008CD">
      <w:pPr>
        <w:jc w:val="center"/>
      </w:pPr>
    </w:p>
    <w:p w14:paraId="62552145" w14:textId="77777777" w:rsidR="007758FA" w:rsidRPr="004008CD" w:rsidRDefault="007758FA" w:rsidP="004008CD">
      <w:pPr>
        <w:jc w:val="center"/>
        <w:rPr>
          <w:bCs/>
          <w:sz w:val="28"/>
          <w:szCs w:val="28"/>
        </w:rPr>
      </w:pPr>
      <w:r w:rsidRPr="004008CD">
        <w:rPr>
          <w:bCs/>
          <w:sz w:val="28"/>
          <w:szCs w:val="28"/>
        </w:rPr>
        <w:t>Критерии и индикаторы оценки проектов членами жюри Конкурса в номинации</w:t>
      </w:r>
      <w:r w:rsidR="000559AC" w:rsidRPr="004008CD">
        <w:rPr>
          <w:bCs/>
          <w:sz w:val="28"/>
          <w:szCs w:val="28"/>
        </w:rPr>
        <w:t xml:space="preserve"> </w:t>
      </w:r>
      <w:r w:rsidRPr="004008CD">
        <w:rPr>
          <w:bCs/>
          <w:sz w:val="28"/>
          <w:szCs w:val="28"/>
        </w:rPr>
        <w:t>«</w:t>
      </w:r>
      <w:r w:rsidR="00FE63FA" w:rsidRPr="004008CD">
        <w:rPr>
          <w:bCs/>
          <w:sz w:val="28"/>
          <w:szCs w:val="28"/>
        </w:rPr>
        <w:t>Лучшая программа корпоративной социальной ответственности организаций Госкорпорации Росатом</w:t>
      </w:r>
      <w:r w:rsidRPr="004008CD">
        <w:rPr>
          <w:bCs/>
          <w:sz w:val="28"/>
          <w:szCs w:val="28"/>
        </w:rPr>
        <w:t>»</w:t>
      </w:r>
    </w:p>
    <w:p w14:paraId="76EA4C19" w14:textId="77777777" w:rsidR="007758FA" w:rsidRPr="004008CD" w:rsidRDefault="007758FA" w:rsidP="004008CD">
      <w:pPr>
        <w:jc w:val="center"/>
        <w:rPr>
          <w:sz w:val="28"/>
          <w:szCs w:val="28"/>
        </w:rPr>
      </w:pPr>
    </w:p>
    <w:p w14:paraId="15765AD6" w14:textId="77777777" w:rsidR="007758FA" w:rsidRPr="004008CD" w:rsidRDefault="007758FA" w:rsidP="004008CD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 xml:space="preserve">Проекты оцениваются по пятибалльной системе – от 1 до 5 баллов по каждому критерию. </w:t>
      </w:r>
    </w:p>
    <w:p w14:paraId="7887920A" w14:textId="77777777" w:rsidR="007758FA" w:rsidRPr="004008CD" w:rsidRDefault="007758FA" w:rsidP="004008CD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 xml:space="preserve">Балл «1» ‒ самый низкий и свидетельствует о низком соответствии критериям, «3» ‒ средний балл, «5» баллов – высокое соответствие. Промежуточные оценки «2» и «4» выставляются в том случае, если по указанному параметру заявку можно оценить выше чем «1», но меньше чем «3» и выше чем «3», но меньше чем «5» соответственно. </w:t>
      </w:r>
      <w:r w:rsidR="009B1115" w:rsidRPr="004008CD">
        <w:rPr>
          <w:sz w:val="28"/>
          <w:szCs w:val="28"/>
        </w:rPr>
        <w:t xml:space="preserve">Дробные </w:t>
      </w:r>
      <w:r w:rsidRPr="004008CD">
        <w:rPr>
          <w:sz w:val="28"/>
          <w:szCs w:val="28"/>
        </w:rPr>
        <w:t xml:space="preserve">оценки не выставляются. </w:t>
      </w:r>
    </w:p>
    <w:p w14:paraId="03FA82B9" w14:textId="77777777" w:rsidR="007758FA" w:rsidRPr="004008CD" w:rsidRDefault="007758FA" w:rsidP="004008CD">
      <w:pPr>
        <w:pStyle w:val="af5"/>
        <w:spacing w:before="0" w:beforeAutospacing="0" w:after="0" w:afterAutospacing="0"/>
        <w:ind w:firstLine="567"/>
        <w:jc w:val="both"/>
      </w:pPr>
    </w:p>
    <w:tbl>
      <w:tblPr>
        <w:tblStyle w:val="ac"/>
        <w:tblW w:w="11057" w:type="dxa"/>
        <w:tblInd w:w="-856" w:type="dxa"/>
        <w:tblLook w:val="04A0" w:firstRow="1" w:lastRow="0" w:firstColumn="1" w:lastColumn="0" w:noHBand="0" w:noVBand="1"/>
      </w:tblPr>
      <w:tblGrid>
        <w:gridCol w:w="2228"/>
        <w:gridCol w:w="850"/>
        <w:gridCol w:w="2072"/>
        <w:gridCol w:w="661"/>
        <w:gridCol w:w="2801"/>
        <w:gridCol w:w="279"/>
        <w:gridCol w:w="2166"/>
      </w:tblGrid>
      <w:tr w:rsidR="00806EDA" w:rsidRPr="004008CD" w14:paraId="05D6784A" w14:textId="77777777" w:rsidTr="00806EDA">
        <w:tc>
          <w:tcPr>
            <w:tcW w:w="11057" w:type="dxa"/>
            <w:gridSpan w:val="7"/>
            <w:shd w:val="clear" w:color="auto" w:fill="FFFFFF" w:themeFill="background1"/>
          </w:tcPr>
          <w:p w14:paraId="3C7594B3" w14:textId="77777777" w:rsidR="00806EDA" w:rsidRPr="004008CD" w:rsidRDefault="00806EDA" w:rsidP="004008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8CD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Критерий 1. Актуальность проблем, на решение которой направлена программа</w:t>
            </w:r>
          </w:p>
        </w:tc>
      </w:tr>
      <w:tr w:rsidR="00806EDA" w:rsidRPr="004008CD" w14:paraId="54383A23" w14:textId="77777777" w:rsidTr="00806EDA">
        <w:tc>
          <w:tcPr>
            <w:tcW w:w="2228" w:type="dxa"/>
            <w:shd w:val="clear" w:color="auto" w:fill="FFFFFF" w:themeFill="background1"/>
          </w:tcPr>
          <w:p w14:paraId="0FD15985" w14:textId="77777777" w:rsidR="00806EDA" w:rsidRPr="004008CD" w:rsidRDefault="00806EDA" w:rsidP="004008CD">
            <w:pPr>
              <w:jc w:val="both"/>
            </w:pPr>
          </w:p>
        </w:tc>
        <w:tc>
          <w:tcPr>
            <w:tcW w:w="2922" w:type="dxa"/>
            <w:gridSpan w:val="2"/>
            <w:shd w:val="clear" w:color="auto" w:fill="FFFFFF" w:themeFill="background1"/>
          </w:tcPr>
          <w:p w14:paraId="6D64045A" w14:textId="77777777" w:rsidR="00806EDA" w:rsidRPr="004008CD" w:rsidRDefault="00806EDA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1 балл</w:t>
            </w:r>
          </w:p>
        </w:tc>
        <w:tc>
          <w:tcPr>
            <w:tcW w:w="3462" w:type="dxa"/>
            <w:gridSpan w:val="2"/>
            <w:shd w:val="clear" w:color="auto" w:fill="FFFFFF" w:themeFill="background1"/>
          </w:tcPr>
          <w:p w14:paraId="3107E403" w14:textId="77777777" w:rsidR="00806EDA" w:rsidRPr="004008CD" w:rsidRDefault="00806EDA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445" w:type="dxa"/>
            <w:gridSpan w:val="2"/>
            <w:shd w:val="clear" w:color="auto" w:fill="FFFFFF" w:themeFill="background1"/>
          </w:tcPr>
          <w:p w14:paraId="16C30F8C" w14:textId="77777777" w:rsidR="00806EDA" w:rsidRPr="004008CD" w:rsidRDefault="00806EDA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5 баллов</w:t>
            </w:r>
          </w:p>
        </w:tc>
      </w:tr>
      <w:tr w:rsidR="00806EDA" w:rsidRPr="004008CD" w14:paraId="7DE69CD7" w14:textId="77777777" w:rsidTr="00806EDA">
        <w:tc>
          <w:tcPr>
            <w:tcW w:w="2228" w:type="dxa"/>
            <w:shd w:val="clear" w:color="auto" w:fill="FFFFFF" w:themeFill="background1"/>
          </w:tcPr>
          <w:p w14:paraId="0C1B271C" w14:textId="77777777" w:rsidR="00806EDA" w:rsidRPr="004008CD" w:rsidRDefault="00806EDA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 xml:space="preserve">Индикатор </w:t>
            </w:r>
          </w:p>
        </w:tc>
        <w:tc>
          <w:tcPr>
            <w:tcW w:w="2922" w:type="dxa"/>
            <w:gridSpan w:val="2"/>
            <w:shd w:val="clear" w:color="auto" w:fill="FFFFFF" w:themeFill="background1"/>
          </w:tcPr>
          <w:p w14:paraId="08B82136" w14:textId="77777777" w:rsidR="00806EDA" w:rsidRPr="004008CD" w:rsidRDefault="00806EDA" w:rsidP="004008CD">
            <w:pPr>
              <w:jc w:val="both"/>
            </w:pPr>
            <w:r w:rsidRPr="004008CD">
              <w:t xml:space="preserve">Острая социальная составляющая большей части проектов программы не выявлена. </w:t>
            </w:r>
          </w:p>
        </w:tc>
        <w:tc>
          <w:tcPr>
            <w:tcW w:w="3462" w:type="dxa"/>
            <w:gridSpan w:val="2"/>
            <w:shd w:val="clear" w:color="auto" w:fill="FFFFFF" w:themeFill="background1"/>
          </w:tcPr>
          <w:p w14:paraId="1ADEC566" w14:textId="77777777" w:rsidR="00806EDA" w:rsidRPr="004008CD" w:rsidRDefault="00806EDA" w:rsidP="004008CD">
            <w:r w:rsidRPr="004008CD">
              <w:t xml:space="preserve">Проблема сформулирована, заинтересованные стороны ключевых проектов указаны, однако для большей части проектов острота преувеличена </w:t>
            </w:r>
          </w:p>
        </w:tc>
        <w:tc>
          <w:tcPr>
            <w:tcW w:w="2445" w:type="dxa"/>
            <w:gridSpan w:val="2"/>
            <w:shd w:val="clear" w:color="auto" w:fill="FFFFFF" w:themeFill="background1"/>
          </w:tcPr>
          <w:p w14:paraId="6F47970B" w14:textId="77777777" w:rsidR="00806EDA" w:rsidRPr="004008CD" w:rsidRDefault="00806EDA" w:rsidP="004008CD">
            <w:r w:rsidRPr="004008CD">
              <w:t xml:space="preserve">Актуальность и обоснованность проблемы для заинтересованных сторон сформулировано четко и аргументировано для большинства проектов. </w:t>
            </w:r>
          </w:p>
          <w:p w14:paraId="287A7BA8" w14:textId="77777777" w:rsidR="00806EDA" w:rsidRPr="004008CD" w:rsidRDefault="00806EDA" w:rsidP="004008CD">
            <w:pPr>
              <w:jc w:val="both"/>
            </w:pPr>
            <w:r w:rsidRPr="004008CD">
              <w:t>Представлены факты, статистика, качественные показатели, мнения экспертов и заинтересованных сторон.</w:t>
            </w:r>
          </w:p>
        </w:tc>
      </w:tr>
      <w:tr w:rsidR="00806EDA" w:rsidRPr="004008CD" w14:paraId="30C1D47C" w14:textId="77777777" w:rsidTr="00806EDA">
        <w:tc>
          <w:tcPr>
            <w:tcW w:w="11057" w:type="dxa"/>
            <w:gridSpan w:val="7"/>
            <w:shd w:val="clear" w:color="auto" w:fill="FFFFFF" w:themeFill="background1"/>
          </w:tcPr>
          <w:p w14:paraId="131BE8E2" w14:textId="77777777" w:rsidR="00806EDA" w:rsidRPr="004008CD" w:rsidRDefault="00806EDA" w:rsidP="004008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Критерий 2. Соответствие целей программы приоритетам деятельности Госкорпорации «Росатом» и ее организаций </w:t>
            </w:r>
          </w:p>
        </w:tc>
      </w:tr>
      <w:tr w:rsidR="00806EDA" w:rsidRPr="004008CD" w14:paraId="18094D63" w14:textId="77777777" w:rsidTr="00806EDA">
        <w:tc>
          <w:tcPr>
            <w:tcW w:w="2228" w:type="dxa"/>
            <w:shd w:val="clear" w:color="auto" w:fill="FFFFFF" w:themeFill="background1"/>
          </w:tcPr>
          <w:p w14:paraId="17015D3C" w14:textId="77777777" w:rsidR="00806EDA" w:rsidRPr="004008CD" w:rsidRDefault="00806EDA" w:rsidP="004008CD">
            <w:pPr>
              <w:jc w:val="both"/>
            </w:pPr>
          </w:p>
        </w:tc>
        <w:tc>
          <w:tcPr>
            <w:tcW w:w="2922" w:type="dxa"/>
            <w:gridSpan w:val="2"/>
            <w:shd w:val="clear" w:color="auto" w:fill="FFFFFF" w:themeFill="background1"/>
          </w:tcPr>
          <w:p w14:paraId="2A628583" w14:textId="77777777" w:rsidR="00806EDA" w:rsidRPr="004008CD" w:rsidRDefault="00806EDA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1 балл</w:t>
            </w:r>
          </w:p>
        </w:tc>
        <w:tc>
          <w:tcPr>
            <w:tcW w:w="3462" w:type="dxa"/>
            <w:gridSpan w:val="2"/>
            <w:shd w:val="clear" w:color="auto" w:fill="FFFFFF" w:themeFill="background1"/>
          </w:tcPr>
          <w:p w14:paraId="20A8CDB4" w14:textId="77777777" w:rsidR="00806EDA" w:rsidRPr="004008CD" w:rsidRDefault="00806EDA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445" w:type="dxa"/>
            <w:gridSpan w:val="2"/>
            <w:shd w:val="clear" w:color="auto" w:fill="FFFFFF" w:themeFill="background1"/>
          </w:tcPr>
          <w:p w14:paraId="06E84770" w14:textId="77777777" w:rsidR="00806EDA" w:rsidRPr="004008CD" w:rsidRDefault="00806EDA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5 баллов</w:t>
            </w:r>
          </w:p>
        </w:tc>
      </w:tr>
      <w:tr w:rsidR="00806EDA" w:rsidRPr="004008CD" w14:paraId="6719682A" w14:textId="77777777" w:rsidTr="00806EDA">
        <w:tc>
          <w:tcPr>
            <w:tcW w:w="2228" w:type="dxa"/>
            <w:shd w:val="clear" w:color="auto" w:fill="FFFFFF" w:themeFill="background1"/>
          </w:tcPr>
          <w:p w14:paraId="37EA7D32" w14:textId="77777777" w:rsidR="00806EDA" w:rsidRPr="004008CD" w:rsidRDefault="00806EDA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Индикатор</w:t>
            </w:r>
          </w:p>
        </w:tc>
        <w:tc>
          <w:tcPr>
            <w:tcW w:w="2922" w:type="dxa"/>
            <w:gridSpan w:val="2"/>
            <w:shd w:val="clear" w:color="auto" w:fill="FFFFFF" w:themeFill="background1"/>
          </w:tcPr>
          <w:p w14:paraId="39D1C3C7" w14:textId="77777777" w:rsidR="00806EDA" w:rsidRPr="004008CD" w:rsidRDefault="00806EDA" w:rsidP="004008CD">
            <w:pPr>
              <w:jc w:val="both"/>
            </w:pPr>
            <w:r w:rsidRPr="004008CD">
              <w:t xml:space="preserve">Большинство проектов реализуется вне контекста деятельности Госкорпорации «Росатом» и ее организаций. </w:t>
            </w:r>
          </w:p>
        </w:tc>
        <w:tc>
          <w:tcPr>
            <w:tcW w:w="3462" w:type="dxa"/>
            <w:gridSpan w:val="2"/>
            <w:shd w:val="clear" w:color="auto" w:fill="FFFFFF" w:themeFill="background1"/>
          </w:tcPr>
          <w:p w14:paraId="0BEF219E" w14:textId="4E9644D9" w:rsidR="00806EDA" w:rsidRPr="004008CD" w:rsidRDefault="00806EDA" w:rsidP="004008CD">
            <w:pPr>
              <w:jc w:val="both"/>
              <w:rPr>
                <w:iCs/>
              </w:rPr>
            </w:pPr>
            <w:r w:rsidRPr="004008CD">
              <w:t>Проекты частично ориентирован на приоритеты деятельности Госкорпорации «Росатом» и ее организаций. Декларируется учет приоритетов, однако проследить в инструментах и результатах это не представляется возможным.</w:t>
            </w:r>
          </w:p>
        </w:tc>
        <w:tc>
          <w:tcPr>
            <w:tcW w:w="2445" w:type="dxa"/>
            <w:gridSpan w:val="2"/>
            <w:shd w:val="clear" w:color="auto" w:fill="FFFFFF" w:themeFill="background1"/>
          </w:tcPr>
          <w:p w14:paraId="6FE9601F" w14:textId="77777777" w:rsidR="00806EDA" w:rsidRPr="004008CD" w:rsidRDefault="00806EDA" w:rsidP="004008CD">
            <w:pPr>
              <w:jc w:val="both"/>
            </w:pPr>
            <w:r w:rsidRPr="004008CD">
              <w:t xml:space="preserve">Большинство проектов ориентированы на реализацию одного или нескольких стратегических приоритетов Госкорпорации «Росатом» и ее организаций, способствует продвижению бизнес-интересов или конкретных </w:t>
            </w:r>
            <w:r w:rsidRPr="004008CD">
              <w:lastRenderedPageBreak/>
              <w:t>продуктов\услуг. Выбор инструментов, а также целевых показателей проекта напрямую связан с реализацией этих приоритетов.</w:t>
            </w:r>
          </w:p>
        </w:tc>
      </w:tr>
      <w:tr w:rsidR="00806EDA" w:rsidRPr="004008CD" w14:paraId="19A47710" w14:textId="77777777" w:rsidTr="00806EDA">
        <w:tc>
          <w:tcPr>
            <w:tcW w:w="11057" w:type="dxa"/>
            <w:gridSpan w:val="7"/>
            <w:shd w:val="clear" w:color="auto" w:fill="FFFFFF" w:themeFill="background1"/>
          </w:tcPr>
          <w:p w14:paraId="54BE0A78" w14:textId="77777777" w:rsidR="00806EDA" w:rsidRPr="004008CD" w:rsidRDefault="00806EDA" w:rsidP="004008CD">
            <w:pPr>
              <w:jc w:val="both"/>
              <w:rPr>
                <w:bCs/>
              </w:rPr>
            </w:pPr>
            <w:r w:rsidRPr="004008CD">
              <w:rPr>
                <w:bCs/>
              </w:rPr>
              <w:lastRenderedPageBreak/>
              <w:t>Критерий 3. Результативность программы</w:t>
            </w:r>
          </w:p>
        </w:tc>
      </w:tr>
      <w:tr w:rsidR="00806EDA" w:rsidRPr="004008CD" w14:paraId="54C6BC3C" w14:textId="77777777" w:rsidTr="00806EDA">
        <w:tc>
          <w:tcPr>
            <w:tcW w:w="2228" w:type="dxa"/>
            <w:shd w:val="clear" w:color="auto" w:fill="FFFFFF" w:themeFill="background1"/>
          </w:tcPr>
          <w:p w14:paraId="55784FA4" w14:textId="77777777" w:rsidR="00806EDA" w:rsidRPr="004008CD" w:rsidRDefault="00806EDA" w:rsidP="004008CD">
            <w:pPr>
              <w:jc w:val="both"/>
            </w:pPr>
          </w:p>
        </w:tc>
        <w:tc>
          <w:tcPr>
            <w:tcW w:w="2922" w:type="dxa"/>
            <w:gridSpan w:val="2"/>
            <w:shd w:val="clear" w:color="auto" w:fill="FFFFFF" w:themeFill="background1"/>
          </w:tcPr>
          <w:p w14:paraId="03943494" w14:textId="77777777" w:rsidR="00806EDA" w:rsidRPr="004008CD" w:rsidRDefault="00806EDA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1 балл</w:t>
            </w:r>
          </w:p>
        </w:tc>
        <w:tc>
          <w:tcPr>
            <w:tcW w:w="3462" w:type="dxa"/>
            <w:gridSpan w:val="2"/>
            <w:shd w:val="clear" w:color="auto" w:fill="FFFFFF" w:themeFill="background1"/>
          </w:tcPr>
          <w:p w14:paraId="67B1B7C1" w14:textId="77777777" w:rsidR="00806EDA" w:rsidRPr="004008CD" w:rsidRDefault="00806EDA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445" w:type="dxa"/>
            <w:gridSpan w:val="2"/>
            <w:shd w:val="clear" w:color="auto" w:fill="FFFFFF" w:themeFill="background1"/>
          </w:tcPr>
          <w:p w14:paraId="27E3447A" w14:textId="77777777" w:rsidR="00806EDA" w:rsidRPr="004008CD" w:rsidRDefault="00806EDA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5 баллов</w:t>
            </w:r>
          </w:p>
        </w:tc>
      </w:tr>
      <w:tr w:rsidR="00806EDA" w:rsidRPr="004008CD" w14:paraId="5CA6AE73" w14:textId="77777777" w:rsidTr="00806EDA">
        <w:tc>
          <w:tcPr>
            <w:tcW w:w="2228" w:type="dxa"/>
            <w:shd w:val="clear" w:color="auto" w:fill="FFFFFF" w:themeFill="background1"/>
          </w:tcPr>
          <w:p w14:paraId="67302150" w14:textId="77777777" w:rsidR="00806EDA" w:rsidRPr="004008CD" w:rsidRDefault="00806EDA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Индикатор</w:t>
            </w:r>
          </w:p>
        </w:tc>
        <w:tc>
          <w:tcPr>
            <w:tcW w:w="2922" w:type="dxa"/>
            <w:gridSpan w:val="2"/>
            <w:shd w:val="clear" w:color="auto" w:fill="FFFFFF" w:themeFill="background1"/>
          </w:tcPr>
          <w:p w14:paraId="3C7AD9E5" w14:textId="77777777" w:rsidR="00806EDA" w:rsidRPr="004008CD" w:rsidRDefault="00806EDA" w:rsidP="004008CD">
            <w:pPr>
              <w:jc w:val="both"/>
            </w:pPr>
            <w:r w:rsidRPr="004008CD">
              <w:t xml:space="preserve">Результаты зафиксированы абстрактно, без конкретных количественных индикаторов и каких-либо объективных подтверждений. </w:t>
            </w:r>
          </w:p>
          <w:p w14:paraId="50060C3E" w14:textId="77777777" w:rsidR="00806EDA" w:rsidRPr="004008CD" w:rsidRDefault="00806EDA" w:rsidP="004008CD">
            <w:pPr>
              <w:jc w:val="both"/>
            </w:pPr>
            <w:r w:rsidRPr="004008CD">
              <w:t>Полученные результаты не приводят к снятию заявленной проблемы и не соответствуют заявленной цели.</w:t>
            </w:r>
          </w:p>
        </w:tc>
        <w:tc>
          <w:tcPr>
            <w:tcW w:w="3462" w:type="dxa"/>
            <w:gridSpan w:val="2"/>
            <w:shd w:val="clear" w:color="auto" w:fill="FFFFFF" w:themeFill="background1"/>
          </w:tcPr>
          <w:p w14:paraId="13108F80" w14:textId="77777777" w:rsidR="00806EDA" w:rsidRPr="004008CD" w:rsidRDefault="00806EDA" w:rsidP="004008CD">
            <w:pPr>
              <w:jc w:val="both"/>
            </w:pPr>
            <w:r w:rsidRPr="004008CD">
              <w:t xml:space="preserve">Полученные результаты в целом соответствуют заявленным целям. Имеют только качественное описание. Полученные результаты подтверждены только одним способом. </w:t>
            </w:r>
          </w:p>
        </w:tc>
        <w:tc>
          <w:tcPr>
            <w:tcW w:w="2445" w:type="dxa"/>
            <w:gridSpan w:val="2"/>
            <w:shd w:val="clear" w:color="auto" w:fill="FFFFFF" w:themeFill="background1"/>
          </w:tcPr>
          <w:p w14:paraId="7D5DE754" w14:textId="77777777" w:rsidR="00806EDA" w:rsidRPr="004008CD" w:rsidRDefault="00806EDA" w:rsidP="004008CD">
            <w:pPr>
              <w:jc w:val="both"/>
            </w:pPr>
            <w:r w:rsidRPr="004008CD">
              <w:t xml:space="preserve">Полученные результаты имеют качественное и количественное выражение. </w:t>
            </w:r>
          </w:p>
          <w:p w14:paraId="16808CCF" w14:textId="77777777" w:rsidR="00806EDA" w:rsidRPr="004008CD" w:rsidRDefault="00806EDA" w:rsidP="004008CD">
            <w:pPr>
              <w:jc w:val="both"/>
            </w:pPr>
            <w:r w:rsidRPr="004008CD">
              <w:t>Эффект от полученных результатов подтвержден разными способами (опросы заинтересованных сторон, рекомендательные письма, отзывы в социальных сетях, публикации в СМИ и другие способы объективной фиксации). Полностью соответствуют заявленным целям и «снимают» указанную проблему.</w:t>
            </w:r>
          </w:p>
        </w:tc>
      </w:tr>
      <w:tr w:rsidR="00806EDA" w:rsidRPr="004008CD" w14:paraId="0D144C19" w14:textId="77777777" w:rsidTr="00806EDA">
        <w:tc>
          <w:tcPr>
            <w:tcW w:w="11057" w:type="dxa"/>
            <w:gridSpan w:val="7"/>
            <w:shd w:val="clear" w:color="auto" w:fill="FFFFFF" w:themeFill="background1"/>
          </w:tcPr>
          <w:p w14:paraId="017F5609" w14:textId="77777777" w:rsidR="00806EDA" w:rsidRPr="004008CD" w:rsidRDefault="00806EDA" w:rsidP="004008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Критерий 4. Степень вовлечения в выбор, разработку и реализацию программы и отдельных проектов различных заинтересованных сторон, в том числе представителей общественности, местных сообществ и НКО (некоммерческие организации) </w:t>
            </w:r>
          </w:p>
        </w:tc>
      </w:tr>
      <w:tr w:rsidR="00806EDA" w:rsidRPr="004008CD" w14:paraId="35716C37" w14:textId="77777777" w:rsidTr="00806EDA">
        <w:tc>
          <w:tcPr>
            <w:tcW w:w="2228" w:type="dxa"/>
            <w:shd w:val="clear" w:color="auto" w:fill="FFFFFF" w:themeFill="background1"/>
          </w:tcPr>
          <w:p w14:paraId="5EB810BB" w14:textId="77777777" w:rsidR="00806EDA" w:rsidRPr="004008CD" w:rsidRDefault="00806EDA" w:rsidP="004008CD">
            <w:pPr>
              <w:jc w:val="both"/>
            </w:pPr>
          </w:p>
        </w:tc>
        <w:tc>
          <w:tcPr>
            <w:tcW w:w="2922" w:type="dxa"/>
            <w:gridSpan w:val="2"/>
            <w:shd w:val="clear" w:color="auto" w:fill="FFFFFF" w:themeFill="background1"/>
          </w:tcPr>
          <w:p w14:paraId="5666BD5F" w14:textId="77777777" w:rsidR="00806EDA" w:rsidRPr="004008CD" w:rsidRDefault="00806EDA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1 балл</w:t>
            </w:r>
          </w:p>
        </w:tc>
        <w:tc>
          <w:tcPr>
            <w:tcW w:w="3462" w:type="dxa"/>
            <w:gridSpan w:val="2"/>
            <w:shd w:val="clear" w:color="auto" w:fill="FFFFFF" w:themeFill="background1"/>
          </w:tcPr>
          <w:p w14:paraId="3E7BC92B" w14:textId="77777777" w:rsidR="00806EDA" w:rsidRPr="004008CD" w:rsidRDefault="00806EDA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445" w:type="dxa"/>
            <w:gridSpan w:val="2"/>
            <w:shd w:val="clear" w:color="auto" w:fill="FFFFFF" w:themeFill="background1"/>
          </w:tcPr>
          <w:p w14:paraId="2DE1406D" w14:textId="77777777" w:rsidR="00806EDA" w:rsidRPr="004008CD" w:rsidRDefault="00806EDA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5 баллов</w:t>
            </w:r>
          </w:p>
        </w:tc>
      </w:tr>
      <w:tr w:rsidR="00806EDA" w:rsidRPr="004008CD" w14:paraId="0725A39F" w14:textId="77777777" w:rsidTr="00806EDA">
        <w:tc>
          <w:tcPr>
            <w:tcW w:w="2228" w:type="dxa"/>
            <w:shd w:val="clear" w:color="auto" w:fill="FFFFFF" w:themeFill="background1"/>
          </w:tcPr>
          <w:p w14:paraId="5B5152EB" w14:textId="77777777" w:rsidR="00806EDA" w:rsidRPr="004008CD" w:rsidRDefault="00806EDA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Индикатор</w:t>
            </w:r>
          </w:p>
        </w:tc>
        <w:tc>
          <w:tcPr>
            <w:tcW w:w="2922" w:type="dxa"/>
            <w:gridSpan w:val="2"/>
            <w:shd w:val="clear" w:color="auto" w:fill="FFFFFF" w:themeFill="background1"/>
          </w:tcPr>
          <w:p w14:paraId="59E6F283" w14:textId="77777777" w:rsidR="00806EDA" w:rsidRPr="004008CD" w:rsidRDefault="00806EDA" w:rsidP="004008CD">
            <w:pPr>
              <w:jc w:val="both"/>
            </w:pPr>
            <w:r w:rsidRPr="004008CD">
              <w:t>Во взаимодействие были включены представители только одной заинтересованной стороны, выбор и реализация проекта происходило без проведения предварительной исследовательской работы</w:t>
            </w:r>
          </w:p>
        </w:tc>
        <w:tc>
          <w:tcPr>
            <w:tcW w:w="3462" w:type="dxa"/>
            <w:gridSpan w:val="2"/>
            <w:shd w:val="clear" w:color="auto" w:fill="FFFFFF" w:themeFill="background1"/>
          </w:tcPr>
          <w:p w14:paraId="0BF27012" w14:textId="77777777" w:rsidR="00806EDA" w:rsidRPr="004008CD" w:rsidRDefault="00806EDA" w:rsidP="004008CD">
            <w:pPr>
              <w:jc w:val="both"/>
            </w:pPr>
            <w:r w:rsidRPr="004008CD">
              <w:t xml:space="preserve">Проводилось кабинетное исследование, отдельные интервью и фокус группы с различными </w:t>
            </w:r>
            <w:proofErr w:type="spellStart"/>
            <w:r w:rsidRPr="004008CD">
              <w:t>стейкхолдерами</w:t>
            </w:r>
            <w:proofErr w:type="spellEnd"/>
            <w:r w:rsidRPr="004008CD">
              <w:t xml:space="preserve">, однако выбора не является репрезентативной в полной мере </w:t>
            </w:r>
          </w:p>
          <w:p w14:paraId="6EC22C44" w14:textId="77777777" w:rsidR="00806EDA" w:rsidRPr="004008CD" w:rsidRDefault="00806EDA" w:rsidP="004008CD">
            <w:pPr>
              <w:jc w:val="both"/>
            </w:pPr>
          </w:p>
        </w:tc>
        <w:tc>
          <w:tcPr>
            <w:tcW w:w="2445" w:type="dxa"/>
            <w:gridSpan w:val="2"/>
            <w:shd w:val="clear" w:color="auto" w:fill="FFFFFF" w:themeFill="background1"/>
          </w:tcPr>
          <w:p w14:paraId="2A2922B8" w14:textId="77777777" w:rsidR="00806EDA" w:rsidRPr="004008CD" w:rsidRDefault="00806EDA" w:rsidP="004008CD">
            <w:pPr>
              <w:jc w:val="both"/>
            </w:pPr>
            <w:r w:rsidRPr="004008CD">
              <w:t xml:space="preserve"> Проведено комплексное исследование интересов разных </w:t>
            </w:r>
            <w:proofErr w:type="spellStart"/>
            <w:r w:rsidRPr="004008CD">
              <w:t>стейкхолдеров</w:t>
            </w:r>
            <w:proofErr w:type="spellEnd"/>
            <w:r w:rsidRPr="004008CD">
              <w:t xml:space="preserve">, изучены лучшие практики. Представители заинтересованных нескольких заинтересованных сторон проекта были вовлечены в разработку замысла проекта и/или </w:t>
            </w:r>
            <w:r w:rsidRPr="004008CD">
              <w:lastRenderedPageBreak/>
              <w:t>учувствовали в мониторинге (оценке) его реализации. Имеются фактические подтверждения этого.</w:t>
            </w:r>
          </w:p>
        </w:tc>
      </w:tr>
      <w:tr w:rsidR="00806EDA" w:rsidRPr="004008CD" w14:paraId="65042A72" w14:textId="77777777" w:rsidTr="00806EDA">
        <w:tc>
          <w:tcPr>
            <w:tcW w:w="11057" w:type="dxa"/>
            <w:gridSpan w:val="7"/>
            <w:shd w:val="clear" w:color="auto" w:fill="FFFFFF" w:themeFill="background1"/>
          </w:tcPr>
          <w:p w14:paraId="4A02B5C5" w14:textId="77777777" w:rsidR="00806EDA" w:rsidRPr="004008CD" w:rsidRDefault="00806EDA" w:rsidP="004008CD">
            <w:pPr>
              <w:jc w:val="both"/>
              <w:rPr>
                <w:bCs/>
              </w:rPr>
            </w:pPr>
            <w:r w:rsidRPr="004008CD">
              <w:rPr>
                <w:bCs/>
              </w:rPr>
              <w:lastRenderedPageBreak/>
              <w:t>Критерий 5. Общественное признание проектов (призы и победы в других конкурсах, рейтингах, распространение информации о проекте в социальных сетях)</w:t>
            </w:r>
          </w:p>
        </w:tc>
      </w:tr>
      <w:tr w:rsidR="00806EDA" w:rsidRPr="004008CD" w14:paraId="2C77C4A4" w14:textId="77777777" w:rsidTr="00806EDA">
        <w:tc>
          <w:tcPr>
            <w:tcW w:w="2228" w:type="dxa"/>
            <w:shd w:val="clear" w:color="auto" w:fill="FFFFFF" w:themeFill="background1"/>
          </w:tcPr>
          <w:p w14:paraId="6BDD361F" w14:textId="77777777" w:rsidR="00806EDA" w:rsidRPr="004008CD" w:rsidRDefault="00806EDA" w:rsidP="004008CD">
            <w:pPr>
              <w:jc w:val="both"/>
            </w:pPr>
          </w:p>
        </w:tc>
        <w:tc>
          <w:tcPr>
            <w:tcW w:w="2922" w:type="dxa"/>
            <w:gridSpan w:val="2"/>
            <w:shd w:val="clear" w:color="auto" w:fill="FFFFFF" w:themeFill="background1"/>
          </w:tcPr>
          <w:p w14:paraId="207233E2" w14:textId="77777777" w:rsidR="00806EDA" w:rsidRPr="004008CD" w:rsidRDefault="00806EDA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1 балл</w:t>
            </w:r>
          </w:p>
        </w:tc>
        <w:tc>
          <w:tcPr>
            <w:tcW w:w="3462" w:type="dxa"/>
            <w:gridSpan w:val="2"/>
            <w:shd w:val="clear" w:color="auto" w:fill="FFFFFF" w:themeFill="background1"/>
          </w:tcPr>
          <w:p w14:paraId="583D18E0" w14:textId="77777777" w:rsidR="00806EDA" w:rsidRPr="004008CD" w:rsidRDefault="00806EDA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445" w:type="dxa"/>
            <w:gridSpan w:val="2"/>
            <w:shd w:val="clear" w:color="auto" w:fill="FFFFFF" w:themeFill="background1"/>
          </w:tcPr>
          <w:p w14:paraId="3AF036EC" w14:textId="77777777" w:rsidR="00806EDA" w:rsidRPr="004008CD" w:rsidRDefault="00806EDA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5 баллов</w:t>
            </w:r>
          </w:p>
        </w:tc>
      </w:tr>
      <w:tr w:rsidR="00806EDA" w:rsidRPr="004008CD" w14:paraId="0B5666D9" w14:textId="77777777" w:rsidTr="00806EDA">
        <w:tc>
          <w:tcPr>
            <w:tcW w:w="2228" w:type="dxa"/>
            <w:shd w:val="clear" w:color="auto" w:fill="FFFFFF" w:themeFill="background1"/>
          </w:tcPr>
          <w:p w14:paraId="09BF974E" w14:textId="77777777" w:rsidR="00806EDA" w:rsidRPr="004008CD" w:rsidRDefault="00806EDA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Индикатор</w:t>
            </w:r>
          </w:p>
        </w:tc>
        <w:tc>
          <w:tcPr>
            <w:tcW w:w="2922" w:type="dxa"/>
            <w:gridSpan w:val="2"/>
            <w:shd w:val="clear" w:color="auto" w:fill="FFFFFF" w:themeFill="background1"/>
          </w:tcPr>
          <w:p w14:paraId="161C4901" w14:textId="77777777" w:rsidR="00806EDA" w:rsidRPr="004008CD" w:rsidRDefault="00806EDA" w:rsidP="004008CD">
            <w:pPr>
              <w:jc w:val="both"/>
            </w:pPr>
            <w:r w:rsidRPr="004008CD">
              <w:t>Нет подтверждений факта подачи заявок на участие проекта в других конкурсах и рейтингах</w:t>
            </w:r>
          </w:p>
        </w:tc>
        <w:tc>
          <w:tcPr>
            <w:tcW w:w="3462" w:type="dxa"/>
            <w:gridSpan w:val="2"/>
            <w:shd w:val="clear" w:color="auto" w:fill="FFFFFF" w:themeFill="background1"/>
          </w:tcPr>
          <w:p w14:paraId="562971A5" w14:textId="77777777" w:rsidR="00806EDA" w:rsidRPr="004008CD" w:rsidRDefault="00806EDA" w:rsidP="004008CD">
            <w:pPr>
              <w:jc w:val="both"/>
            </w:pPr>
            <w:r w:rsidRPr="004008CD">
              <w:t>Есть подтвержденные факты подачи заявок на участие проекта в других конкурсах и рейтингах.</w:t>
            </w:r>
          </w:p>
          <w:p w14:paraId="0EF9AF52" w14:textId="77777777" w:rsidR="00806EDA" w:rsidRPr="004008CD" w:rsidRDefault="00806EDA" w:rsidP="004008CD">
            <w:pPr>
              <w:jc w:val="both"/>
            </w:pPr>
            <w:r w:rsidRPr="004008CD">
              <w:t>Попадание проекта в шорт-лист (если таковое предусмотрено конкурсом).</w:t>
            </w:r>
          </w:p>
          <w:p w14:paraId="1BC7913E" w14:textId="77777777" w:rsidR="00806EDA" w:rsidRPr="004008CD" w:rsidRDefault="00806EDA" w:rsidP="004008CD">
            <w:pPr>
              <w:jc w:val="both"/>
            </w:pPr>
            <w:r w:rsidRPr="004008CD">
              <w:t>Информация о проекте представлена в более чем 2 социальных сетях.</w:t>
            </w:r>
          </w:p>
        </w:tc>
        <w:tc>
          <w:tcPr>
            <w:tcW w:w="2445" w:type="dxa"/>
            <w:gridSpan w:val="2"/>
            <w:shd w:val="clear" w:color="auto" w:fill="FFFFFF" w:themeFill="background1"/>
          </w:tcPr>
          <w:p w14:paraId="521BB0B1" w14:textId="77777777" w:rsidR="00806EDA" w:rsidRPr="004008CD" w:rsidRDefault="00806EDA" w:rsidP="004008CD">
            <w:pPr>
              <w:jc w:val="both"/>
            </w:pPr>
            <w:r w:rsidRPr="004008CD">
              <w:t xml:space="preserve">Проект занял призовое (1-3) место в другом конкурсе или лидерские позиции в рейтинге. Проект вызвал оживленную дискуссию в социальных сетях, имелись факты многократных </w:t>
            </w:r>
            <w:proofErr w:type="spellStart"/>
            <w:r w:rsidRPr="004008CD">
              <w:t>репостов</w:t>
            </w:r>
            <w:proofErr w:type="spellEnd"/>
            <w:r w:rsidRPr="004008CD">
              <w:t xml:space="preserve"> (дублирование в разных источниках) информации о проекте, имеются факты независимых публикаций и сообщений о реализации проекта в социальных сетях (не менее двух).</w:t>
            </w:r>
          </w:p>
        </w:tc>
      </w:tr>
      <w:tr w:rsidR="00806EDA" w:rsidRPr="004008CD" w14:paraId="79F76202" w14:textId="77777777" w:rsidTr="00806EDA">
        <w:tc>
          <w:tcPr>
            <w:tcW w:w="11057" w:type="dxa"/>
            <w:gridSpan w:val="7"/>
            <w:shd w:val="clear" w:color="auto" w:fill="FFFFFF" w:themeFill="background1"/>
          </w:tcPr>
          <w:p w14:paraId="0CB43F91" w14:textId="77777777" w:rsidR="00806EDA" w:rsidRPr="004008CD" w:rsidRDefault="00806EDA" w:rsidP="004008CD">
            <w:pPr>
              <w:jc w:val="both"/>
            </w:pPr>
            <w:r w:rsidRPr="004008CD">
              <w:t xml:space="preserve">Критерий 6. Направленность на достижение существенных изменений в той или иной социальной сфере не только в краткосрочном периоде, но и в среднесрочном и долгосрочном. </w:t>
            </w:r>
          </w:p>
        </w:tc>
      </w:tr>
      <w:tr w:rsidR="00806EDA" w:rsidRPr="004008CD" w14:paraId="1B9F9802" w14:textId="77777777" w:rsidTr="00806EDA">
        <w:tc>
          <w:tcPr>
            <w:tcW w:w="2228" w:type="dxa"/>
            <w:shd w:val="clear" w:color="auto" w:fill="FFFFFF" w:themeFill="background1"/>
          </w:tcPr>
          <w:p w14:paraId="2277D9BE" w14:textId="77777777" w:rsidR="00806EDA" w:rsidRPr="004008CD" w:rsidRDefault="00806EDA" w:rsidP="004008CD">
            <w:pPr>
              <w:jc w:val="both"/>
              <w:rPr>
                <w:iCs/>
              </w:rPr>
            </w:pPr>
          </w:p>
        </w:tc>
        <w:tc>
          <w:tcPr>
            <w:tcW w:w="2922" w:type="dxa"/>
            <w:gridSpan w:val="2"/>
            <w:shd w:val="clear" w:color="auto" w:fill="FFFFFF" w:themeFill="background1"/>
          </w:tcPr>
          <w:p w14:paraId="6AE920F7" w14:textId="77777777" w:rsidR="00806EDA" w:rsidRPr="004008CD" w:rsidRDefault="00806EDA" w:rsidP="004008CD">
            <w:pPr>
              <w:jc w:val="both"/>
            </w:pPr>
            <w:r w:rsidRPr="004008CD">
              <w:rPr>
                <w:bCs/>
              </w:rPr>
              <w:t>1 балл</w:t>
            </w:r>
          </w:p>
        </w:tc>
        <w:tc>
          <w:tcPr>
            <w:tcW w:w="3462" w:type="dxa"/>
            <w:gridSpan w:val="2"/>
            <w:shd w:val="clear" w:color="auto" w:fill="FFFFFF" w:themeFill="background1"/>
          </w:tcPr>
          <w:p w14:paraId="0CA2A6DC" w14:textId="77777777" w:rsidR="00806EDA" w:rsidRPr="004008CD" w:rsidRDefault="00806EDA" w:rsidP="004008CD">
            <w:pPr>
              <w:jc w:val="both"/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445" w:type="dxa"/>
            <w:gridSpan w:val="2"/>
            <w:shd w:val="clear" w:color="auto" w:fill="FFFFFF" w:themeFill="background1"/>
          </w:tcPr>
          <w:p w14:paraId="56E7F49A" w14:textId="77777777" w:rsidR="00806EDA" w:rsidRPr="004008CD" w:rsidRDefault="00806EDA" w:rsidP="004008CD">
            <w:pPr>
              <w:jc w:val="both"/>
            </w:pPr>
            <w:r w:rsidRPr="004008CD">
              <w:rPr>
                <w:bCs/>
              </w:rPr>
              <w:t>5 баллов</w:t>
            </w:r>
          </w:p>
        </w:tc>
      </w:tr>
      <w:tr w:rsidR="00806EDA" w:rsidRPr="004008CD" w14:paraId="37EB3952" w14:textId="77777777" w:rsidTr="00806EDA">
        <w:tc>
          <w:tcPr>
            <w:tcW w:w="2228" w:type="dxa"/>
            <w:shd w:val="clear" w:color="auto" w:fill="FFFFFF" w:themeFill="background1"/>
          </w:tcPr>
          <w:p w14:paraId="549732F5" w14:textId="77777777" w:rsidR="00806EDA" w:rsidRPr="004008CD" w:rsidRDefault="00806EDA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Индикатор</w:t>
            </w:r>
          </w:p>
        </w:tc>
        <w:tc>
          <w:tcPr>
            <w:tcW w:w="2922" w:type="dxa"/>
            <w:gridSpan w:val="2"/>
            <w:shd w:val="clear" w:color="auto" w:fill="FFFFFF" w:themeFill="background1"/>
          </w:tcPr>
          <w:p w14:paraId="478ABD9D" w14:textId="77777777" w:rsidR="00806EDA" w:rsidRPr="004008CD" w:rsidRDefault="00806EDA" w:rsidP="004008CD">
            <w:pPr>
              <w:jc w:val="both"/>
            </w:pPr>
            <w:r w:rsidRPr="004008CD">
              <w:t xml:space="preserve">Проект эффективен только в краткосрочной перспективе и не способствует стабилизации того или иного социального вопроса на длительное время </w:t>
            </w:r>
          </w:p>
        </w:tc>
        <w:tc>
          <w:tcPr>
            <w:tcW w:w="3462" w:type="dxa"/>
            <w:gridSpan w:val="2"/>
            <w:shd w:val="clear" w:color="auto" w:fill="FFFFFF" w:themeFill="background1"/>
          </w:tcPr>
          <w:p w14:paraId="30991D5B" w14:textId="77777777" w:rsidR="00806EDA" w:rsidRPr="004008CD" w:rsidRDefault="00806EDA" w:rsidP="004008CD">
            <w:pPr>
              <w:jc w:val="both"/>
            </w:pPr>
            <w:r w:rsidRPr="004008CD">
              <w:t>Проект решает фундаментальную проблему, но слишком точечно, нет понимания какие именно результаты это обеспечит в будущем</w:t>
            </w:r>
          </w:p>
        </w:tc>
        <w:tc>
          <w:tcPr>
            <w:tcW w:w="2445" w:type="dxa"/>
            <w:gridSpan w:val="2"/>
            <w:shd w:val="clear" w:color="auto" w:fill="FFFFFF" w:themeFill="background1"/>
          </w:tcPr>
          <w:p w14:paraId="7D08066B" w14:textId="77777777" w:rsidR="00806EDA" w:rsidRPr="004008CD" w:rsidRDefault="00806EDA" w:rsidP="004008CD">
            <w:pPr>
              <w:jc w:val="both"/>
            </w:pPr>
            <w:r w:rsidRPr="004008CD">
              <w:t xml:space="preserve"> Проект направлен на полное искоренение той или иной социальной проблемы в долгосрочной перспективе</w:t>
            </w:r>
          </w:p>
        </w:tc>
      </w:tr>
      <w:tr w:rsidR="00806EDA" w:rsidRPr="004008CD" w14:paraId="479C1A62" w14:textId="77777777" w:rsidTr="00806EDA">
        <w:tc>
          <w:tcPr>
            <w:tcW w:w="11057" w:type="dxa"/>
            <w:gridSpan w:val="7"/>
            <w:shd w:val="clear" w:color="auto" w:fill="FFFFFF" w:themeFill="background1"/>
          </w:tcPr>
          <w:p w14:paraId="5602E1C5" w14:textId="77777777" w:rsidR="00806EDA" w:rsidRPr="004008CD" w:rsidRDefault="00806EDA" w:rsidP="004008CD">
            <w:pPr>
              <w:jc w:val="both"/>
            </w:pPr>
            <w:r w:rsidRPr="004008CD">
              <w:t xml:space="preserve">Критерий 7. Комплексность предлагаемых инструментов, инициатив и подходов </w:t>
            </w:r>
          </w:p>
        </w:tc>
      </w:tr>
      <w:tr w:rsidR="00806EDA" w:rsidRPr="004008CD" w14:paraId="61A592CF" w14:textId="77777777" w:rsidTr="00806EDA">
        <w:tc>
          <w:tcPr>
            <w:tcW w:w="2228" w:type="dxa"/>
            <w:shd w:val="clear" w:color="auto" w:fill="FFFFFF" w:themeFill="background1"/>
          </w:tcPr>
          <w:p w14:paraId="4AACF6F2" w14:textId="77777777" w:rsidR="00806EDA" w:rsidRPr="004008CD" w:rsidRDefault="00806EDA" w:rsidP="004008CD">
            <w:pPr>
              <w:jc w:val="both"/>
              <w:rPr>
                <w:iCs/>
              </w:rPr>
            </w:pPr>
          </w:p>
        </w:tc>
        <w:tc>
          <w:tcPr>
            <w:tcW w:w="2922" w:type="dxa"/>
            <w:gridSpan w:val="2"/>
            <w:shd w:val="clear" w:color="auto" w:fill="FFFFFF" w:themeFill="background1"/>
          </w:tcPr>
          <w:p w14:paraId="688A777B" w14:textId="77777777" w:rsidR="00806EDA" w:rsidRPr="004008CD" w:rsidRDefault="00806EDA" w:rsidP="004008CD">
            <w:pPr>
              <w:jc w:val="both"/>
            </w:pPr>
            <w:r w:rsidRPr="004008CD">
              <w:rPr>
                <w:bCs/>
              </w:rPr>
              <w:t>1 балл</w:t>
            </w:r>
          </w:p>
        </w:tc>
        <w:tc>
          <w:tcPr>
            <w:tcW w:w="3462" w:type="dxa"/>
            <w:gridSpan w:val="2"/>
            <w:shd w:val="clear" w:color="auto" w:fill="FFFFFF" w:themeFill="background1"/>
          </w:tcPr>
          <w:p w14:paraId="23169429" w14:textId="77777777" w:rsidR="00806EDA" w:rsidRPr="004008CD" w:rsidRDefault="00806EDA" w:rsidP="004008CD">
            <w:pPr>
              <w:jc w:val="both"/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445" w:type="dxa"/>
            <w:gridSpan w:val="2"/>
            <w:shd w:val="clear" w:color="auto" w:fill="FFFFFF" w:themeFill="background1"/>
          </w:tcPr>
          <w:p w14:paraId="343EA0A4" w14:textId="77777777" w:rsidR="00806EDA" w:rsidRPr="004008CD" w:rsidRDefault="00806EDA" w:rsidP="004008CD">
            <w:pPr>
              <w:jc w:val="both"/>
            </w:pPr>
            <w:r w:rsidRPr="004008CD">
              <w:rPr>
                <w:bCs/>
              </w:rPr>
              <w:t>5 баллов</w:t>
            </w:r>
          </w:p>
        </w:tc>
      </w:tr>
      <w:tr w:rsidR="00806EDA" w:rsidRPr="004008CD" w14:paraId="7DF74653" w14:textId="77777777" w:rsidTr="00806EDA">
        <w:tc>
          <w:tcPr>
            <w:tcW w:w="2228" w:type="dxa"/>
            <w:shd w:val="clear" w:color="auto" w:fill="FFFFFF" w:themeFill="background1"/>
          </w:tcPr>
          <w:p w14:paraId="27FE0A3C" w14:textId="77777777" w:rsidR="00806EDA" w:rsidRPr="004008CD" w:rsidRDefault="00806EDA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Индикатор</w:t>
            </w:r>
          </w:p>
        </w:tc>
        <w:tc>
          <w:tcPr>
            <w:tcW w:w="2922" w:type="dxa"/>
            <w:gridSpan w:val="2"/>
            <w:shd w:val="clear" w:color="auto" w:fill="FFFFFF" w:themeFill="background1"/>
          </w:tcPr>
          <w:p w14:paraId="57DB5D03" w14:textId="77777777" w:rsidR="00806EDA" w:rsidRPr="004008CD" w:rsidRDefault="00806EDA" w:rsidP="004008CD">
            <w:pPr>
              <w:jc w:val="both"/>
            </w:pPr>
            <w:r w:rsidRPr="004008CD">
              <w:t xml:space="preserve"> Не все потенциальные возможность проекта используются, есть возможности для развития и повышения эффективности </w:t>
            </w:r>
          </w:p>
        </w:tc>
        <w:tc>
          <w:tcPr>
            <w:tcW w:w="3462" w:type="dxa"/>
            <w:gridSpan w:val="2"/>
            <w:shd w:val="clear" w:color="auto" w:fill="FFFFFF" w:themeFill="background1"/>
          </w:tcPr>
          <w:p w14:paraId="158C254B" w14:textId="77777777" w:rsidR="00806EDA" w:rsidRPr="004008CD" w:rsidRDefault="00806EDA" w:rsidP="004008CD">
            <w:pPr>
              <w:jc w:val="both"/>
            </w:pPr>
            <w:r w:rsidRPr="004008CD">
              <w:t xml:space="preserve">Проект предполагает комплексную работу с проблемой, </w:t>
            </w:r>
            <w:proofErr w:type="spellStart"/>
            <w:r w:rsidRPr="004008CD">
              <w:t>благополучателями</w:t>
            </w:r>
            <w:proofErr w:type="spellEnd"/>
            <w:r w:rsidRPr="004008CD">
              <w:t>, однако не весь потенциал реализован</w:t>
            </w:r>
          </w:p>
        </w:tc>
        <w:tc>
          <w:tcPr>
            <w:tcW w:w="2445" w:type="dxa"/>
            <w:gridSpan w:val="2"/>
            <w:shd w:val="clear" w:color="auto" w:fill="FFFFFF" w:themeFill="background1"/>
          </w:tcPr>
          <w:p w14:paraId="3C7F629F" w14:textId="77777777" w:rsidR="00806EDA" w:rsidRPr="004008CD" w:rsidRDefault="00806EDA" w:rsidP="004008CD">
            <w:pPr>
              <w:jc w:val="both"/>
            </w:pPr>
            <w:r w:rsidRPr="004008CD">
              <w:t xml:space="preserve"> проект обеспечивает максимальную эффективность всех использованных ресурсов, </w:t>
            </w:r>
          </w:p>
        </w:tc>
      </w:tr>
      <w:tr w:rsidR="00806EDA" w:rsidRPr="004008CD" w14:paraId="68116EB8" w14:textId="77777777" w:rsidTr="00806EDA">
        <w:tc>
          <w:tcPr>
            <w:tcW w:w="11057" w:type="dxa"/>
            <w:gridSpan w:val="7"/>
            <w:shd w:val="clear" w:color="auto" w:fill="FFFFFF" w:themeFill="background1"/>
          </w:tcPr>
          <w:p w14:paraId="1251D2D2" w14:textId="77777777" w:rsidR="00806EDA" w:rsidRPr="004008CD" w:rsidRDefault="00806EDA" w:rsidP="004008CD">
            <w:pPr>
              <w:jc w:val="both"/>
            </w:pPr>
            <w:r w:rsidRPr="004008CD">
              <w:t>Критерий 8. Уровень влияния на бизнес-результаты и\ или имидж Госкорпорации Росатом и ее организаций</w:t>
            </w:r>
          </w:p>
        </w:tc>
      </w:tr>
      <w:tr w:rsidR="00806EDA" w:rsidRPr="004008CD" w14:paraId="2FF3C425" w14:textId="77777777" w:rsidTr="00806EDA">
        <w:tc>
          <w:tcPr>
            <w:tcW w:w="2228" w:type="dxa"/>
            <w:shd w:val="clear" w:color="auto" w:fill="FFFFFF" w:themeFill="background1"/>
          </w:tcPr>
          <w:p w14:paraId="7FD17E07" w14:textId="77777777" w:rsidR="00806EDA" w:rsidRPr="004008CD" w:rsidRDefault="00806EDA" w:rsidP="004008CD">
            <w:pPr>
              <w:jc w:val="both"/>
              <w:rPr>
                <w:iCs/>
              </w:rPr>
            </w:pPr>
          </w:p>
        </w:tc>
        <w:tc>
          <w:tcPr>
            <w:tcW w:w="2922" w:type="dxa"/>
            <w:gridSpan w:val="2"/>
            <w:shd w:val="clear" w:color="auto" w:fill="FFFFFF" w:themeFill="background1"/>
          </w:tcPr>
          <w:p w14:paraId="22DCD60B" w14:textId="77777777" w:rsidR="00806EDA" w:rsidRPr="004008CD" w:rsidRDefault="00806EDA" w:rsidP="004008CD">
            <w:pPr>
              <w:jc w:val="both"/>
            </w:pPr>
            <w:r w:rsidRPr="004008CD">
              <w:rPr>
                <w:bCs/>
              </w:rPr>
              <w:t>1 балл</w:t>
            </w:r>
          </w:p>
        </w:tc>
        <w:tc>
          <w:tcPr>
            <w:tcW w:w="3462" w:type="dxa"/>
            <w:gridSpan w:val="2"/>
            <w:shd w:val="clear" w:color="auto" w:fill="FFFFFF" w:themeFill="background1"/>
          </w:tcPr>
          <w:p w14:paraId="0D0C3572" w14:textId="77777777" w:rsidR="00806EDA" w:rsidRPr="004008CD" w:rsidRDefault="00806EDA" w:rsidP="004008CD">
            <w:pPr>
              <w:jc w:val="both"/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445" w:type="dxa"/>
            <w:gridSpan w:val="2"/>
            <w:shd w:val="clear" w:color="auto" w:fill="FFFFFF" w:themeFill="background1"/>
          </w:tcPr>
          <w:p w14:paraId="286B1AE6" w14:textId="77777777" w:rsidR="00806EDA" w:rsidRPr="004008CD" w:rsidRDefault="00806EDA" w:rsidP="004008CD">
            <w:pPr>
              <w:jc w:val="both"/>
            </w:pPr>
            <w:r w:rsidRPr="004008CD">
              <w:rPr>
                <w:bCs/>
              </w:rPr>
              <w:t>5 баллов</w:t>
            </w:r>
          </w:p>
        </w:tc>
      </w:tr>
      <w:tr w:rsidR="00806EDA" w:rsidRPr="004008CD" w14:paraId="0D2AA294" w14:textId="77777777" w:rsidTr="00806EDA">
        <w:tc>
          <w:tcPr>
            <w:tcW w:w="2228" w:type="dxa"/>
            <w:shd w:val="clear" w:color="auto" w:fill="FFFFFF" w:themeFill="background1"/>
          </w:tcPr>
          <w:p w14:paraId="35B88A12" w14:textId="77777777" w:rsidR="00806EDA" w:rsidRPr="004008CD" w:rsidRDefault="00806EDA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lastRenderedPageBreak/>
              <w:t>Индикатор</w:t>
            </w:r>
          </w:p>
        </w:tc>
        <w:tc>
          <w:tcPr>
            <w:tcW w:w="2922" w:type="dxa"/>
            <w:gridSpan w:val="2"/>
            <w:shd w:val="clear" w:color="auto" w:fill="FFFFFF" w:themeFill="background1"/>
          </w:tcPr>
          <w:p w14:paraId="0395AB16" w14:textId="77777777" w:rsidR="00806EDA" w:rsidRPr="004008CD" w:rsidRDefault="00806EDA" w:rsidP="004008CD">
            <w:pPr>
              <w:jc w:val="both"/>
            </w:pPr>
            <w:r w:rsidRPr="004008CD">
              <w:t>Проект позитивно отражается на имидже Госкорпорации «Росатом» и ее организаций, но не подчеркивает ее уникальность и специфику деятельность</w:t>
            </w:r>
          </w:p>
        </w:tc>
        <w:tc>
          <w:tcPr>
            <w:tcW w:w="3462" w:type="dxa"/>
            <w:gridSpan w:val="2"/>
            <w:shd w:val="clear" w:color="auto" w:fill="FFFFFF" w:themeFill="background1"/>
          </w:tcPr>
          <w:p w14:paraId="1FD1169A" w14:textId="77777777" w:rsidR="00806EDA" w:rsidRPr="004008CD" w:rsidRDefault="00806EDA" w:rsidP="004008CD">
            <w:pPr>
              <w:jc w:val="both"/>
            </w:pPr>
            <w:r w:rsidRPr="004008CD">
              <w:t xml:space="preserve">Проект позитивно отражается на имидже организации, но работает на узкую целевую аудиторию </w:t>
            </w:r>
            <w:proofErr w:type="spellStart"/>
            <w:r w:rsidRPr="004008CD">
              <w:t>стейкхолдеров</w:t>
            </w:r>
            <w:proofErr w:type="spellEnd"/>
          </w:p>
        </w:tc>
        <w:tc>
          <w:tcPr>
            <w:tcW w:w="2445" w:type="dxa"/>
            <w:gridSpan w:val="2"/>
            <w:shd w:val="clear" w:color="auto" w:fill="FFFFFF" w:themeFill="background1"/>
          </w:tcPr>
          <w:p w14:paraId="335CE0D9" w14:textId="77777777" w:rsidR="00806EDA" w:rsidRPr="004008CD" w:rsidRDefault="00806EDA" w:rsidP="004008CD">
            <w:pPr>
              <w:jc w:val="both"/>
            </w:pPr>
            <w:r w:rsidRPr="004008CD">
              <w:t xml:space="preserve"> Проект явным образом дополняет бизнес-вектор и показывает ценности организации, навыки и компетенции работников, которые являются потенциально важными для партнеров, инвесторов, заказчиков и т.д.</w:t>
            </w:r>
          </w:p>
        </w:tc>
      </w:tr>
      <w:tr w:rsidR="00806EDA" w:rsidRPr="004008CD" w14:paraId="505820EC" w14:textId="77777777" w:rsidTr="00806EDA">
        <w:tc>
          <w:tcPr>
            <w:tcW w:w="11057" w:type="dxa"/>
            <w:gridSpan w:val="7"/>
            <w:shd w:val="clear" w:color="auto" w:fill="FFFFFF" w:themeFill="background1"/>
          </w:tcPr>
          <w:p w14:paraId="37ABAEA7" w14:textId="77777777" w:rsidR="00806EDA" w:rsidRPr="004008CD" w:rsidRDefault="00806EDA" w:rsidP="004008CD">
            <w:pPr>
              <w:jc w:val="both"/>
            </w:pPr>
            <w:r w:rsidRPr="004008CD">
              <w:t>Критерий 9. Отражение социальной повестки во внутренних коммуникациях и мероприятиях в организации</w:t>
            </w:r>
          </w:p>
        </w:tc>
      </w:tr>
      <w:tr w:rsidR="00806EDA" w:rsidRPr="004008CD" w14:paraId="0D52975B" w14:textId="77777777" w:rsidTr="00806EDA">
        <w:tc>
          <w:tcPr>
            <w:tcW w:w="2228" w:type="dxa"/>
            <w:shd w:val="clear" w:color="auto" w:fill="FFFFFF" w:themeFill="background1"/>
          </w:tcPr>
          <w:p w14:paraId="5FF3D8EC" w14:textId="77777777" w:rsidR="00806EDA" w:rsidRPr="004008CD" w:rsidRDefault="00806EDA" w:rsidP="004008CD">
            <w:pPr>
              <w:jc w:val="both"/>
              <w:rPr>
                <w:iCs/>
              </w:rPr>
            </w:pPr>
          </w:p>
        </w:tc>
        <w:tc>
          <w:tcPr>
            <w:tcW w:w="2922" w:type="dxa"/>
            <w:gridSpan w:val="2"/>
            <w:shd w:val="clear" w:color="auto" w:fill="FFFFFF" w:themeFill="background1"/>
          </w:tcPr>
          <w:p w14:paraId="28D5B1C0" w14:textId="77777777" w:rsidR="00806EDA" w:rsidRPr="004008CD" w:rsidRDefault="00806EDA" w:rsidP="004008CD">
            <w:pPr>
              <w:jc w:val="both"/>
            </w:pPr>
            <w:r w:rsidRPr="004008CD">
              <w:rPr>
                <w:bCs/>
              </w:rPr>
              <w:t>1 балл</w:t>
            </w:r>
          </w:p>
        </w:tc>
        <w:tc>
          <w:tcPr>
            <w:tcW w:w="3462" w:type="dxa"/>
            <w:gridSpan w:val="2"/>
            <w:shd w:val="clear" w:color="auto" w:fill="FFFFFF" w:themeFill="background1"/>
          </w:tcPr>
          <w:p w14:paraId="2910C853" w14:textId="77777777" w:rsidR="00806EDA" w:rsidRPr="004008CD" w:rsidRDefault="00806EDA" w:rsidP="004008CD">
            <w:pPr>
              <w:jc w:val="both"/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445" w:type="dxa"/>
            <w:gridSpan w:val="2"/>
            <w:shd w:val="clear" w:color="auto" w:fill="FFFFFF" w:themeFill="background1"/>
          </w:tcPr>
          <w:p w14:paraId="03E1ED20" w14:textId="77777777" w:rsidR="00806EDA" w:rsidRPr="004008CD" w:rsidRDefault="00806EDA" w:rsidP="004008CD">
            <w:pPr>
              <w:jc w:val="both"/>
            </w:pPr>
            <w:r w:rsidRPr="004008CD">
              <w:rPr>
                <w:bCs/>
              </w:rPr>
              <w:t>5 баллов</w:t>
            </w:r>
          </w:p>
        </w:tc>
      </w:tr>
      <w:tr w:rsidR="00806EDA" w:rsidRPr="004008CD" w14:paraId="0238FFC2" w14:textId="77777777" w:rsidTr="00806EDA">
        <w:tc>
          <w:tcPr>
            <w:tcW w:w="2228" w:type="dxa"/>
            <w:shd w:val="clear" w:color="auto" w:fill="FFFFFF" w:themeFill="background1"/>
          </w:tcPr>
          <w:p w14:paraId="34853069" w14:textId="77777777" w:rsidR="00806EDA" w:rsidRPr="004008CD" w:rsidRDefault="00806EDA" w:rsidP="004008CD">
            <w:pPr>
              <w:jc w:val="both"/>
              <w:rPr>
                <w:iCs/>
              </w:rPr>
            </w:pPr>
          </w:p>
        </w:tc>
        <w:tc>
          <w:tcPr>
            <w:tcW w:w="2922" w:type="dxa"/>
            <w:gridSpan w:val="2"/>
            <w:shd w:val="clear" w:color="auto" w:fill="FFFFFF" w:themeFill="background1"/>
          </w:tcPr>
          <w:p w14:paraId="749F0861" w14:textId="77777777" w:rsidR="00806EDA" w:rsidRPr="004008CD" w:rsidRDefault="00806EDA" w:rsidP="004008CD">
            <w:pPr>
              <w:jc w:val="both"/>
            </w:pPr>
            <w:r w:rsidRPr="004008CD">
              <w:t xml:space="preserve"> Очевидное превалирование внешних социальных активностей над внутренними или наоборот</w:t>
            </w:r>
          </w:p>
        </w:tc>
        <w:tc>
          <w:tcPr>
            <w:tcW w:w="3462" w:type="dxa"/>
            <w:gridSpan w:val="2"/>
            <w:shd w:val="clear" w:color="auto" w:fill="FFFFFF" w:themeFill="background1"/>
          </w:tcPr>
          <w:p w14:paraId="14116215" w14:textId="77777777" w:rsidR="00806EDA" w:rsidRPr="004008CD" w:rsidRDefault="00806EDA" w:rsidP="004008CD">
            <w:pPr>
              <w:jc w:val="both"/>
            </w:pPr>
            <w:r w:rsidRPr="004008CD">
              <w:t>Работа с внутренними и внешними аудиториями сбалансирована, однако контент жестко разделен - работники располагают информацией о проектах которые касаются их напрямую, а другие активности не транслируются.</w:t>
            </w:r>
          </w:p>
        </w:tc>
        <w:tc>
          <w:tcPr>
            <w:tcW w:w="2445" w:type="dxa"/>
            <w:gridSpan w:val="2"/>
            <w:shd w:val="clear" w:color="auto" w:fill="FFFFFF" w:themeFill="background1"/>
          </w:tcPr>
          <w:p w14:paraId="79EC8862" w14:textId="77777777" w:rsidR="00806EDA" w:rsidRPr="004008CD" w:rsidRDefault="00806EDA" w:rsidP="004008CD">
            <w:pPr>
              <w:jc w:val="both"/>
            </w:pPr>
            <w:r w:rsidRPr="004008CD">
              <w:t>Нет ярко выраженного разделения контента на внутреннюю и внешнюю аудиторию, объем коммуникаций на разные целевые аудитории к сбалансирован, работники осведомлены обо всех социально-гуманитарных проектах организации</w:t>
            </w:r>
          </w:p>
        </w:tc>
      </w:tr>
      <w:tr w:rsidR="00806EDA" w:rsidRPr="004008CD" w14:paraId="7C89FC51" w14:textId="77777777" w:rsidTr="00806EDA">
        <w:tc>
          <w:tcPr>
            <w:tcW w:w="11057" w:type="dxa"/>
            <w:gridSpan w:val="7"/>
            <w:shd w:val="clear" w:color="auto" w:fill="FFFFFF" w:themeFill="background1"/>
          </w:tcPr>
          <w:p w14:paraId="5FB8552B" w14:textId="77777777" w:rsidR="00806EDA" w:rsidRPr="004008CD" w:rsidRDefault="00806EDA" w:rsidP="004008CD">
            <w:r w:rsidRPr="004008CD">
              <w:t xml:space="preserve">Критерий 10. Формат и периодичность участия высшего руководства организации (или управляющей компании, если организация входит в контур ее управления) в продвижении и инициировании социально-гуманитарных проектов - для внутренней и для внешней аудитории </w:t>
            </w:r>
          </w:p>
          <w:p w14:paraId="3DA84C75" w14:textId="77777777" w:rsidR="00806EDA" w:rsidRPr="004008CD" w:rsidRDefault="00806EDA" w:rsidP="004008CD">
            <w:pPr>
              <w:jc w:val="both"/>
            </w:pPr>
          </w:p>
        </w:tc>
      </w:tr>
      <w:tr w:rsidR="00806EDA" w:rsidRPr="004008CD" w14:paraId="18384E48" w14:textId="77777777" w:rsidTr="00806EDA">
        <w:tc>
          <w:tcPr>
            <w:tcW w:w="3078" w:type="dxa"/>
            <w:gridSpan w:val="2"/>
            <w:shd w:val="clear" w:color="auto" w:fill="FFFFFF" w:themeFill="background1"/>
          </w:tcPr>
          <w:p w14:paraId="54A1AB22" w14:textId="77777777" w:rsidR="00806EDA" w:rsidRPr="004008CD" w:rsidRDefault="00806EDA" w:rsidP="004008CD"/>
        </w:tc>
        <w:tc>
          <w:tcPr>
            <w:tcW w:w="2733" w:type="dxa"/>
            <w:gridSpan w:val="2"/>
            <w:shd w:val="clear" w:color="auto" w:fill="FFFFFF" w:themeFill="background1"/>
          </w:tcPr>
          <w:p w14:paraId="592F0CFE" w14:textId="77777777" w:rsidR="00806EDA" w:rsidRPr="004008CD" w:rsidRDefault="00806EDA" w:rsidP="004008CD">
            <w:r w:rsidRPr="004008CD">
              <w:rPr>
                <w:bCs/>
              </w:rPr>
              <w:t>1 балл</w:t>
            </w:r>
          </w:p>
        </w:tc>
        <w:tc>
          <w:tcPr>
            <w:tcW w:w="3080" w:type="dxa"/>
            <w:gridSpan w:val="2"/>
            <w:shd w:val="clear" w:color="auto" w:fill="FFFFFF" w:themeFill="background1"/>
          </w:tcPr>
          <w:p w14:paraId="7D125DB6" w14:textId="77777777" w:rsidR="00806EDA" w:rsidRPr="004008CD" w:rsidRDefault="00806EDA" w:rsidP="004008CD">
            <w:r w:rsidRPr="004008CD">
              <w:rPr>
                <w:bCs/>
              </w:rPr>
              <w:t>3 балла</w:t>
            </w:r>
          </w:p>
        </w:tc>
        <w:tc>
          <w:tcPr>
            <w:tcW w:w="2166" w:type="dxa"/>
            <w:shd w:val="clear" w:color="auto" w:fill="FFFFFF" w:themeFill="background1"/>
          </w:tcPr>
          <w:p w14:paraId="44A20F78" w14:textId="77777777" w:rsidR="00806EDA" w:rsidRPr="004008CD" w:rsidRDefault="00806EDA" w:rsidP="004008CD">
            <w:r w:rsidRPr="004008CD">
              <w:rPr>
                <w:bCs/>
              </w:rPr>
              <w:t>5 баллов</w:t>
            </w:r>
          </w:p>
        </w:tc>
      </w:tr>
      <w:tr w:rsidR="00806EDA" w:rsidRPr="004008CD" w14:paraId="1842EA79" w14:textId="77777777" w:rsidTr="00806EDA">
        <w:tc>
          <w:tcPr>
            <w:tcW w:w="3078" w:type="dxa"/>
            <w:gridSpan w:val="2"/>
            <w:shd w:val="clear" w:color="auto" w:fill="FFFFFF" w:themeFill="background1"/>
          </w:tcPr>
          <w:p w14:paraId="431FD1E9" w14:textId="77777777" w:rsidR="00806EDA" w:rsidRPr="004008CD" w:rsidRDefault="00806EDA" w:rsidP="004008CD"/>
        </w:tc>
        <w:tc>
          <w:tcPr>
            <w:tcW w:w="2733" w:type="dxa"/>
            <w:gridSpan w:val="2"/>
            <w:shd w:val="clear" w:color="auto" w:fill="FFFFFF" w:themeFill="background1"/>
          </w:tcPr>
          <w:p w14:paraId="36C4A280" w14:textId="77777777" w:rsidR="00806EDA" w:rsidRPr="004008CD" w:rsidRDefault="00806EDA" w:rsidP="004008CD">
            <w:r w:rsidRPr="004008CD">
              <w:t>Высшее руководство практически не участвует, в публичных мероприятиях анонсируется бизнес-повестка, социальные инициативы озвучиваются руководством по остаточному принципу, внутри организации тема не поднимается вообще</w:t>
            </w:r>
          </w:p>
        </w:tc>
        <w:tc>
          <w:tcPr>
            <w:tcW w:w="3080" w:type="dxa"/>
            <w:gridSpan w:val="2"/>
            <w:shd w:val="clear" w:color="auto" w:fill="FFFFFF" w:themeFill="background1"/>
          </w:tcPr>
          <w:p w14:paraId="309ACD96" w14:textId="77777777" w:rsidR="00806EDA" w:rsidRPr="004008CD" w:rsidRDefault="00806EDA" w:rsidP="004008CD">
            <w:r w:rsidRPr="004008CD">
              <w:t>Высшее руководство транслирует значимость социальной повестки только на внешних мероприятиях, при этом в самой организации данному направлению уделяется крайне мало внимания со стороны руководства.</w:t>
            </w:r>
          </w:p>
        </w:tc>
        <w:tc>
          <w:tcPr>
            <w:tcW w:w="2166" w:type="dxa"/>
            <w:shd w:val="clear" w:color="auto" w:fill="FFFFFF" w:themeFill="background1"/>
          </w:tcPr>
          <w:p w14:paraId="3DCDB91A" w14:textId="77777777" w:rsidR="00806EDA" w:rsidRPr="004008CD" w:rsidRDefault="00806EDA" w:rsidP="004008CD">
            <w:r w:rsidRPr="004008CD">
              <w:t xml:space="preserve">Высшее руководство транслирует свое отношение к социальным инициативам на большинстве крупных отраслевых мероприятиях, на большинстве выступлений для внешних аудиторий рассказывает о социальных </w:t>
            </w:r>
            <w:r w:rsidRPr="004008CD">
              <w:lastRenderedPageBreak/>
              <w:t>проектах, затрагивает данную тематику в интервью</w:t>
            </w:r>
          </w:p>
        </w:tc>
      </w:tr>
      <w:tr w:rsidR="00806EDA" w:rsidRPr="004008CD" w14:paraId="3272FE77" w14:textId="77777777" w:rsidTr="00806EDA">
        <w:tc>
          <w:tcPr>
            <w:tcW w:w="11057" w:type="dxa"/>
            <w:gridSpan w:val="7"/>
            <w:shd w:val="clear" w:color="auto" w:fill="FFFFFF" w:themeFill="background1"/>
          </w:tcPr>
          <w:p w14:paraId="5A29D722" w14:textId="77777777" w:rsidR="00806EDA" w:rsidRPr="004008CD" w:rsidRDefault="00806EDA" w:rsidP="004008CD">
            <w:r w:rsidRPr="004008CD">
              <w:lastRenderedPageBreak/>
              <w:t xml:space="preserve">Критерий 11. Наличие механизма сбора обратной связи от </w:t>
            </w:r>
            <w:proofErr w:type="spellStart"/>
            <w:r w:rsidRPr="004008CD">
              <w:t>благополучателей</w:t>
            </w:r>
            <w:proofErr w:type="spellEnd"/>
            <w:r w:rsidRPr="004008CD">
              <w:t xml:space="preserve"> и измерения положительного эффекта </w:t>
            </w:r>
          </w:p>
          <w:p w14:paraId="122F0F84" w14:textId="77777777" w:rsidR="00806EDA" w:rsidRPr="004008CD" w:rsidRDefault="00806EDA" w:rsidP="004008CD"/>
        </w:tc>
      </w:tr>
      <w:tr w:rsidR="00806EDA" w:rsidRPr="004008CD" w14:paraId="7CD474FA" w14:textId="77777777" w:rsidTr="00806EDA">
        <w:trPr>
          <w:trHeight w:val="143"/>
        </w:trPr>
        <w:tc>
          <w:tcPr>
            <w:tcW w:w="3078" w:type="dxa"/>
            <w:gridSpan w:val="2"/>
            <w:shd w:val="clear" w:color="auto" w:fill="FFFFFF" w:themeFill="background1"/>
          </w:tcPr>
          <w:p w14:paraId="0098E7F6" w14:textId="77777777" w:rsidR="00806EDA" w:rsidRPr="004008CD" w:rsidRDefault="00806EDA" w:rsidP="004008CD"/>
        </w:tc>
        <w:tc>
          <w:tcPr>
            <w:tcW w:w="2733" w:type="dxa"/>
            <w:gridSpan w:val="2"/>
            <w:shd w:val="clear" w:color="auto" w:fill="FFFFFF" w:themeFill="background1"/>
          </w:tcPr>
          <w:p w14:paraId="05077BD9" w14:textId="77777777" w:rsidR="00806EDA" w:rsidRPr="004008CD" w:rsidRDefault="00806EDA" w:rsidP="004008CD">
            <w:r w:rsidRPr="004008CD">
              <w:rPr>
                <w:bCs/>
              </w:rPr>
              <w:t>1 балл</w:t>
            </w:r>
          </w:p>
        </w:tc>
        <w:tc>
          <w:tcPr>
            <w:tcW w:w="3080" w:type="dxa"/>
            <w:gridSpan w:val="2"/>
            <w:shd w:val="clear" w:color="auto" w:fill="FFFFFF" w:themeFill="background1"/>
          </w:tcPr>
          <w:p w14:paraId="0B26DF25" w14:textId="77777777" w:rsidR="00806EDA" w:rsidRPr="004008CD" w:rsidRDefault="00806EDA" w:rsidP="004008CD">
            <w:r w:rsidRPr="004008CD">
              <w:rPr>
                <w:bCs/>
              </w:rPr>
              <w:t>3 балла</w:t>
            </w:r>
          </w:p>
        </w:tc>
        <w:tc>
          <w:tcPr>
            <w:tcW w:w="2166" w:type="dxa"/>
            <w:shd w:val="clear" w:color="auto" w:fill="FFFFFF" w:themeFill="background1"/>
          </w:tcPr>
          <w:p w14:paraId="6D4B4CF6" w14:textId="77777777" w:rsidR="00806EDA" w:rsidRPr="004008CD" w:rsidRDefault="00806EDA" w:rsidP="004008CD">
            <w:r w:rsidRPr="004008CD">
              <w:rPr>
                <w:bCs/>
              </w:rPr>
              <w:t>5 баллов</w:t>
            </w:r>
          </w:p>
        </w:tc>
      </w:tr>
      <w:tr w:rsidR="00806EDA" w:rsidRPr="004008CD" w14:paraId="51F7FE9A" w14:textId="77777777" w:rsidTr="00806EDA">
        <w:trPr>
          <w:trHeight w:val="143"/>
        </w:trPr>
        <w:tc>
          <w:tcPr>
            <w:tcW w:w="3078" w:type="dxa"/>
            <w:gridSpan w:val="2"/>
            <w:shd w:val="clear" w:color="auto" w:fill="FFFFFF" w:themeFill="background1"/>
          </w:tcPr>
          <w:p w14:paraId="7D9897B9" w14:textId="77777777" w:rsidR="00806EDA" w:rsidRPr="004008CD" w:rsidRDefault="00806EDA" w:rsidP="004008CD"/>
        </w:tc>
        <w:tc>
          <w:tcPr>
            <w:tcW w:w="2733" w:type="dxa"/>
            <w:gridSpan w:val="2"/>
            <w:shd w:val="clear" w:color="auto" w:fill="FFFFFF" w:themeFill="background1"/>
          </w:tcPr>
          <w:p w14:paraId="62018C9D" w14:textId="77777777" w:rsidR="00806EDA" w:rsidRPr="004008CD" w:rsidRDefault="00806EDA" w:rsidP="004008CD">
            <w:r w:rsidRPr="004008CD">
              <w:t xml:space="preserve"> Специально оценка эффективности не проводится</w:t>
            </w:r>
          </w:p>
        </w:tc>
        <w:tc>
          <w:tcPr>
            <w:tcW w:w="3080" w:type="dxa"/>
            <w:gridSpan w:val="2"/>
            <w:shd w:val="clear" w:color="auto" w:fill="FFFFFF" w:themeFill="background1"/>
          </w:tcPr>
          <w:p w14:paraId="707C5F57" w14:textId="77777777" w:rsidR="00806EDA" w:rsidRPr="004008CD" w:rsidRDefault="00806EDA" w:rsidP="004008CD">
            <w:r w:rsidRPr="004008CD">
              <w:t xml:space="preserve"> Оценка эффективности проводится точечно по отдельным проектам</w:t>
            </w:r>
          </w:p>
        </w:tc>
        <w:tc>
          <w:tcPr>
            <w:tcW w:w="2166" w:type="dxa"/>
            <w:shd w:val="clear" w:color="auto" w:fill="FFFFFF" w:themeFill="background1"/>
          </w:tcPr>
          <w:p w14:paraId="6E62738E" w14:textId="77777777" w:rsidR="00806EDA" w:rsidRPr="004008CD" w:rsidRDefault="00806EDA" w:rsidP="004008CD">
            <w:r w:rsidRPr="004008CD">
              <w:t>Есть четкая методика оценки эффективности и получения обратной связи по проектам</w:t>
            </w:r>
          </w:p>
        </w:tc>
      </w:tr>
      <w:tr w:rsidR="00806EDA" w:rsidRPr="004008CD" w14:paraId="0FB3CED9" w14:textId="77777777" w:rsidTr="00806EDA">
        <w:tc>
          <w:tcPr>
            <w:tcW w:w="11057" w:type="dxa"/>
            <w:gridSpan w:val="7"/>
            <w:shd w:val="clear" w:color="auto" w:fill="FFFFFF" w:themeFill="background1"/>
          </w:tcPr>
          <w:tbl>
            <w:tblPr>
              <w:tblStyle w:val="ac"/>
              <w:tblW w:w="10773" w:type="dxa"/>
              <w:tblLook w:val="04A0" w:firstRow="1" w:lastRow="0" w:firstColumn="1" w:lastColumn="0" w:noHBand="0" w:noVBand="1"/>
            </w:tblPr>
            <w:tblGrid>
              <w:gridCol w:w="1396"/>
              <w:gridCol w:w="2917"/>
              <w:gridCol w:w="3367"/>
              <w:gridCol w:w="3093"/>
            </w:tblGrid>
            <w:tr w:rsidR="00806EDA" w:rsidRPr="004008CD" w14:paraId="43D2D2F7" w14:textId="77777777" w:rsidTr="00523644">
              <w:tc>
                <w:tcPr>
                  <w:tcW w:w="10773" w:type="dxa"/>
                  <w:gridSpan w:val="4"/>
                  <w:shd w:val="clear" w:color="auto" w:fill="F2F2F2" w:themeFill="background1" w:themeFillShade="F2"/>
                </w:tcPr>
                <w:p w14:paraId="31EF4911" w14:textId="77777777" w:rsidR="00806EDA" w:rsidRPr="004008CD" w:rsidRDefault="00806EDA" w:rsidP="004E0CB6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08C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Критерий 12.</w:t>
                  </w:r>
                  <w:r w:rsidRPr="004008C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Развитость </w:t>
                  </w:r>
                  <w:proofErr w:type="spellStart"/>
                  <w:r w:rsidRPr="004008C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верхнеуровневой</w:t>
                  </w:r>
                  <w:proofErr w:type="spellEnd"/>
                  <w:r w:rsidRPr="004008C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нормативной базы, регулирующей деятельность организации в сфере КСО: политики, стратегии, соглашения и т.п.</w:t>
                  </w:r>
                </w:p>
              </w:tc>
            </w:tr>
            <w:tr w:rsidR="00806EDA" w:rsidRPr="004008CD" w14:paraId="04B7729D" w14:textId="77777777" w:rsidTr="00EC0523">
              <w:tc>
                <w:tcPr>
                  <w:tcW w:w="1396" w:type="dxa"/>
                </w:tcPr>
                <w:p w14:paraId="09F413A4" w14:textId="77777777" w:rsidR="00806EDA" w:rsidRPr="004008CD" w:rsidRDefault="00806EDA" w:rsidP="004008CD">
                  <w:pPr>
                    <w:ind w:left="282" w:hanging="244"/>
                    <w:jc w:val="both"/>
                  </w:pPr>
                </w:p>
              </w:tc>
              <w:tc>
                <w:tcPr>
                  <w:tcW w:w="2917" w:type="dxa"/>
                </w:tcPr>
                <w:p w14:paraId="73A2401C" w14:textId="77777777" w:rsidR="00806EDA" w:rsidRPr="004008CD" w:rsidRDefault="00806EDA" w:rsidP="004008CD">
                  <w:pPr>
                    <w:jc w:val="center"/>
                    <w:rPr>
                      <w:bCs/>
                    </w:rPr>
                  </w:pPr>
                  <w:r w:rsidRPr="004008CD">
                    <w:rPr>
                      <w:bCs/>
                    </w:rPr>
                    <w:t>1 балл</w:t>
                  </w:r>
                </w:p>
              </w:tc>
              <w:tc>
                <w:tcPr>
                  <w:tcW w:w="3367" w:type="dxa"/>
                </w:tcPr>
                <w:p w14:paraId="32826197" w14:textId="77777777" w:rsidR="00806EDA" w:rsidRPr="004008CD" w:rsidRDefault="00806EDA" w:rsidP="004008CD">
                  <w:pPr>
                    <w:jc w:val="center"/>
                    <w:rPr>
                      <w:bCs/>
                    </w:rPr>
                  </w:pPr>
                  <w:r w:rsidRPr="004008CD">
                    <w:rPr>
                      <w:bCs/>
                    </w:rPr>
                    <w:t>3 балла</w:t>
                  </w:r>
                </w:p>
              </w:tc>
              <w:tc>
                <w:tcPr>
                  <w:tcW w:w="3093" w:type="dxa"/>
                </w:tcPr>
                <w:p w14:paraId="4EE6BB97" w14:textId="77777777" w:rsidR="00806EDA" w:rsidRPr="004008CD" w:rsidRDefault="00806EDA" w:rsidP="004008CD">
                  <w:pPr>
                    <w:jc w:val="center"/>
                    <w:rPr>
                      <w:bCs/>
                    </w:rPr>
                  </w:pPr>
                  <w:r w:rsidRPr="004008CD">
                    <w:rPr>
                      <w:bCs/>
                    </w:rPr>
                    <w:t>5 баллов</w:t>
                  </w:r>
                </w:p>
              </w:tc>
            </w:tr>
            <w:tr w:rsidR="00806EDA" w:rsidRPr="004008CD" w14:paraId="59FEE6CD" w14:textId="77777777" w:rsidTr="00EC0523">
              <w:tc>
                <w:tcPr>
                  <w:tcW w:w="1396" w:type="dxa"/>
                  <w:tcBorders>
                    <w:bottom w:val="single" w:sz="4" w:space="0" w:color="auto"/>
                  </w:tcBorders>
                </w:tcPr>
                <w:p w14:paraId="0CB4B3F3" w14:textId="77777777" w:rsidR="00806EDA" w:rsidRPr="004008CD" w:rsidRDefault="00806EDA" w:rsidP="004008CD">
                  <w:pPr>
                    <w:jc w:val="both"/>
                    <w:rPr>
                      <w:iCs/>
                    </w:rPr>
                  </w:pPr>
                  <w:r w:rsidRPr="004008CD">
                    <w:rPr>
                      <w:iCs/>
                    </w:rPr>
                    <w:t xml:space="preserve">Индикатор </w:t>
                  </w:r>
                </w:p>
              </w:tc>
              <w:tc>
                <w:tcPr>
                  <w:tcW w:w="2917" w:type="dxa"/>
                  <w:tcBorders>
                    <w:bottom w:val="single" w:sz="4" w:space="0" w:color="auto"/>
                  </w:tcBorders>
                </w:tcPr>
                <w:p w14:paraId="0B682CA0" w14:textId="77777777" w:rsidR="00806EDA" w:rsidRPr="004008CD" w:rsidRDefault="00806EDA" w:rsidP="004008CD">
                  <w:pPr>
                    <w:jc w:val="both"/>
                  </w:pPr>
                  <w:r w:rsidRPr="004008CD">
                    <w:t xml:space="preserve">Приняты собственные </w:t>
                  </w:r>
                  <w:proofErr w:type="spellStart"/>
                  <w:r w:rsidRPr="004008CD">
                    <w:t>верхнеуровневые</w:t>
                  </w:r>
                  <w:proofErr w:type="spellEnd"/>
                  <w:r w:rsidRPr="004008CD">
                    <w:t xml:space="preserve"> документы по отдельным аспектам КСО/УР: волонтерство, благотворительность, социальная политика, жилищная политика, пенсионная политика, охрана труда и промышленная безопасность, этика, борьба с коррупцией, экология, и т.п.</w:t>
                  </w:r>
                </w:p>
                <w:p w14:paraId="3684A435" w14:textId="77777777" w:rsidR="00806EDA" w:rsidRPr="004008CD" w:rsidRDefault="00806EDA" w:rsidP="004008CD">
                  <w:pPr>
                    <w:jc w:val="both"/>
                  </w:pPr>
                </w:p>
              </w:tc>
              <w:tc>
                <w:tcPr>
                  <w:tcW w:w="3367" w:type="dxa"/>
                  <w:tcBorders>
                    <w:bottom w:val="single" w:sz="4" w:space="0" w:color="auto"/>
                  </w:tcBorders>
                </w:tcPr>
                <w:p w14:paraId="199C53EE" w14:textId="77777777" w:rsidR="00806EDA" w:rsidRPr="004008CD" w:rsidRDefault="00806EDA" w:rsidP="004008CD">
                  <w:pPr>
                    <w:jc w:val="both"/>
                  </w:pPr>
                  <w:r w:rsidRPr="004008CD">
                    <w:t xml:space="preserve">Приняты собственные </w:t>
                  </w:r>
                  <w:proofErr w:type="spellStart"/>
                  <w:r w:rsidRPr="004008CD">
                    <w:t>верхнеуровневые</w:t>
                  </w:r>
                  <w:proofErr w:type="spellEnd"/>
                  <w:r w:rsidRPr="004008CD">
                    <w:t xml:space="preserve"> документы по отдельным аспектам КСО/УР: волонтерство, благотворительность, социальная политика, жилищная политика, пенсионная политика, охрана труда и промышленная безопасность, этика, борьба с коррупцией, экология, и т.п.</w:t>
                  </w:r>
                </w:p>
                <w:p w14:paraId="1D4CA0AA" w14:textId="77777777" w:rsidR="00806EDA" w:rsidRPr="004008CD" w:rsidRDefault="00806EDA" w:rsidP="004008CD">
                  <w:pPr>
                    <w:jc w:val="both"/>
                  </w:pPr>
                </w:p>
                <w:p w14:paraId="1FBC4D03" w14:textId="77777777" w:rsidR="00806EDA" w:rsidRPr="004008CD" w:rsidRDefault="00806EDA" w:rsidP="004008CD">
                  <w:pPr>
                    <w:jc w:val="both"/>
                  </w:pPr>
                  <w:r w:rsidRPr="004008CD">
                    <w:t xml:space="preserve">Заключены соглашения (договора) о долгосрочном сотрудничестве и партнерстве с различными заинтересованными сторонами (главы субъектов Российской Федерации, муниципалитеты, образовательные организации высшего образования и т.п.). </w:t>
                  </w:r>
                </w:p>
                <w:p w14:paraId="15E328DC" w14:textId="77777777" w:rsidR="00806EDA" w:rsidRPr="004008CD" w:rsidRDefault="00806EDA" w:rsidP="004008CD">
                  <w:pPr>
                    <w:jc w:val="both"/>
                  </w:pPr>
                </w:p>
                <w:p w14:paraId="1DBFFA94" w14:textId="491B138D" w:rsidR="00806EDA" w:rsidRPr="004008CD" w:rsidRDefault="00806EDA" w:rsidP="004008CD">
                  <w:pPr>
                    <w:jc w:val="both"/>
                  </w:pPr>
                  <w:r w:rsidRPr="004008CD">
                    <w:t>Участие в национальных и международных общественно-профессиональных инициативах (например, Социальная хартия РСПП, Антикоррупционная хартия РСПП, Глобальный договор ООН и др.)</w:t>
                  </w:r>
                </w:p>
              </w:tc>
              <w:tc>
                <w:tcPr>
                  <w:tcW w:w="3093" w:type="dxa"/>
                  <w:tcBorders>
                    <w:bottom w:val="single" w:sz="4" w:space="0" w:color="auto"/>
                  </w:tcBorders>
                </w:tcPr>
                <w:p w14:paraId="68FCBCD4" w14:textId="77777777" w:rsidR="00806EDA" w:rsidRPr="004008CD" w:rsidRDefault="00806EDA" w:rsidP="004008CD">
                  <w:pPr>
                    <w:jc w:val="both"/>
                  </w:pPr>
                  <w:r w:rsidRPr="004008CD">
                    <w:t xml:space="preserve">Приняты собственные </w:t>
                  </w:r>
                  <w:proofErr w:type="spellStart"/>
                  <w:r w:rsidRPr="004008CD">
                    <w:t>верхнеуровневые</w:t>
                  </w:r>
                  <w:proofErr w:type="spellEnd"/>
                  <w:r w:rsidRPr="004008CD">
                    <w:t xml:space="preserve"> документы по отдельным аспектам КСО/УР: волонтерство, благотворительность, социальная политика, жилищная политика, пенсионная политика, охрана труда и промышленная безопасность, этика, борьба с коррупцией, экология, и т.п.</w:t>
                  </w:r>
                </w:p>
                <w:p w14:paraId="42E512A4" w14:textId="77777777" w:rsidR="00806EDA" w:rsidRPr="004008CD" w:rsidRDefault="00806EDA" w:rsidP="004008CD">
                  <w:pPr>
                    <w:jc w:val="both"/>
                  </w:pPr>
                </w:p>
                <w:p w14:paraId="6909008E" w14:textId="77777777" w:rsidR="00806EDA" w:rsidRPr="004008CD" w:rsidRDefault="00806EDA" w:rsidP="004008CD">
                  <w:pPr>
                    <w:jc w:val="both"/>
                  </w:pPr>
                  <w:r w:rsidRPr="004008CD">
                    <w:t xml:space="preserve">Заключены соглашения (договора) о долгосрочном сотрудничестве и партнерстве с различными заинтересованными сторонами. </w:t>
                  </w:r>
                </w:p>
                <w:p w14:paraId="196745C5" w14:textId="77777777" w:rsidR="00806EDA" w:rsidRPr="004008CD" w:rsidRDefault="00806EDA" w:rsidP="004008CD">
                  <w:pPr>
                    <w:jc w:val="both"/>
                  </w:pPr>
                </w:p>
                <w:p w14:paraId="29EC458C" w14:textId="77777777" w:rsidR="00806EDA" w:rsidRPr="004008CD" w:rsidRDefault="00806EDA" w:rsidP="004008CD">
                  <w:pPr>
                    <w:jc w:val="both"/>
                  </w:pPr>
                  <w:r w:rsidRPr="004008CD">
                    <w:t>Участие в национальных и международных общественно-профессиональных инициативах (например, Социальная хартия РСПП, Антикоррупционная хартия РСПП, Глобальный договор ООН и др.)</w:t>
                  </w:r>
                </w:p>
                <w:p w14:paraId="6834E16D" w14:textId="77777777" w:rsidR="00806EDA" w:rsidRPr="004008CD" w:rsidRDefault="00806EDA" w:rsidP="004008CD">
                  <w:pPr>
                    <w:jc w:val="both"/>
                  </w:pPr>
                </w:p>
                <w:p w14:paraId="4FB8FD12" w14:textId="77777777" w:rsidR="00806EDA" w:rsidRPr="004008CD" w:rsidRDefault="00806EDA" w:rsidP="004008CD">
                  <w:pPr>
                    <w:jc w:val="both"/>
                  </w:pPr>
                  <w:r w:rsidRPr="004008CD">
                    <w:t>Наличие утвержденных стратегических целей и задач в области КСО/УР (стратегия в области КСО).</w:t>
                  </w:r>
                </w:p>
                <w:p w14:paraId="06D179A7" w14:textId="77777777" w:rsidR="00806EDA" w:rsidRPr="004008CD" w:rsidRDefault="00806EDA" w:rsidP="004008CD">
                  <w:pPr>
                    <w:jc w:val="both"/>
                  </w:pPr>
                </w:p>
                <w:p w14:paraId="2D34B48A" w14:textId="77777777" w:rsidR="00806EDA" w:rsidRPr="004008CD" w:rsidRDefault="00806EDA" w:rsidP="004008CD">
                  <w:pPr>
                    <w:jc w:val="both"/>
                  </w:pPr>
                  <w:r w:rsidRPr="004008CD">
                    <w:t>Наличие в системе КПЭ топ-менеджмента показателей, связанных с различными направлениями КСО/УР.</w:t>
                  </w:r>
                </w:p>
              </w:tc>
            </w:tr>
            <w:tr w:rsidR="00806EDA" w:rsidRPr="004008CD" w14:paraId="072BC17A" w14:textId="77777777" w:rsidTr="00523644">
              <w:tc>
                <w:tcPr>
                  <w:tcW w:w="10773" w:type="dxa"/>
                  <w:gridSpan w:val="4"/>
                  <w:shd w:val="clear" w:color="auto" w:fill="F2F2F2" w:themeFill="background1" w:themeFillShade="F2"/>
                </w:tcPr>
                <w:p w14:paraId="22E92A0E" w14:textId="77777777" w:rsidR="00806EDA" w:rsidRPr="004008CD" w:rsidRDefault="00806EDA" w:rsidP="004E0CB6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08C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Критерий 13.</w:t>
                  </w:r>
                  <w:r w:rsidRPr="004008C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Развитость организационной модели управления КСО/УР </w:t>
                  </w:r>
                </w:p>
                <w:p w14:paraId="65FF1DEC" w14:textId="77777777" w:rsidR="00806EDA" w:rsidRPr="004008CD" w:rsidRDefault="00806EDA" w:rsidP="004E0CB6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806EDA" w:rsidRPr="004008CD" w14:paraId="3DFE540C" w14:textId="77777777" w:rsidTr="00EC0523">
              <w:tc>
                <w:tcPr>
                  <w:tcW w:w="1396" w:type="dxa"/>
                </w:tcPr>
                <w:p w14:paraId="34AA1786" w14:textId="77777777" w:rsidR="00806EDA" w:rsidRPr="004008CD" w:rsidRDefault="00806EDA" w:rsidP="004008CD">
                  <w:pPr>
                    <w:jc w:val="both"/>
                  </w:pPr>
                </w:p>
              </w:tc>
              <w:tc>
                <w:tcPr>
                  <w:tcW w:w="2917" w:type="dxa"/>
                </w:tcPr>
                <w:p w14:paraId="7C553DFA" w14:textId="77777777" w:rsidR="00806EDA" w:rsidRPr="004008CD" w:rsidRDefault="00806EDA" w:rsidP="004008CD">
                  <w:pPr>
                    <w:jc w:val="center"/>
                    <w:rPr>
                      <w:bCs/>
                    </w:rPr>
                  </w:pPr>
                  <w:r w:rsidRPr="004008CD">
                    <w:rPr>
                      <w:bCs/>
                    </w:rPr>
                    <w:t>1 балл</w:t>
                  </w:r>
                </w:p>
              </w:tc>
              <w:tc>
                <w:tcPr>
                  <w:tcW w:w="3367" w:type="dxa"/>
                </w:tcPr>
                <w:p w14:paraId="6D3798E7" w14:textId="77777777" w:rsidR="00806EDA" w:rsidRPr="004008CD" w:rsidRDefault="00806EDA" w:rsidP="004008CD">
                  <w:pPr>
                    <w:jc w:val="center"/>
                    <w:rPr>
                      <w:bCs/>
                    </w:rPr>
                  </w:pPr>
                  <w:r w:rsidRPr="004008CD">
                    <w:rPr>
                      <w:bCs/>
                    </w:rPr>
                    <w:t>3 балла</w:t>
                  </w:r>
                </w:p>
              </w:tc>
              <w:tc>
                <w:tcPr>
                  <w:tcW w:w="3093" w:type="dxa"/>
                </w:tcPr>
                <w:p w14:paraId="08F1C424" w14:textId="77777777" w:rsidR="00806EDA" w:rsidRPr="004008CD" w:rsidRDefault="00806EDA" w:rsidP="004008CD">
                  <w:pPr>
                    <w:jc w:val="center"/>
                    <w:rPr>
                      <w:bCs/>
                    </w:rPr>
                  </w:pPr>
                  <w:r w:rsidRPr="004008CD">
                    <w:rPr>
                      <w:bCs/>
                    </w:rPr>
                    <w:t>5 баллов</w:t>
                  </w:r>
                </w:p>
              </w:tc>
            </w:tr>
            <w:tr w:rsidR="00806EDA" w:rsidRPr="004008CD" w14:paraId="19FFC49F" w14:textId="77777777" w:rsidTr="00EC0523">
              <w:tc>
                <w:tcPr>
                  <w:tcW w:w="1396" w:type="dxa"/>
                  <w:tcBorders>
                    <w:bottom w:val="single" w:sz="4" w:space="0" w:color="auto"/>
                  </w:tcBorders>
                </w:tcPr>
                <w:p w14:paraId="60EB2853" w14:textId="77777777" w:rsidR="00806EDA" w:rsidRPr="004008CD" w:rsidRDefault="00806EDA" w:rsidP="004008CD">
                  <w:pPr>
                    <w:jc w:val="both"/>
                    <w:rPr>
                      <w:iCs/>
                    </w:rPr>
                  </w:pPr>
                  <w:r w:rsidRPr="004008CD">
                    <w:rPr>
                      <w:iCs/>
                    </w:rPr>
                    <w:t>Индикатор</w:t>
                  </w:r>
                </w:p>
              </w:tc>
              <w:tc>
                <w:tcPr>
                  <w:tcW w:w="2917" w:type="dxa"/>
                  <w:tcBorders>
                    <w:bottom w:val="single" w:sz="4" w:space="0" w:color="auto"/>
                  </w:tcBorders>
                </w:tcPr>
                <w:p w14:paraId="3876DB6F" w14:textId="77777777" w:rsidR="00806EDA" w:rsidRPr="004008CD" w:rsidRDefault="00806EDA" w:rsidP="004008CD">
                  <w:pPr>
                    <w:jc w:val="both"/>
                  </w:pPr>
                </w:p>
                <w:p w14:paraId="42CCFEA6" w14:textId="77777777" w:rsidR="00806EDA" w:rsidRPr="004008CD" w:rsidRDefault="00806EDA" w:rsidP="004008CD">
                  <w:pPr>
                    <w:jc w:val="both"/>
                  </w:pPr>
                  <w:r w:rsidRPr="004008CD">
                    <w:t>Наличие ответственных менеджеров по отдельным направлениям КСО/УР, занимающих должности не менее заместителя ЕИО по соответствующему направлению деятельности.</w:t>
                  </w:r>
                </w:p>
                <w:p w14:paraId="4D521187" w14:textId="77777777" w:rsidR="00806EDA" w:rsidRPr="004008CD" w:rsidRDefault="00806EDA" w:rsidP="004008CD">
                  <w:pPr>
                    <w:jc w:val="both"/>
                  </w:pPr>
                </w:p>
                <w:p w14:paraId="4F387D83" w14:textId="06B2F535" w:rsidR="00806EDA" w:rsidRPr="004008CD" w:rsidRDefault="00806EDA" w:rsidP="004008CD">
                  <w:pPr>
                    <w:jc w:val="both"/>
                  </w:pPr>
                  <w:r w:rsidRPr="004008CD">
                    <w:t>Наличие ответственных менеджеров по отдельным направлениям КСО/УР, занимающих должности руководителя  структурного подразделения</w:t>
                  </w:r>
                </w:p>
              </w:tc>
              <w:tc>
                <w:tcPr>
                  <w:tcW w:w="3367" w:type="dxa"/>
                  <w:tcBorders>
                    <w:bottom w:val="single" w:sz="4" w:space="0" w:color="auto"/>
                  </w:tcBorders>
                </w:tcPr>
                <w:p w14:paraId="4533E58E" w14:textId="77777777" w:rsidR="00806EDA" w:rsidRPr="004008CD" w:rsidRDefault="00806EDA" w:rsidP="004008CD">
                  <w:pPr>
                    <w:jc w:val="both"/>
                  </w:pPr>
                  <w:r w:rsidRPr="004008CD">
                    <w:t xml:space="preserve">Наличие ответственных менеджеров по отдельным направлениям КСО/УР, занимающих должности не менее заместителя ЕИО по соответствующему направлению деятельности. </w:t>
                  </w:r>
                </w:p>
                <w:p w14:paraId="72FA3FB1" w14:textId="15CD4AA2" w:rsidR="00806EDA" w:rsidRPr="004008CD" w:rsidRDefault="00806EDA" w:rsidP="004008CD">
                  <w:pPr>
                    <w:jc w:val="both"/>
                  </w:pPr>
                  <w:r w:rsidRPr="004008CD">
                    <w:t>Наличие ответственных менеджеров по отдельным направлениям КСО/УР, занимающих должности   руководителя структурного подразделения.</w:t>
                  </w:r>
                </w:p>
                <w:p w14:paraId="056A519B" w14:textId="77777777" w:rsidR="00806EDA" w:rsidRPr="004008CD" w:rsidRDefault="00806EDA" w:rsidP="004008CD">
                  <w:pPr>
                    <w:jc w:val="both"/>
                  </w:pPr>
                </w:p>
                <w:p w14:paraId="78C6AD09" w14:textId="5971A693" w:rsidR="00806EDA" w:rsidRPr="004008CD" w:rsidRDefault="00806EDA" w:rsidP="004008CD">
                  <w:pPr>
                    <w:jc w:val="both"/>
                    <w:rPr>
                      <w:iCs/>
                    </w:rPr>
                  </w:pPr>
                  <w:r w:rsidRPr="004008CD">
                    <w:t>Наличие коллегиального органа координации практики управления УР/КСО и/или ее отдельных направлений (например, Комитет по этике, Комиссия по рискам, Экологический комитет и пр.)</w:t>
                  </w:r>
                </w:p>
              </w:tc>
              <w:tc>
                <w:tcPr>
                  <w:tcW w:w="3093" w:type="dxa"/>
                  <w:tcBorders>
                    <w:bottom w:val="single" w:sz="4" w:space="0" w:color="auto"/>
                  </w:tcBorders>
                </w:tcPr>
                <w:p w14:paraId="78E9226F" w14:textId="77777777" w:rsidR="00806EDA" w:rsidRPr="004008CD" w:rsidRDefault="00806EDA" w:rsidP="004008CD">
                  <w:pPr>
                    <w:jc w:val="both"/>
                  </w:pPr>
                  <w:r w:rsidRPr="004008CD">
                    <w:t>Наличие ответственных менеджеров по отдельным направлениям КСО/УР, занимающих должности не менее заместителя ЕИО по соответствующему направлению деятельности.</w:t>
                  </w:r>
                </w:p>
                <w:p w14:paraId="22DAF962" w14:textId="77777777" w:rsidR="00806EDA" w:rsidRPr="004008CD" w:rsidRDefault="00806EDA" w:rsidP="004008CD">
                  <w:pPr>
                    <w:jc w:val="both"/>
                  </w:pPr>
                </w:p>
                <w:p w14:paraId="459DDE39" w14:textId="77777777" w:rsidR="00806EDA" w:rsidRPr="004008CD" w:rsidRDefault="00806EDA" w:rsidP="004008CD">
                  <w:pPr>
                    <w:jc w:val="both"/>
                  </w:pPr>
                  <w:r w:rsidRPr="004008CD">
                    <w:t>Наличие общественного совета организация, включающих представителей внешних заинтересованных сторон.</w:t>
                  </w:r>
                </w:p>
                <w:p w14:paraId="5462FE55" w14:textId="77777777" w:rsidR="00806EDA" w:rsidRPr="004008CD" w:rsidRDefault="00806EDA" w:rsidP="004008CD">
                  <w:pPr>
                    <w:jc w:val="both"/>
                  </w:pPr>
                </w:p>
                <w:p w14:paraId="74C3E39C" w14:textId="77777777" w:rsidR="00806EDA" w:rsidRPr="004008CD" w:rsidRDefault="00806EDA" w:rsidP="004008CD">
                  <w:pPr>
                    <w:jc w:val="both"/>
                  </w:pPr>
                  <w:r w:rsidRPr="004008CD">
                    <w:t>Наличие коллегиального органа координации практики управления УР/КСО и/или ее отдельных направлений (например, Комитет по этике, Комиссия по рискам, Экологический комитет и пр.)</w:t>
                  </w:r>
                </w:p>
              </w:tc>
            </w:tr>
            <w:tr w:rsidR="00806EDA" w:rsidRPr="004008CD" w14:paraId="5D8ADD97" w14:textId="77777777" w:rsidTr="00806EDA">
              <w:tc>
                <w:tcPr>
                  <w:tcW w:w="10773" w:type="dxa"/>
                  <w:gridSpan w:val="4"/>
                  <w:shd w:val="clear" w:color="auto" w:fill="FFFFFF" w:themeFill="background1"/>
                </w:tcPr>
                <w:p w14:paraId="0426BF70" w14:textId="7FB4EB3C" w:rsidR="00806EDA" w:rsidRPr="004008CD" w:rsidRDefault="00806EDA" w:rsidP="004E0CB6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8C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Критерий 14. </w:t>
                  </w:r>
                  <w:r w:rsidRPr="004008C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Наличие стратегических целей и приоритетов в сфере КСО/УР для организации, утвержденных высшим органом организации (ЕИО или Советом директоров)</w:t>
                  </w:r>
                </w:p>
              </w:tc>
            </w:tr>
            <w:tr w:rsidR="00806EDA" w:rsidRPr="004008CD" w14:paraId="5AF7E9DA" w14:textId="77777777" w:rsidTr="00EC0523">
              <w:tc>
                <w:tcPr>
                  <w:tcW w:w="1396" w:type="dxa"/>
                </w:tcPr>
                <w:p w14:paraId="3363C2A6" w14:textId="77777777" w:rsidR="00806EDA" w:rsidRPr="004008CD" w:rsidRDefault="00806EDA" w:rsidP="004008CD">
                  <w:pPr>
                    <w:jc w:val="both"/>
                    <w:rPr>
                      <w:iCs/>
                    </w:rPr>
                  </w:pPr>
                </w:p>
              </w:tc>
              <w:tc>
                <w:tcPr>
                  <w:tcW w:w="2917" w:type="dxa"/>
                </w:tcPr>
                <w:p w14:paraId="152F1726" w14:textId="77777777" w:rsidR="00806EDA" w:rsidRPr="004008CD" w:rsidRDefault="00806EDA" w:rsidP="004008CD">
                  <w:pPr>
                    <w:jc w:val="center"/>
                  </w:pPr>
                  <w:r w:rsidRPr="004008CD">
                    <w:rPr>
                      <w:bCs/>
                    </w:rPr>
                    <w:t>1 балл</w:t>
                  </w:r>
                </w:p>
              </w:tc>
              <w:tc>
                <w:tcPr>
                  <w:tcW w:w="3367" w:type="dxa"/>
                  <w:shd w:val="clear" w:color="auto" w:fill="FFFFFF" w:themeFill="background1"/>
                </w:tcPr>
                <w:p w14:paraId="4A97D329" w14:textId="77777777" w:rsidR="00806EDA" w:rsidRPr="004008CD" w:rsidRDefault="00806EDA" w:rsidP="004008CD">
                  <w:pPr>
                    <w:jc w:val="both"/>
                  </w:pPr>
                  <w:r w:rsidRPr="004008CD">
                    <w:rPr>
                      <w:bCs/>
                    </w:rPr>
                    <w:t>3 балла</w:t>
                  </w:r>
                </w:p>
              </w:tc>
              <w:tc>
                <w:tcPr>
                  <w:tcW w:w="3093" w:type="dxa"/>
                </w:tcPr>
                <w:p w14:paraId="3D8CBB3D" w14:textId="77777777" w:rsidR="00806EDA" w:rsidRPr="004008CD" w:rsidRDefault="00806EDA" w:rsidP="004008CD">
                  <w:pPr>
                    <w:jc w:val="both"/>
                  </w:pPr>
                  <w:r w:rsidRPr="004008CD">
                    <w:rPr>
                      <w:bCs/>
                    </w:rPr>
                    <w:t>5 баллов</w:t>
                  </w:r>
                </w:p>
              </w:tc>
            </w:tr>
            <w:tr w:rsidR="00806EDA" w:rsidRPr="004008CD" w14:paraId="717DF6F5" w14:textId="77777777" w:rsidTr="00EC0523">
              <w:tc>
                <w:tcPr>
                  <w:tcW w:w="1396" w:type="dxa"/>
                </w:tcPr>
                <w:p w14:paraId="73D3301A" w14:textId="77777777" w:rsidR="00806EDA" w:rsidRPr="004008CD" w:rsidRDefault="00806EDA" w:rsidP="004008CD">
                  <w:pPr>
                    <w:jc w:val="both"/>
                    <w:rPr>
                      <w:iCs/>
                    </w:rPr>
                  </w:pPr>
                  <w:r w:rsidRPr="004008CD">
                    <w:rPr>
                      <w:iCs/>
                    </w:rPr>
                    <w:t>Индикатор</w:t>
                  </w:r>
                </w:p>
                <w:p w14:paraId="07E94278" w14:textId="77777777" w:rsidR="00806EDA" w:rsidRPr="004008CD" w:rsidRDefault="00806EDA" w:rsidP="004008CD">
                  <w:pPr>
                    <w:jc w:val="both"/>
                    <w:rPr>
                      <w:iCs/>
                    </w:rPr>
                  </w:pPr>
                </w:p>
              </w:tc>
              <w:tc>
                <w:tcPr>
                  <w:tcW w:w="2917" w:type="dxa"/>
                </w:tcPr>
                <w:p w14:paraId="1AA7B429" w14:textId="77777777" w:rsidR="00806EDA" w:rsidRPr="004008CD" w:rsidRDefault="00806EDA" w:rsidP="004008CD">
                  <w:pPr>
                    <w:jc w:val="both"/>
                  </w:pPr>
                  <w:r w:rsidRPr="004008CD">
                    <w:t xml:space="preserve">Имеются утвержденные стратегические приоритеты в сфере КСО/УР </w:t>
                  </w:r>
                </w:p>
              </w:tc>
              <w:tc>
                <w:tcPr>
                  <w:tcW w:w="3367" w:type="dxa"/>
                  <w:shd w:val="clear" w:color="auto" w:fill="FFFFFF" w:themeFill="background1"/>
                </w:tcPr>
                <w:p w14:paraId="2EB75612" w14:textId="77777777" w:rsidR="00806EDA" w:rsidRPr="004008CD" w:rsidRDefault="00806EDA" w:rsidP="004008CD">
                  <w:pPr>
                    <w:jc w:val="both"/>
                  </w:pPr>
                  <w:r w:rsidRPr="004008CD">
                    <w:t>Имеются утвержденные стратегические цели и приоритеты в сфере КСО/УР, имеющие количественно измеримые показатели и срочность</w:t>
                  </w:r>
                </w:p>
              </w:tc>
              <w:tc>
                <w:tcPr>
                  <w:tcW w:w="3093" w:type="dxa"/>
                </w:tcPr>
                <w:p w14:paraId="4A6DCDD3" w14:textId="77777777" w:rsidR="00806EDA" w:rsidRPr="004008CD" w:rsidRDefault="00806EDA" w:rsidP="004008CD">
                  <w:pPr>
                    <w:jc w:val="both"/>
                  </w:pPr>
                  <w:r w:rsidRPr="004008CD">
                    <w:t>Имеются утвержденные стратегические цели и задачи в сфере КСО/УР, имеющие количественно измеримые показатели и срочность, определены ответственные и ресурсы.</w:t>
                  </w:r>
                </w:p>
              </w:tc>
            </w:tr>
            <w:tr w:rsidR="00806EDA" w:rsidRPr="004008CD" w14:paraId="021760E7" w14:textId="77777777" w:rsidTr="00806EDA">
              <w:tc>
                <w:tcPr>
                  <w:tcW w:w="10773" w:type="dxa"/>
                  <w:gridSpan w:val="4"/>
                  <w:shd w:val="clear" w:color="auto" w:fill="FFFFFF" w:themeFill="background1"/>
                </w:tcPr>
                <w:p w14:paraId="08781702" w14:textId="77777777" w:rsidR="00806EDA" w:rsidRPr="004008CD" w:rsidRDefault="00806EDA" w:rsidP="004E0CB6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08C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Критерий 15.</w:t>
                  </w:r>
                  <w:r w:rsidRPr="004008C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Развитость механизмов, инструментов и каналов коммуникации и взаимодействия с заинтересованными сторонами организации</w:t>
                  </w:r>
                </w:p>
              </w:tc>
            </w:tr>
            <w:tr w:rsidR="00806EDA" w:rsidRPr="004008CD" w14:paraId="621A6D77" w14:textId="77777777" w:rsidTr="00EC0523">
              <w:tc>
                <w:tcPr>
                  <w:tcW w:w="1396" w:type="dxa"/>
                </w:tcPr>
                <w:p w14:paraId="55ED21BC" w14:textId="77777777" w:rsidR="00806EDA" w:rsidRPr="004008CD" w:rsidRDefault="00806EDA" w:rsidP="004008CD">
                  <w:pPr>
                    <w:jc w:val="both"/>
                    <w:rPr>
                      <w:iCs/>
                    </w:rPr>
                  </w:pPr>
                </w:p>
              </w:tc>
              <w:tc>
                <w:tcPr>
                  <w:tcW w:w="2917" w:type="dxa"/>
                </w:tcPr>
                <w:p w14:paraId="0533FC66" w14:textId="77777777" w:rsidR="00806EDA" w:rsidRPr="004008CD" w:rsidRDefault="00806EDA" w:rsidP="004008CD">
                  <w:pPr>
                    <w:jc w:val="center"/>
                  </w:pPr>
                  <w:r w:rsidRPr="004008CD">
                    <w:rPr>
                      <w:bCs/>
                    </w:rPr>
                    <w:t>1 балл</w:t>
                  </w:r>
                </w:p>
              </w:tc>
              <w:tc>
                <w:tcPr>
                  <w:tcW w:w="3367" w:type="dxa"/>
                </w:tcPr>
                <w:p w14:paraId="36668A08" w14:textId="77777777" w:rsidR="00806EDA" w:rsidRPr="004008CD" w:rsidRDefault="00806EDA" w:rsidP="004008CD">
                  <w:pPr>
                    <w:jc w:val="center"/>
                  </w:pPr>
                  <w:r w:rsidRPr="004008CD">
                    <w:rPr>
                      <w:bCs/>
                    </w:rPr>
                    <w:t>3 балла</w:t>
                  </w:r>
                </w:p>
              </w:tc>
              <w:tc>
                <w:tcPr>
                  <w:tcW w:w="3093" w:type="dxa"/>
                </w:tcPr>
                <w:p w14:paraId="16CA187F" w14:textId="77777777" w:rsidR="00806EDA" w:rsidRPr="004008CD" w:rsidRDefault="00806EDA" w:rsidP="004008CD">
                  <w:pPr>
                    <w:jc w:val="center"/>
                  </w:pPr>
                  <w:r w:rsidRPr="004008CD">
                    <w:rPr>
                      <w:bCs/>
                    </w:rPr>
                    <w:t>5 баллов</w:t>
                  </w:r>
                </w:p>
              </w:tc>
            </w:tr>
            <w:tr w:rsidR="00806EDA" w:rsidRPr="004008CD" w14:paraId="047E87C7" w14:textId="77777777" w:rsidTr="00EC0523">
              <w:tc>
                <w:tcPr>
                  <w:tcW w:w="1396" w:type="dxa"/>
                </w:tcPr>
                <w:p w14:paraId="2AE66A50" w14:textId="77777777" w:rsidR="00806EDA" w:rsidRPr="004008CD" w:rsidRDefault="00806EDA" w:rsidP="004008CD">
                  <w:pPr>
                    <w:jc w:val="both"/>
                    <w:rPr>
                      <w:iCs/>
                    </w:rPr>
                  </w:pPr>
                  <w:r w:rsidRPr="004008CD">
                    <w:rPr>
                      <w:iCs/>
                    </w:rPr>
                    <w:t>Индикатор</w:t>
                  </w:r>
                </w:p>
              </w:tc>
              <w:tc>
                <w:tcPr>
                  <w:tcW w:w="2917" w:type="dxa"/>
                </w:tcPr>
                <w:p w14:paraId="6489511B" w14:textId="77777777" w:rsidR="00806EDA" w:rsidRPr="004008CD" w:rsidRDefault="00806EDA" w:rsidP="004008CD">
                  <w:pPr>
                    <w:jc w:val="both"/>
                  </w:pPr>
                  <w:r w:rsidRPr="004008CD">
                    <w:t xml:space="preserve">Взаимодействия с заинтересованными сторонами в ходе регулярной деятельности (общественные слушания по оценке воздействия на окружающую среду </w:t>
                  </w:r>
                  <w:proofErr w:type="spellStart"/>
                  <w:r w:rsidRPr="004008CD">
                    <w:lastRenderedPageBreak/>
                    <w:t>инвестпроектов</w:t>
                  </w:r>
                  <w:proofErr w:type="spellEnd"/>
                  <w:r w:rsidRPr="004008CD">
                    <w:t>, фокус-группы, опросы)</w:t>
                  </w:r>
                </w:p>
                <w:p w14:paraId="02F9750B" w14:textId="77777777" w:rsidR="00806EDA" w:rsidRPr="004008CD" w:rsidRDefault="00806EDA" w:rsidP="004E0CB6">
                  <w:pPr>
                    <w:pStyle w:val="a3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7" w:type="dxa"/>
                </w:tcPr>
                <w:p w14:paraId="370BE09E" w14:textId="4D01094E" w:rsidR="00806EDA" w:rsidRPr="004008CD" w:rsidRDefault="00806EDA" w:rsidP="004008CD">
                  <w:pPr>
                    <w:jc w:val="both"/>
                  </w:pPr>
                  <w:r w:rsidRPr="004008CD">
                    <w:lastRenderedPageBreak/>
                    <w:t xml:space="preserve">Взаимодействия с заинтересованными сторонами в ходе регулярной деятельности (общественные слушания по оценке воздействия на окружающую среду </w:t>
                  </w:r>
                  <w:proofErr w:type="spellStart"/>
                  <w:r w:rsidRPr="004008CD">
                    <w:t>инвестпроектов</w:t>
                  </w:r>
                  <w:proofErr w:type="spellEnd"/>
                  <w:r w:rsidRPr="004008CD">
                    <w:t>, фокус-группы, опросы).</w:t>
                  </w:r>
                </w:p>
                <w:p w14:paraId="5DB4DB06" w14:textId="77777777" w:rsidR="00806EDA" w:rsidRPr="004008CD" w:rsidRDefault="00806EDA" w:rsidP="004008CD">
                  <w:pPr>
                    <w:jc w:val="both"/>
                  </w:pPr>
                </w:p>
                <w:p w14:paraId="7E436CE9" w14:textId="77777777" w:rsidR="00806EDA" w:rsidRPr="004008CD" w:rsidRDefault="00806EDA" w:rsidP="004008CD">
                  <w:pPr>
                    <w:jc w:val="both"/>
                  </w:pPr>
                  <w:r w:rsidRPr="004008CD">
                    <w:t>Использование иных каналов коммуникации с заинтересованными сторонами (горячая линия, встречи с трудовым коллективом, экспертные встречи и т.п.).</w:t>
                  </w:r>
                </w:p>
                <w:p w14:paraId="7BB630E2" w14:textId="77777777" w:rsidR="00806EDA" w:rsidRPr="004008CD" w:rsidRDefault="00806EDA" w:rsidP="004008CD">
                  <w:pPr>
                    <w:jc w:val="both"/>
                  </w:pPr>
                </w:p>
                <w:p w14:paraId="644C8F8C" w14:textId="713770DF" w:rsidR="00806EDA" w:rsidRPr="004008CD" w:rsidRDefault="00806EDA" w:rsidP="004008CD">
                  <w:pPr>
                    <w:jc w:val="both"/>
                  </w:pPr>
                  <w:r w:rsidRPr="004008CD">
                    <w:t xml:space="preserve">Использование международных стандартов по взаимодействию с заинтересованными сторонами (такими как, стандарт Института </w:t>
                  </w:r>
                  <w:proofErr w:type="spellStart"/>
                  <w:r w:rsidRPr="004008CD">
                    <w:rPr>
                      <w:lang w:val="en-US"/>
                    </w:rPr>
                    <w:t>AcountAbility</w:t>
                  </w:r>
                  <w:proofErr w:type="spellEnd"/>
                  <w:r w:rsidRPr="004008CD">
                    <w:t xml:space="preserve"> </w:t>
                  </w:r>
                  <w:r w:rsidRPr="004008CD">
                    <w:rPr>
                      <w:lang w:val="en-US"/>
                    </w:rPr>
                    <w:t>AA</w:t>
                  </w:r>
                  <w:r w:rsidRPr="004008CD">
                    <w:t>1000</w:t>
                  </w:r>
                  <w:r w:rsidRPr="004008CD">
                    <w:rPr>
                      <w:lang w:val="en-US"/>
                    </w:rPr>
                    <w:t>SES</w:t>
                  </w:r>
                  <w:r w:rsidRPr="004008CD">
                    <w:t xml:space="preserve"> </w:t>
                  </w:r>
                  <w:r w:rsidRPr="004008CD">
                    <w:rPr>
                      <w:rStyle w:val="af4"/>
                    </w:rPr>
                    <w:footnoteReference w:id="5"/>
                  </w:r>
                  <w:r w:rsidRPr="004008CD">
                    <w:t>и пр.).</w:t>
                  </w:r>
                </w:p>
              </w:tc>
              <w:tc>
                <w:tcPr>
                  <w:tcW w:w="3093" w:type="dxa"/>
                </w:tcPr>
                <w:p w14:paraId="682BCAC5" w14:textId="3C9510C7" w:rsidR="00806EDA" w:rsidRPr="004008CD" w:rsidRDefault="00806EDA" w:rsidP="004008CD">
                  <w:pPr>
                    <w:jc w:val="both"/>
                  </w:pPr>
                  <w:r w:rsidRPr="004008CD">
                    <w:lastRenderedPageBreak/>
                    <w:t xml:space="preserve">Взаимодействие с заинтересованными сторонами в ходе регулярной деятельности (общественные слушания по оценке воздействия на окружающую среду </w:t>
                  </w:r>
                  <w:proofErr w:type="spellStart"/>
                  <w:r w:rsidRPr="004008CD">
                    <w:lastRenderedPageBreak/>
                    <w:t>инвестпроектов</w:t>
                  </w:r>
                  <w:proofErr w:type="spellEnd"/>
                  <w:r w:rsidRPr="004008CD">
                    <w:t>, фокус-группы, опросы).</w:t>
                  </w:r>
                </w:p>
                <w:p w14:paraId="730ECA65" w14:textId="77777777" w:rsidR="00806EDA" w:rsidRPr="004008CD" w:rsidRDefault="00806EDA" w:rsidP="004008CD">
                  <w:pPr>
                    <w:jc w:val="both"/>
                  </w:pPr>
                </w:p>
                <w:p w14:paraId="197774F0" w14:textId="77777777" w:rsidR="00806EDA" w:rsidRPr="004008CD" w:rsidRDefault="00806EDA" w:rsidP="004008CD">
                  <w:pPr>
                    <w:jc w:val="both"/>
                  </w:pPr>
                  <w:r w:rsidRPr="004008CD">
                    <w:t>Взаимодействие с заинтересованными сторонами в рамках отчетности и прозрачности: диалоги по определению существенных тем раскрытия информации, общественные консультации по проекту отчетных материалов, подготовка буклетов для заинтересованных сторон с представлением результатов реализации КСО проектов и задач на следующе период и т.п.</w:t>
                  </w:r>
                </w:p>
                <w:p w14:paraId="16CDD290" w14:textId="77777777" w:rsidR="00806EDA" w:rsidRPr="004008CD" w:rsidRDefault="00806EDA" w:rsidP="004008CD">
                  <w:pPr>
                    <w:jc w:val="both"/>
                  </w:pPr>
                </w:p>
                <w:p w14:paraId="71139AB4" w14:textId="77777777" w:rsidR="00806EDA" w:rsidRPr="004008CD" w:rsidRDefault="00806EDA" w:rsidP="004008CD">
                  <w:pPr>
                    <w:jc w:val="both"/>
                  </w:pPr>
                  <w:r w:rsidRPr="004008CD">
                    <w:t>Использование иных каналов коммуникации с заинтересованными сторонами.</w:t>
                  </w:r>
                </w:p>
                <w:p w14:paraId="1822D4AB" w14:textId="77777777" w:rsidR="00806EDA" w:rsidRPr="004008CD" w:rsidRDefault="00806EDA" w:rsidP="004008CD">
                  <w:pPr>
                    <w:jc w:val="both"/>
                  </w:pPr>
                </w:p>
                <w:p w14:paraId="0B455F8B" w14:textId="77777777" w:rsidR="00806EDA" w:rsidRPr="004008CD" w:rsidRDefault="00806EDA" w:rsidP="004008CD">
                  <w:pPr>
                    <w:jc w:val="both"/>
                  </w:pPr>
                  <w:r w:rsidRPr="004008CD">
                    <w:t xml:space="preserve">Использование нормативных документов по взаимодействию с заинтересованными сторонами: корпоративные стандарты, регламенты, положения, а также использование международных стандартов по взаимодействию с заинтересованными сторонами (такими как, стандарт Института </w:t>
                  </w:r>
                  <w:proofErr w:type="spellStart"/>
                  <w:r w:rsidRPr="004008CD">
                    <w:rPr>
                      <w:lang w:val="en-US"/>
                    </w:rPr>
                    <w:t>AcountAbility</w:t>
                  </w:r>
                  <w:proofErr w:type="spellEnd"/>
                  <w:r w:rsidRPr="004008CD">
                    <w:t xml:space="preserve"> </w:t>
                  </w:r>
                  <w:r w:rsidRPr="004008CD">
                    <w:rPr>
                      <w:lang w:val="en-US"/>
                    </w:rPr>
                    <w:t>AA</w:t>
                  </w:r>
                  <w:r w:rsidRPr="004008CD">
                    <w:t>1000</w:t>
                  </w:r>
                  <w:r w:rsidRPr="004008CD">
                    <w:rPr>
                      <w:lang w:val="en-US"/>
                    </w:rPr>
                    <w:t>SES</w:t>
                  </w:r>
                  <w:r w:rsidRPr="004008CD">
                    <w:t xml:space="preserve"> и пр.).</w:t>
                  </w:r>
                </w:p>
                <w:p w14:paraId="62412169" w14:textId="77777777" w:rsidR="00806EDA" w:rsidRPr="004008CD" w:rsidRDefault="00806EDA" w:rsidP="004008CD">
                  <w:pPr>
                    <w:jc w:val="both"/>
                  </w:pPr>
                </w:p>
                <w:p w14:paraId="106B6E98" w14:textId="205FEF07" w:rsidR="00806EDA" w:rsidRPr="004008CD" w:rsidRDefault="00806EDA" w:rsidP="004008CD">
                  <w:pPr>
                    <w:jc w:val="both"/>
                  </w:pPr>
                  <w:r w:rsidRPr="004008CD">
                    <w:t>Наличие утвержденных планов по взаимодействию с заинтересованными сторонами.</w:t>
                  </w:r>
                </w:p>
              </w:tc>
            </w:tr>
            <w:tr w:rsidR="00806EDA" w:rsidRPr="004008CD" w14:paraId="71D3D8F4" w14:textId="77777777" w:rsidTr="00FA394B">
              <w:trPr>
                <w:trHeight w:val="299"/>
              </w:trPr>
              <w:tc>
                <w:tcPr>
                  <w:tcW w:w="10773" w:type="dxa"/>
                  <w:gridSpan w:val="4"/>
                  <w:shd w:val="clear" w:color="auto" w:fill="FFFFFF" w:themeFill="background1"/>
                </w:tcPr>
                <w:p w14:paraId="052B8682" w14:textId="77777777" w:rsidR="00806EDA" w:rsidRPr="004008CD" w:rsidRDefault="00806EDA" w:rsidP="004E0CB6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08C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Критерий 16.</w:t>
                  </w:r>
                  <w:r w:rsidRPr="004008C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Стандартизация менеджмента в сфере КСО/УР по отдельным направлениям (управление качеством, экологический менеджмент и т.п.)</w:t>
                  </w:r>
                </w:p>
              </w:tc>
            </w:tr>
            <w:tr w:rsidR="00806EDA" w:rsidRPr="004008CD" w14:paraId="66F26652" w14:textId="77777777" w:rsidTr="00EC0523">
              <w:tc>
                <w:tcPr>
                  <w:tcW w:w="1396" w:type="dxa"/>
                </w:tcPr>
                <w:p w14:paraId="6736FD87" w14:textId="77777777" w:rsidR="00806EDA" w:rsidRPr="004008CD" w:rsidRDefault="00806EDA" w:rsidP="004008CD">
                  <w:pPr>
                    <w:jc w:val="both"/>
                    <w:rPr>
                      <w:iCs/>
                    </w:rPr>
                  </w:pPr>
                </w:p>
              </w:tc>
              <w:tc>
                <w:tcPr>
                  <w:tcW w:w="2917" w:type="dxa"/>
                </w:tcPr>
                <w:p w14:paraId="43A90BAB" w14:textId="77777777" w:rsidR="00806EDA" w:rsidRPr="004008CD" w:rsidRDefault="00806EDA" w:rsidP="004008CD">
                  <w:pPr>
                    <w:jc w:val="center"/>
                  </w:pPr>
                  <w:r w:rsidRPr="004008CD">
                    <w:rPr>
                      <w:bCs/>
                    </w:rPr>
                    <w:t>1 балл</w:t>
                  </w:r>
                </w:p>
              </w:tc>
              <w:tc>
                <w:tcPr>
                  <w:tcW w:w="3367" w:type="dxa"/>
                </w:tcPr>
                <w:p w14:paraId="473180FA" w14:textId="77777777" w:rsidR="00806EDA" w:rsidRPr="004008CD" w:rsidRDefault="00806EDA" w:rsidP="004008CD">
                  <w:pPr>
                    <w:jc w:val="center"/>
                  </w:pPr>
                  <w:r w:rsidRPr="004008CD">
                    <w:rPr>
                      <w:bCs/>
                    </w:rPr>
                    <w:t>3 балла</w:t>
                  </w:r>
                </w:p>
              </w:tc>
              <w:tc>
                <w:tcPr>
                  <w:tcW w:w="3093" w:type="dxa"/>
                </w:tcPr>
                <w:p w14:paraId="512DD933" w14:textId="77777777" w:rsidR="00806EDA" w:rsidRPr="004008CD" w:rsidRDefault="00806EDA" w:rsidP="004008CD">
                  <w:pPr>
                    <w:jc w:val="center"/>
                  </w:pPr>
                  <w:r w:rsidRPr="004008CD">
                    <w:rPr>
                      <w:bCs/>
                    </w:rPr>
                    <w:t>5 баллов</w:t>
                  </w:r>
                </w:p>
              </w:tc>
            </w:tr>
            <w:tr w:rsidR="00806EDA" w:rsidRPr="004008CD" w14:paraId="126D1E24" w14:textId="77777777" w:rsidTr="00EC0523">
              <w:tc>
                <w:tcPr>
                  <w:tcW w:w="1396" w:type="dxa"/>
                  <w:tcBorders>
                    <w:bottom w:val="single" w:sz="4" w:space="0" w:color="auto"/>
                  </w:tcBorders>
                </w:tcPr>
                <w:p w14:paraId="7C4C4E19" w14:textId="77777777" w:rsidR="00806EDA" w:rsidRPr="004008CD" w:rsidRDefault="00806EDA" w:rsidP="004008CD">
                  <w:pPr>
                    <w:jc w:val="both"/>
                    <w:rPr>
                      <w:iCs/>
                    </w:rPr>
                  </w:pPr>
                  <w:r w:rsidRPr="004008CD">
                    <w:rPr>
                      <w:iCs/>
                    </w:rPr>
                    <w:t>Индикатор</w:t>
                  </w:r>
                </w:p>
              </w:tc>
              <w:tc>
                <w:tcPr>
                  <w:tcW w:w="2917" w:type="dxa"/>
                  <w:tcBorders>
                    <w:bottom w:val="single" w:sz="4" w:space="0" w:color="auto"/>
                  </w:tcBorders>
                </w:tcPr>
                <w:p w14:paraId="165D0E05" w14:textId="77777777" w:rsidR="00806EDA" w:rsidRPr="004008CD" w:rsidRDefault="00806EDA" w:rsidP="004008CD">
                  <w:pPr>
                    <w:jc w:val="both"/>
                  </w:pPr>
                  <w:r w:rsidRPr="004008CD">
                    <w:t xml:space="preserve">Использование не менее 1-2 стандартов </w:t>
                  </w:r>
                  <w:r w:rsidRPr="004008CD">
                    <w:lastRenderedPageBreak/>
                    <w:t>менеджмента (ИСО9001, ИСО 14001; ИСО 27001; ИСО 45001; ИСО 50001)</w:t>
                  </w:r>
                  <w:r w:rsidRPr="004008CD">
                    <w:rPr>
                      <w:rStyle w:val="af4"/>
                    </w:rPr>
                    <w:footnoteReference w:id="6"/>
                  </w:r>
                </w:p>
              </w:tc>
              <w:tc>
                <w:tcPr>
                  <w:tcW w:w="3367" w:type="dxa"/>
                  <w:tcBorders>
                    <w:bottom w:val="single" w:sz="4" w:space="0" w:color="auto"/>
                  </w:tcBorders>
                </w:tcPr>
                <w:p w14:paraId="0AEF8FE4" w14:textId="77777777" w:rsidR="00806EDA" w:rsidRPr="004008CD" w:rsidRDefault="00806EDA" w:rsidP="004008CD">
                  <w:pPr>
                    <w:jc w:val="both"/>
                  </w:pPr>
                  <w:r w:rsidRPr="004008CD">
                    <w:lastRenderedPageBreak/>
                    <w:t xml:space="preserve">Использование не менее 2-3 стандартов менеджмента </w:t>
                  </w:r>
                  <w:r w:rsidRPr="004008CD">
                    <w:lastRenderedPageBreak/>
                    <w:t>(ИСО9001, ИСО 14001; ИСО 27001; ИСО 45001; ИСО 50001)</w:t>
                  </w:r>
                </w:p>
              </w:tc>
              <w:tc>
                <w:tcPr>
                  <w:tcW w:w="3093" w:type="dxa"/>
                  <w:tcBorders>
                    <w:bottom w:val="single" w:sz="4" w:space="0" w:color="auto"/>
                  </w:tcBorders>
                </w:tcPr>
                <w:p w14:paraId="236FC88A" w14:textId="77777777" w:rsidR="00806EDA" w:rsidRPr="004008CD" w:rsidRDefault="00806EDA" w:rsidP="004008CD">
                  <w:pPr>
                    <w:jc w:val="both"/>
                  </w:pPr>
                  <w:r w:rsidRPr="004008CD">
                    <w:lastRenderedPageBreak/>
                    <w:t xml:space="preserve">Использование не менее 3 стандарта менеджмента </w:t>
                  </w:r>
                  <w:r w:rsidRPr="004008CD">
                    <w:lastRenderedPageBreak/>
                    <w:t>(ИСО9001, ИСО 14001; ИСО 27001; ИСО 45001; ИСО 50001). Проводятся регулярные аудиты соответствия данным стандартам.</w:t>
                  </w:r>
                </w:p>
              </w:tc>
            </w:tr>
            <w:tr w:rsidR="00806EDA" w:rsidRPr="004008CD" w14:paraId="25122348" w14:textId="77777777" w:rsidTr="00806EDA">
              <w:tc>
                <w:tcPr>
                  <w:tcW w:w="10773" w:type="dxa"/>
                  <w:gridSpan w:val="4"/>
                  <w:shd w:val="clear" w:color="auto" w:fill="FFFFFF" w:themeFill="background1"/>
                </w:tcPr>
                <w:p w14:paraId="0C4A9A67" w14:textId="656F67A0" w:rsidR="00806EDA" w:rsidRPr="001E356F" w:rsidRDefault="00806EDA" w:rsidP="004E0CB6">
                  <w:pPr>
                    <w:pStyle w:val="a3"/>
                    <w:spacing w:after="0" w:line="240" w:lineRule="auto"/>
                    <w:ind w:left="0"/>
                  </w:pPr>
                  <w:r w:rsidRPr="004E0CB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Критерий 17.</w:t>
                  </w:r>
                  <w:r w:rsidRPr="004E0CB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Развитость нормативного регулирования управления КСО-проектами</w:t>
                  </w:r>
                </w:p>
              </w:tc>
            </w:tr>
            <w:tr w:rsidR="00806EDA" w:rsidRPr="004008CD" w14:paraId="1BC9A70C" w14:textId="77777777" w:rsidTr="00EC0523">
              <w:tc>
                <w:tcPr>
                  <w:tcW w:w="1396" w:type="dxa"/>
                </w:tcPr>
                <w:p w14:paraId="43E04E08" w14:textId="77777777" w:rsidR="00806EDA" w:rsidRPr="004008CD" w:rsidRDefault="00806EDA" w:rsidP="004008CD">
                  <w:pPr>
                    <w:jc w:val="both"/>
                    <w:rPr>
                      <w:iCs/>
                    </w:rPr>
                  </w:pPr>
                </w:p>
              </w:tc>
              <w:tc>
                <w:tcPr>
                  <w:tcW w:w="2917" w:type="dxa"/>
                </w:tcPr>
                <w:p w14:paraId="0F1E70AF" w14:textId="77777777" w:rsidR="00806EDA" w:rsidRPr="004008CD" w:rsidRDefault="00806EDA" w:rsidP="004008CD">
                  <w:pPr>
                    <w:jc w:val="both"/>
                  </w:pPr>
                  <w:r w:rsidRPr="004008CD">
                    <w:rPr>
                      <w:bCs/>
                    </w:rPr>
                    <w:t>1 балл</w:t>
                  </w:r>
                </w:p>
              </w:tc>
              <w:tc>
                <w:tcPr>
                  <w:tcW w:w="3367" w:type="dxa"/>
                </w:tcPr>
                <w:p w14:paraId="1DD5B302" w14:textId="77777777" w:rsidR="00806EDA" w:rsidRPr="004008CD" w:rsidRDefault="00806EDA" w:rsidP="004008CD">
                  <w:pPr>
                    <w:jc w:val="both"/>
                  </w:pPr>
                  <w:r w:rsidRPr="004008CD">
                    <w:rPr>
                      <w:bCs/>
                    </w:rPr>
                    <w:t>3 балла</w:t>
                  </w:r>
                </w:p>
              </w:tc>
              <w:tc>
                <w:tcPr>
                  <w:tcW w:w="3093" w:type="dxa"/>
                </w:tcPr>
                <w:p w14:paraId="2A410781" w14:textId="77777777" w:rsidR="00806EDA" w:rsidRPr="004008CD" w:rsidRDefault="00806EDA" w:rsidP="004008CD">
                  <w:pPr>
                    <w:jc w:val="both"/>
                  </w:pPr>
                  <w:r w:rsidRPr="004008CD">
                    <w:rPr>
                      <w:bCs/>
                    </w:rPr>
                    <w:t>5 баллов</w:t>
                  </w:r>
                </w:p>
              </w:tc>
            </w:tr>
            <w:tr w:rsidR="00806EDA" w:rsidRPr="004008CD" w14:paraId="341754DC" w14:textId="77777777" w:rsidTr="00EC0523">
              <w:tc>
                <w:tcPr>
                  <w:tcW w:w="1396" w:type="dxa"/>
                  <w:tcBorders>
                    <w:bottom w:val="single" w:sz="4" w:space="0" w:color="auto"/>
                  </w:tcBorders>
                </w:tcPr>
                <w:p w14:paraId="221A4044" w14:textId="77777777" w:rsidR="00806EDA" w:rsidRPr="004008CD" w:rsidRDefault="00806EDA" w:rsidP="004008CD">
                  <w:pPr>
                    <w:jc w:val="both"/>
                    <w:rPr>
                      <w:iCs/>
                      <w:color w:val="000000" w:themeColor="text1"/>
                    </w:rPr>
                  </w:pPr>
                  <w:r w:rsidRPr="004008CD">
                    <w:rPr>
                      <w:iCs/>
                      <w:color w:val="000000" w:themeColor="text1"/>
                    </w:rPr>
                    <w:t>Индикатор</w:t>
                  </w:r>
                </w:p>
              </w:tc>
              <w:tc>
                <w:tcPr>
                  <w:tcW w:w="2917" w:type="dxa"/>
                  <w:tcBorders>
                    <w:bottom w:val="single" w:sz="4" w:space="0" w:color="auto"/>
                  </w:tcBorders>
                </w:tcPr>
                <w:p w14:paraId="445479A1" w14:textId="3EBF9D4B" w:rsidR="00806EDA" w:rsidRPr="004008CD" w:rsidRDefault="00806EDA" w:rsidP="004008CD">
                  <w:pPr>
                    <w:jc w:val="both"/>
                    <w:rPr>
                      <w:color w:val="000000" w:themeColor="text1"/>
                    </w:rPr>
                  </w:pPr>
                  <w:r w:rsidRPr="004008CD">
                    <w:rPr>
                      <w:color w:val="000000" w:themeColor="text1"/>
                    </w:rPr>
                    <w:t xml:space="preserve">Ведется разработка регламента/ положения по разработке и утверждению КСО-проектов. </w:t>
                  </w:r>
                </w:p>
              </w:tc>
              <w:tc>
                <w:tcPr>
                  <w:tcW w:w="3367" w:type="dxa"/>
                  <w:tcBorders>
                    <w:bottom w:val="single" w:sz="4" w:space="0" w:color="auto"/>
                  </w:tcBorders>
                </w:tcPr>
                <w:p w14:paraId="77CADBC5" w14:textId="77777777" w:rsidR="00806EDA" w:rsidRPr="004008CD" w:rsidRDefault="00806EDA" w:rsidP="004008CD">
                  <w:pPr>
                    <w:jc w:val="both"/>
                    <w:rPr>
                      <w:color w:val="000000" w:themeColor="text1"/>
                    </w:rPr>
                  </w:pPr>
                  <w:r w:rsidRPr="004008CD">
                    <w:rPr>
                      <w:color w:val="000000" w:themeColor="text1"/>
                    </w:rPr>
                    <w:t xml:space="preserve">Имеются регламенты, положения по разработке и утверждению КСО-проектов. </w:t>
                  </w:r>
                </w:p>
                <w:p w14:paraId="3C5DFCF1" w14:textId="77777777" w:rsidR="00806EDA" w:rsidRPr="004008CD" w:rsidRDefault="00806EDA" w:rsidP="004008CD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3093" w:type="dxa"/>
                  <w:tcBorders>
                    <w:bottom w:val="single" w:sz="4" w:space="0" w:color="auto"/>
                  </w:tcBorders>
                </w:tcPr>
                <w:p w14:paraId="0D8EA331" w14:textId="7B5DCC9C" w:rsidR="00806EDA" w:rsidRPr="004008CD" w:rsidRDefault="00806EDA" w:rsidP="004008CD">
                  <w:pPr>
                    <w:jc w:val="both"/>
                    <w:rPr>
                      <w:color w:val="000000" w:themeColor="text1"/>
                    </w:rPr>
                  </w:pPr>
                  <w:r w:rsidRPr="004008CD">
                    <w:rPr>
                      <w:color w:val="000000" w:themeColor="text1"/>
                    </w:rPr>
                    <w:t>Имеются регламенты, положения по разработке и утверждению КСО-проектов. Имеются требования к инструментам оценки/мониторинга эффективности или ежегодной отчетности реализации КСО-проектов.</w:t>
                  </w:r>
                </w:p>
              </w:tc>
            </w:tr>
            <w:tr w:rsidR="00806EDA" w:rsidRPr="004008CD" w14:paraId="12359682" w14:textId="77777777" w:rsidTr="003A480D">
              <w:trPr>
                <w:trHeight w:val="465"/>
              </w:trPr>
              <w:tc>
                <w:tcPr>
                  <w:tcW w:w="10773" w:type="dxa"/>
                  <w:gridSpan w:val="4"/>
                  <w:shd w:val="clear" w:color="auto" w:fill="F2F2F2" w:themeFill="background1" w:themeFillShade="F2"/>
                </w:tcPr>
                <w:p w14:paraId="7E1F4F63" w14:textId="77777777" w:rsidR="00806EDA" w:rsidRPr="004008CD" w:rsidRDefault="00806EDA" w:rsidP="004E0CB6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008CD"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</w:rPr>
                    <w:t>Критерий 18.</w:t>
                  </w:r>
                  <w:r w:rsidRPr="004008CD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Наличие специалистов, прошедших сертификационное обучение по стандартам КСО/УР (например, АА1000, GRI, P5, </w:t>
                  </w:r>
                  <w:proofErr w:type="spellStart"/>
                  <w:r w:rsidRPr="004008CD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IQNet</w:t>
                  </w:r>
                  <w:proofErr w:type="spellEnd"/>
                  <w:r w:rsidRPr="004008CD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SR</w:t>
                  </w:r>
                  <w:r w:rsidRPr="004008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4008CD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и пр.)</w:t>
                  </w:r>
                </w:p>
              </w:tc>
            </w:tr>
            <w:tr w:rsidR="00806EDA" w:rsidRPr="004008CD" w14:paraId="0D9CF989" w14:textId="77777777" w:rsidTr="00EC0523">
              <w:tc>
                <w:tcPr>
                  <w:tcW w:w="1396" w:type="dxa"/>
                </w:tcPr>
                <w:p w14:paraId="2CDBB159" w14:textId="77777777" w:rsidR="00806EDA" w:rsidRPr="004008CD" w:rsidRDefault="00806EDA" w:rsidP="004008CD">
                  <w:pPr>
                    <w:jc w:val="both"/>
                    <w:rPr>
                      <w:iCs/>
                    </w:rPr>
                  </w:pPr>
                </w:p>
              </w:tc>
              <w:tc>
                <w:tcPr>
                  <w:tcW w:w="2917" w:type="dxa"/>
                </w:tcPr>
                <w:p w14:paraId="032F7F0C" w14:textId="77777777" w:rsidR="00806EDA" w:rsidRPr="004008CD" w:rsidRDefault="00806EDA" w:rsidP="004008CD">
                  <w:pPr>
                    <w:jc w:val="both"/>
                  </w:pPr>
                  <w:r w:rsidRPr="004008CD">
                    <w:rPr>
                      <w:bCs/>
                    </w:rPr>
                    <w:t>1 балл</w:t>
                  </w:r>
                </w:p>
              </w:tc>
              <w:tc>
                <w:tcPr>
                  <w:tcW w:w="3367" w:type="dxa"/>
                </w:tcPr>
                <w:p w14:paraId="5029AF6C" w14:textId="77777777" w:rsidR="00806EDA" w:rsidRPr="004008CD" w:rsidRDefault="00806EDA" w:rsidP="004008CD">
                  <w:pPr>
                    <w:jc w:val="both"/>
                  </w:pPr>
                  <w:r w:rsidRPr="004008CD">
                    <w:rPr>
                      <w:bCs/>
                    </w:rPr>
                    <w:t>3 балла</w:t>
                  </w:r>
                </w:p>
              </w:tc>
              <w:tc>
                <w:tcPr>
                  <w:tcW w:w="3093" w:type="dxa"/>
                </w:tcPr>
                <w:p w14:paraId="6A3BA7B0" w14:textId="77777777" w:rsidR="00806EDA" w:rsidRPr="004008CD" w:rsidRDefault="00806EDA" w:rsidP="004008CD">
                  <w:pPr>
                    <w:jc w:val="both"/>
                  </w:pPr>
                  <w:r w:rsidRPr="004008CD">
                    <w:rPr>
                      <w:bCs/>
                    </w:rPr>
                    <w:t>5 баллов</w:t>
                  </w:r>
                </w:p>
              </w:tc>
            </w:tr>
            <w:tr w:rsidR="00806EDA" w:rsidRPr="004008CD" w14:paraId="5CDE766E" w14:textId="77777777" w:rsidTr="00EC0523">
              <w:tc>
                <w:tcPr>
                  <w:tcW w:w="1396" w:type="dxa"/>
                </w:tcPr>
                <w:p w14:paraId="5A1DB424" w14:textId="77777777" w:rsidR="00806EDA" w:rsidRPr="004008CD" w:rsidRDefault="00806EDA" w:rsidP="004008CD">
                  <w:pPr>
                    <w:jc w:val="both"/>
                    <w:rPr>
                      <w:iCs/>
                    </w:rPr>
                  </w:pPr>
                  <w:r w:rsidRPr="004008CD">
                    <w:rPr>
                      <w:iCs/>
                    </w:rPr>
                    <w:t>Индикатор</w:t>
                  </w:r>
                </w:p>
              </w:tc>
              <w:tc>
                <w:tcPr>
                  <w:tcW w:w="2917" w:type="dxa"/>
                </w:tcPr>
                <w:p w14:paraId="4094ABD5" w14:textId="77777777" w:rsidR="00806EDA" w:rsidRPr="004008CD" w:rsidRDefault="00806EDA" w:rsidP="004008CD">
                  <w:pPr>
                    <w:jc w:val="both"/>
                  </w:pPr>
                  <w:r w:rsidRPr="004008CD">
                    <w:t>1-2 специалиста</w:t>
                  </w:r>
                </w:p>
              </w:tc>
              <w:tc>
                <w:tcPr>
                  <w:tcW w:w="3367" w:type="dxa"/>
                </w:tcPr>
                <w:p w14:paraId="2290F3A8" w14:textId="77777777" w:rsidR="00806EDA" w:rsidRPr="004008CD" w:rsidRDefault="00806EDA" w:rsidP="004008CD">
                  <w:pPr>
                    <w:jc w:val="both"/>
                  </w:pPr>
                  <w:r w:rsidRPr="004008CD">
                    <w:t>3-4 специалиста</w:t>
                  </w:r>
                </w:p>
              </w:tc>
              <w:tc>
                <w:tcPr>
                  <w:tcW w:w="3093" w:type="dxa"/>
                </w:tcPr>
                <w:p w14:paraId="2DE02F60" w14:textId="77777777" w:rsidR="00806EDA" w:rsidRPr="004008CD" w:rsidRDefault="00806EDA" w:rsidP="004008CD">
                  <w:pPr>
                    <w:jc w:val="both"/>
                  </w:pPr>
                  <w:r w:rsidRPr="004008CD">
                    <w:t>4 и более специалистов</w:t>
                  </w:r>
                </w:p>
                <w:p w14:paraId="0C864A53" w14:textId="77777777" w:rsidR="00806EDA" w:rsidRPr="004008CD" w:rsidRDefault="00806EDA" w:rsidP="004008CD">
                  <w:pPr>
                    <w:jc w:val="both"/>
                  </w:pPr>
                </w:p>
                <w:p w14:paraId="16DDFA77" w14:textId="77777777" w:rsidR="00806EDA" w:rsidRPr="004008CD" w:rsidRDefault="00806EDA" w:rsidP="004008CD">
                  <w:pPr>
                    <w:jc w:val="both"/>
                  </w:pPr>
                  <w:r w:rsidRPr="004008CD">
                    <w:t>Наличие Планов и собственных программ/проектов по повышению квалификации работников по управлению УР/КСО и взаимодействию с заинтересованными сторонами (тренинги, круглые столы, стратегические сессии и пр.).</w:t>
                  </w:r>
                </w:p>
              </w:tc>
            </w:tr>
            <w:tr w:rsidR="00806EDA" w:rsidRPr="004008CD" w14:paraId="4FE75C43" w14:textId="77777777" w:rsidTr="00523644">
              <w:tc>
                <w:tcPr>
                  <w:tcW w:w="10773" w:type="dxa"/>
                  <w:gridSpan w:val="4"/>
                  <w:shd w:val="clear" w:color="auto" w:fill="F2F2F2" w:themeFill="background1" w:themeFillShade="F2"/>
                </w:tcPr>
                <w:p w14:paraId="7E2AED87" w14:textId="77777777" w:rsidR="00806EDA" w:rsidRPr="004008CD" w:rsidRDefault="00806EDA" w:rsidP="004E0CB6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8C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Критерий 19.</w:t>
                  </w:r>
                  <w:r w:rsidRPr="004008C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Проведение учебно-просветительских мероприятий по темам КСО/УР среди работников организации и/или заинтересованных сторон </w:t>
                  </w:r>
                </w:p>
              </w:tc>
            </w:tr>
            <w:tr w:rsidR="00806EDA" w:rsidRPr="004008CD" w14:paraId="26C1B0D7" w14:textId="77777777" w:rsidTr="00EC0523">
              <w:tc>
                <w:tcPr>
                  <w:tcW w:w="1396" w:type="dxa"/>
                </w:tcPr>
                <w:p w14:paraId="79CB58DE" w14:textId="77777777" w:rsidR="00806EDA" w:rsidRPr="004008CD" w:rsidRDefault="00806EDA" w:rsidP="004008CD">
                  <w:pPr>
                    <w:jc w:val="both"/>
                    <w:rPr>
                      <w:iCs/>
                    </w:rPr>
                  </w:pPr>
                  <w:r w:rsidRPr="004008CD">
                    <w:rPr>
                      <w:iCs/>
                    </w:rPr>
                    <w:t>Индикатор</w:t>
                  </w:r>
                </w:p>
              </w:tc>
              <w:tc>
                <w:tcPr>
                  <w:tcW w:w="2917" w:type="dxa"/>
                </w:tcPr>
                <w:p w14:paraId="091D3762" w14:textId="77777777" w:rsidR="00806EDA" w:rsidRPr="004008CD" w:rsidRDefault="00806EDA" w:rsidP="004008CD">
                  <w:pPr>
                    <w:jc w:val="both"/>
                  </w:pPr>
                  <w:r w:rsidRPr="004008CD">
                    <w:rPr>
                      <w:bCs/>
                    </w:rPr>
                    <w:t>1 балл</w:t>
                  </w:r>
                </w:p>
              </w:tc>
              <w:tc>
                <w:tcPr>
                  <w:tcW w:w="3367" w:type="dxa"/>
                </w:tcPr>
                <w:p w14:paraId="40E27275" w14:textId="77777777" w:rsidR="00806EDA" w:rsidRPr="004008CD" w:rsidRDefault="00806EDA" w:rsidP="004008CD">
                  <w:pPr>
                    <w:jc w:val="both"/>
                  </w:pPr>
                  <w:r w:rsidRPr="004008CD">
                    <w:rPr>
                      <w:bCs/>
                    </w:rPr>
                    <w:t>3 балла</w:t>
                  </w:r>
                </w:p>
              </w:tc>
              <w:tc>
                <w:tcPr>
                  <w:tcW w:w="3093" w:type="dxa"/>
                </w:tcPr>
                <w:p w14:paraId="4A4DD3C3" w14:textId="77777777" w:rsidR="00806EDA" w:rsidRPr="004008CD" w:rsidRDefault="00806EDA" w:rsidP="004008CD">
                  <w:pPr>
                    <w:jc w:val="both"/>
                  </w:pPr>
                  <w:r w:rsidRPr="004008CD">
                    <w:rPr>
                      <w:bCs/>
                    </w:rPr>
                    <w:t>5 баллов</w:t>
                  </w:r>
                </w:p>
              </w:tc>
            </w:tr>
            <w:tr w:rsidR="00806EDA" w:rsidRPr="004008CD" w14:paraId="72883D1F" w14:textId="77777777" w:rsidTr="00EC0523">
              <w:tc>
                <w:tcPr>
                  <w:tcW w:w="1396" w:type="dxa"/>
                </w:tcPr>
                <w:p w14:paraId="6FA9E924" w14:textId="77777777" w:rsidR="00806EDA" w:rsidRPr="004008CD" w:rsidRDefault="00806EDA" w:rsidP="004008CD">
                  <w:pPr>
                    <w:jc w:val="both"/>
                    <w:rPr>
                      <w:iCs/>
                    </w:rPr>
                  </w:pPr>
                </w:p>
              </w:tc>
              <w:tc>
                <w:tcPr>
                  <w:tcW w:w="2917" w:type="dxa"/>
                </w:tcPr>
                <w:p w14:paraId="6461FD64" w14:textId="77777777" w:rsidR="00806EDA" w:rsidRPr="004008CD" w:rsidRDefault="00806EDA" w:rsidP="004008CD">
                  <w:pPr>
                    <w:jc w:val="both"/>
                  </w:pPr>
                  <w:r w:rsidRPr="004008CD">
                    <w:t>1 мероприятие в год</w:t>
                  </w:r>
                </w:p>
              </w:tc>
              <w:tc>
                <w:tcPr>
                  <w:tcW w:w="3367" w:type="dxa"/>
                </w:tcPr>
                <w:p w14:paraId="1E42D426" w14:textId="77777777" w:rsidR="00806EDA" w:rsidRPr="004008CD" w:rsidRDefault="00806EDA" w:rsidP="004008CD">
                  <w:pPr>
                    <w:jc w:val="both"/>
                  </w:pPr>
                  <w:r w:rsidRPr="004008CD">
                    <w:t>2 мероприятия в год</w:t>
                  </w:r>
                </w:p>
              </w:tc>
              <w:tc>
                <w:tcPr>
                  <w:tcW w:w="3093" w:type="dxa"/>
                </w:tcPr>
                <w:p w14:paraId="04D18216" w14:textId="77777777" w:rsidR="00806EDA" w:rsidRPr="004008CD" w:rsidRDefault="00806EDA" w:rsidP="004008CD">
                  <w:pPr>
                    <w:jc w:val="both"/>
                  </w:pPr>
                  <w:r w:rsidRPr="004008CD">
                    <w:t>3 и более мероприятия в год</w:t>
                  </w:r>
                </w:p>
                <w:p w14:paraId="74783605" w14:textId="77777777" w:rsidR="00806EDA" w:rsidRPr="004008CD" w:rsidRDefault="00806EDA" w:rsidP="004008CD">
                  <w:pPr>
                    <w:jc w:val="both"/>
                  </w:pPr>
                </w:p>
                <w:p w14:paraId="42BD4837" w14:textId="77777777" w:rsidR="00806EDA" w:rsidRPr="004008CD" w:rsidRDefault="00806EDA" w:rsidP="004008CD">
                  <w:pPr>
                    <w:jc w:val="both"/>
                  </w:pPr>
                  <w:r w:rsidRPr="004008CD">
                    <w:t xml:space="preserve">Участие топ-менеджмента организации хотя бы на одном из таких мероприятий </w:t>
                  </w:r>
                </w:p>
              </w:tc>
            </w:tr>
          </w:tbl>
          <w:p w14:paraId="6F9DB19D" w14:textId="77777777" w:rsidR="00806EDA" w:rsidRPr="004008CD" w:rsidRDefault="00806EDA" w:rsidP="004008CD"/>
        </w:tc>
      </w:tr>
      <w:tr w:rsidR="00806EDA" w:rsidRPr="004008CD" w14:paraId="746F5182" w14:textId="77777777" w:rsidTr="00806EDA">
        <w:tc>
          <w:tcPr>
            <w:tcW w:w="11057" w:type="dxa"/>
            <w:gridSpan w:val="7"/>
            <w:shd w:val="clear" w:color="auto" w:fill="FFFFFF" w:themeFill="background1"/>
          </w:tcPr>
          <w:p w14:paraId="00130339" w14:textId="77777777" w:rsidR="00806EDA" w:rsidRPr="004008CD" w:rsidRDefault="00806EDA" w:rsidP="004008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8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Критерий 20. Иные значимые преимущества/отличительные черты проекта (например, новизна и креативность используемых методов и подходов, возможность тиражировать и/или масштабировать проект на территориях присутствия и/или в Госкорпорации «Росатом» и ее организациях, использование цифровых технологий).</w:t>
            </w:r>
          </w:p>
        </w:tc>
      </w:tr>
      <w:tr w:rsidR="00806EDA" w:rsidRPr="004008CD" w14:paraId="61164BFD" w14:textId="77777777" w:rsidTr="00806EDA">
        <w:tc>
          <w:tcPr>
            <w:tcW w:w="2228" w:type="dxa"/>
            <w:shd w:val="clear" w:color="auto" w:fill="FFFFFF" w:themeFill="background1"/>
          </w:tcPr>
          <w:p w14:paraId="6D96E415" w14:textId="77777777" w:rsidR="00806EDA" w:rsidRPr="004008CD" w:rsidRDefault="00806EDA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Оценка преимущества (от 1 до 5 баллов)</w:t>
            </w:r>
          </w:p>
        </w:tc>
        <w:tc>
          <w:tcPr>
            <w:tcW w:w="8829" w:type="dxa"/>
            <w:gridSpan w:val="6"/>
            <w:shd w:val="clear" w:color="auto" w:fill="FFFFFF" w:themeFill="background1"/>
          </w:tcPr>
          <w:p w14:paraId="50B8EAD8" w14:textId="77777777" w:rsidR="00806EDA" w:rsidRPr="004008CD" w:rsidRDefault="00806EDA" w:rsidP="004008CD">
            <w:pPr>
              <w:jc w:val="center"/>
            </w:pPr>
          </w:p>
        </w:tc>
      </w:tr>
      <w:tr w:rsidR="00806EDA" w:rsidRPr="004008CD" w14:paraId="66A106FE" w14:textId="77777777" w:rsidTr="00806EDA">
        <w:tc>
          <w:tcPr>
            <w:tcW w:w="2228" w:type="dxa"/>
            <w:shd w:val="clear" w:color="auto" w:fill="FFFFFF" w:themeFill="background1"/>
          </w:tcPr>
          <w:p w14:paraId="2F6E1BDA" w14:textId="77777777" w:rsidR="00806EDA" w:rsidRPr="004008CD" w:rsidRDefault="00806EDA" w:rsidP="004008CD">
            <w:pPr>
              <w:jc w:val="both"/>
              <w:rPr>
                <w:iCs/>
              </w:rPr>
            </w:pPr>
          </w:p>
        </w:tc>
        <w:tc>
          <w:tcPr>
            <w:tcW w:w="8829" w:type="dxa"/>
            <w:gridSpan w:val="6"/>
            <w:shd w:val="clear" w:color="auto" w:fill="FFFFFF" w:themeFill="background1"/>
          </w:tcPr>
          <w:p w14:paraId="2E2F4619" w14:textId="77777777" w:rsidR="00806EDA" w:rsidRPr="004008CD" w:rsidRDefault="00806EDA" w:rsidP="004008CD">
            <w:pPr>
              <w:jc w:val="both"/>
            </w:pPr>
          </w:p>
        </w:tc>
      </w:tr>
    </w:tbl>
    <w:p w14:paraId="1ADC9747" w14:textId="77777777" w:rsidR="00E8289F" w:rsidRPr="004008CD" w:rsidRDefault="00E8289F" w:rsidP="004008CD">
      <w:pPr>
        <w:jc w:val="both"/>
        <w:sectPr w:rsidR="00E8289F" w:rsidRPr="004008CD" w:rsidSect="004008CD">
          <w:pgSz w:w="11906" w:h="16838" w:code="9"/>
          <w:pgMar w:top="1134" w:right="567" w:bottom="851" w:left="1418" w:header="567" w:footer="567" w:gutter="0"/>
          <w:cols w:space="708"/>
          <w:titlePg/>
          <w:docGrid w:linePitch="360"/>
        </w:sectPr>
      </w:pPr>
    </w:p>
    <w:p w14:paraId="6C8B0E69" w14:textId="3B42B152" w:rsidR="00EF1327" w:rsidRPr="004008CD" w:rsidRDefault="00EF1327" w:rsidP="004008CD">
      <w:pPr>
        <w:ind w:left="7655"/>
        <w:rPr>
          <w:sz w:val="28"/>
          <w:szCs w:val="28"/>
        </w:rPr>
      </w:pPr>
      <w:r w:rsidRPr="004008CD">
        <w:rPr>
          <w:sz w:val="28"/>
          <w:szCs w:val="28"/>
        </w:rPr>
        <w:lastRenderedPageBreak/>
        <w:t>Приложение №</w:t>
      </w:r>
      <w:r w:rsidR="00E8289F" w:rsidRPr="004008CD">
        <w:rPr>
          <w:sz w:val="28"/>
          <w:szCs w:val="28"/>
        </w:rPr>
        <w:t> </w:t>
      </w:r>
      <w:r w:rsidRPr="004008CD">
        <w:rPr>
          <w:sz w:val="28"/>
          <w:szCs w:val="28"/>
        </w:rPr>
        <w:t>10</w:t>
      </w:r>
    </w:p>
    <w:p w14:paraId="2DB4C0BE" w14:textId="3713EDE8" w:rsidR="007758FA" w:rsidRPr="004008CD" w:rsidRDefault="00EF1327" w:rsidP="004008CD">
      <w:pPr>
        <w:ind w:left="7655"/>
        <w:rPr>
          <w:sz w:val="28"/>
          <w:szCs w:val="28"/>
        </w:rPr>
      </w:pPr>
      <w:r w:rsidRPr="004008CD">
        <w:rPr>
          <w:sz w:val="28"/>
          <w:szCs w:val="28"/>
        </w:rPr>
        <w:t xml:space="preserve">к </w:t>
      </w:r>
      <w:r w:rsidR="004B332A" w:rsidRPr="004008CD">
        <w:rPr>
          <w:sz w:val="28"/>
          <w:szCs w:val="28"/>
        </w:rPr>
        <w:t>П</w:t>
      </w:r>
      <w:r w:rsidRPr="004008CD">
        <w:rPr>
          <w:sz w:val="28"/>
          <w:szCs w:val="28"/>
        </w:rPr>
        <w:t>оложению</w:t>
      </w:r>
    </w:p>
    <w:p w14:paraId="0A52FBF0" w14:textId="77777777" w:rsidR="007758FA" w:rsidRPr="004008CD" w:rsidRDefault="007758FA" w:rsidP="004008CD">
      <w:pPr>
        <w:jc w:val="center"/>
      </w:pPr>
    </w:p>
    <w:p w14:paraId="419E0764" w14:textId="77777777" w:rsidR="00E8289F" w:rsidRPr="004008CD" w:rsidRDefault="007758FA" w:rsidP="004008CD">
      <w:pPr>
        <w:jc w:val="center"/>
        <w:rPr>
          <w:bCs/>
          <w:sz w:val="28"/>
          <w:szCs w:val="28"/>
        </w:rPr>
      </w:pPr>
      <w:r w:rsidRPr="004008CD">
        <w:rPr>
          <w:bCs/>
          <w:sz w:val="28"/>
          <w:szCs w:val="28"/>
        </w:rPr>
        <w:t xml:space="preserve">Критерии и индикаторы оценки проектов членами жюри Конкурса </w:t>
      </w:r>
    </w:p>
    <w:p w14:paraId="1DE616D1" w14:textId="77777777" w:rsidR="00E8289F" w:rsidRPr="004008CD" w:rsidRDefault="007758FA" w:rsidP="004008CD">
      <w:pPr>
        <w:jc w:val="center"/>
        <w:rPr>
          <w:sz w:val="28"/>
          <w:szCs w:val="28"/>
        </w:rPr>
      </w:pPr>
      <w:r w:rsidRPr="004008CD">
        <w:rPr>
          <w:bCs/>
          <w:sz w:val="28"/>
          <w:szCs w:val="28"/>
        </w:rPr>
        <w:t>в номинации</w:t>
      </w:r>
      <w:r w:rsidR="000559AC" w:rsidRPr="004008CD">
        <w:rPr>
          <w:bCs/>
          <w:sz w:val="28"/>
          <w:szCs w:val="28"/>
        </w:rPr>
        <w:t xml:space="preserve"> </w:t>
      </w:r>
      <w:r w:rsidRPr="004008CD">
        <w:rPr>
          <w:bCs/>
          <w:sz w:val="28"/>
          <w:szCs w:val="28"/>
        </w:rPr>
        <w:t>«</w:t>
      </w:r>
      <w:r w:rsidR="00FE63FA" w:rsidRPr="004008CD">
        <w:rPr>
          <w:sz w:val="28"/>
          <w:szCs w:val="28"/>
        </w:rPr>
        <w:t xml:space="preserve">Лучшая социально-гуманитарная программа </w:t>
      </w:r>
    </w:p>
    <w:p w14:paraId="59B3F2D9" w14:textId="3C6F88F6" w:rsidR="00FE63FA" w:rsidRPr="004008CD" w:rsidRDefault="00FE63FA" w:rsidP="004008CD">
      <w:pPr>
        <w:jc w:val="center"/>
        <w:rPr>
          <w:sz w:val="28"/>
          <w:szCs w:val="28"/>
        </w:rPr>
      </w:pPr>
      <w:r w:rsidRPr="004008CD">
        <w:rPr>
          <w:sz w:val="28"/>
          <w:szCs w:val="28"/>
        </w:rPr>
        <w:t>на зарубежных</w:t>
      </w:r>
      <w:r w:rsidR="000559AC" w:rsidRPr="004008CD">
        <w:rPr>
          <w:sz w:val="28"/>
          <w:szCs w:val="28"/>
        </w:rPr>
        <w:t xml:space="preserve"> </w:t>
      </w:r>
      <w:r w:rsidRPr="004008CD">
        <w:rPr>
          <w:sz w:val="28"/>
          <w:szCs w:val="28"/>
        </w:rPr>
        <w:t>территориях»</w:t>
      </w:r>
    </w:p>
    <w:p w14:paraId="677863DE" w14:textId="77777777" w:rsidR="007758FA" w:rsidRPr="004008CD" w:rsidRDefault="007758FA" w:rsidP="004008CD">
      <w:pPr>
        <w:jc w:val="center"/>
        <w:rPr>
          <w:sz w:val="28"/>
          <w:szCs w:val="28"/>
        </w:rPr>
      </w:pPr>
    </w:p>
    <w:p w14:paraId="109C3137" w14:textId="77777777" w:rsidR="007758FA" w:rsidRPr="004008CD" w:rsidRDefault="007758FA" w:rsidP="004008CD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 xml:space="preserve">Проекты оцениваются по пятибалльной системе – от 1 до 5 баллов по каждому критерию. </w:t>
      </w:r>
    </w:p>
    <w:p w14:paraId="5318BE3B" w14:textId="77777777" w:rsidR="007758FA" w:rsidRPr="004008CD" w:rsidRDefault="007758FA" w:rsidP="004008CD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08CD">
        <w:rPr>
          <w:sz w:val="28"/>
          <w:szCs w:val="28"/>
        </w:rPr>
        <w:t>Балл «1» ‒ самый низкий и свидетельствует о низком соответствии критериям, «3» ‒ средний балл, «5» баллов – высокое соответствие. Промежуточные оценки «2» и «4» выставляются в том случае, если по указанному параметру заявку можно оценить выше чем «1», но меньше чем «3» и выше чем «3», но меньше чем «5» соответственно.</w:t>
      </w:r>
      <w:r w:rsidR="004B332A" w:rsidRPr="004008CD">
        <w:rPr>
          <w:sz w:val="28"/>
          <w:szCs w:val="28"/>
        </w:rPr>
        <w:t xml:space="preserve"> Дробные</w:t>
      </w:r>
      <w:r w:rsidRPr="004008CD">
        <w:rPr>
          <w:sz w:val="28"/>
          <w:szCs w:val="28"/>
        </w:rPr>
        <w:t xml:space="preserve"> оценки не выставляются. </w:t>
      </w:r>
    </w:p>
    <w:p w14:paraId="7746C090" w14:textId="77777777" w:rsidR="007758FA" w:rsidRPr="004008CD" w:rsidRDefault="007758FA" w:rsidP="004008CD">
      <w:pPr>
        <w:pStyle w:val="af5"/>
        <w:spacing w:before="0" w:beforeAutospacing="0" w:after="0" w:afterAutospacing="0"/>
        <w:ind w:firstLine="567"/>
        <w:jc w:val="both"/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1892"/>
        <w:gridCol w:w="2610"/>
        <w:gridCol w:w="2645"/>
        <w:gridCol w:w="2771"/>
      </w:tblGrid>
      <w:tr w:rsidR="00EC0523" w:rsidRPr="004008CD" w14:paraId="36FE6B6E" w14:textId="77777777" w:rsidTr="00EC0523">
        <w:tc>
          <w:tcPr>
            <w:tcW w:w="9918" w:type="dxa"/>
            <w:gridSpan w:val="4"/>
            <w:shd w:val="clear" w:color="auto" w:fill="FFFFFF" w:themeFill="background1"/>
          </w:tcPr>
          <w:p w14:paraId="70563A10" w14:textId="77777777" w:rsidR="00EC0523" w:rsidRPr="004008CD" w:rsidRDefault="00EC0523" w:rsidP="004008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Критерий 1. Актуальность проблемы, на решение которой направлен проект </w:t>
            </w:r>
          </w:p>
        </w:tc>
      </w:tr>
      <w:tr w:rsidR="00EC0523" w:rsidRPr="004008CD" w14:paraId="4150EFCC" w14:textId="77777777" w:rsidTr="00EC0523">
        <w:tc>
          <w:tcPr>
            <w:tcW w:w="1892" w:type="dxa"/>
            <w:shd w:val="clear" w:color="auto" w:fill="FFFFFF" w:themeFill="background1"/>
          </w:tcPr>
          <w:p w14:paraId="596C18ED" w14:textId="77777777" w:rsidR="00EC0523" w:rsidRPr="004008CD" w:rsidRDefault="00EC0523" w:rsidP="004008CD">
            <w:pPr>
              <w:jc w:val="both"/>
            </w:pPr>
          </w:p>
        </w:tc>
        <w:tc>
          <w:tcPr>
            <w:tcW w:w="2610" w:type="dxa"/>
            <w:shd w:val="clear" w:color="auto" w:fill="FFFFFF" w:themeFill="background1"/>
          </w:tcPr>
          <w:p w14:paraId="23051E41" w14:textId="77777777" w:rsidR="00EC0523" w:rsidRPr="004008CD" w:rsidRDefault="00EC0523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1 балл</w:t>
            </w:r>
          </w:p>
        </w:tc>
        <w:tc>
          <w:tcPr>
            <w:tcW w:w="2645" w:type="dxa"/>
            <w:shd w:val="clear" w:color="auto" w:fill="FFFFFF" w:themeFill="background1"/>
          </w:tcPr>
          <w:p w14:paraId="16667B82" w14:textId="77777777" w:rsidR="00EC0523" w:rsidRPr="004008CD" w:rsidRDefault="00EC0523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771" w:type="dxa"/>
            <w:shd w:val="clear" w:color="auto" w:fill="FFFFFF" w:themeFill="background1"/>
          </w:tcPr>
          <w:p w14:paraId="749CE02C" w14:textId="77777777" w:rsidR="00EC0523" w:rsidRPr="004008CD" w:rsidRDefault="00EC0523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5 баллов</w:t>
            </w:r>
          </w:p>
        </w:tc>
      </w:tr>
      <w:tr w:rsidR="00EC0523" w:rsidRPr="004008CD" w14:paraId="0E7A7E42" w14:textId="77777777" w:rsidTr="00EC0523">
        <w:tc>
          <w:tcPr>
            <w:tcW w:w="1892" w:type="dxa"/>
            <w:shd w:val="clear" w:color="auto" w:fill="FFFFFF" w:themeFill="background1"/>
          </w:tcPr>
          <w:p w14:paraId="590C29AB" w14:textId="77777777" w:rsidR="00EC0523" w:rsidRPr="004008CD" w:rsidRDefault="00EC0523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 xml:space="preserve">Индикатор </w:t>
            </w:r>
          </w:p>
        </w:tc>
        <w:tc>
          <w:tcPr>
            <w:tcW w:w="2610" w:type="dxa"/>
            <w:shd w:val="clear" w:color="auto" w:fill="FFFFFF" w:themeFill="background1"/>
          </w:tcPr>
          <w:p w14:paraId="42A766AE" w14:textId="77777777" w:rsidR="00EC0523" w:rsidRPr="004008CD" w:rsidRDefault="00EC0523" w:rsidP="004008CD">
            <w:pPr>
              <w:jc w:val="both"/>
            </w:pPr>
            <w:r w:rsidRPr="004008CD">
              <w:t>Ситуация, с которой работает проект, не является проблемной (проблемная составляющая не выделена).</w:t>
            </w:r>
          </w:p>
          <w:p w14:paraId="2B1AE7B8" w14:textId="77777777" w:rsidR="00EC0523" w:rsidRPr="004008CD" w:rsidRDefault="00EC0523" w:rsidP="004008CD">
            <w:pPr>
              <w:jc w:val="both"/>
            </w:pPr>
            <w:proofErr w:type="spellStart"/>
            <w:r w:rsidRPr="004008CD">
              <w:t>Стейкхолдеры</w:t>
            </w:r>
            <w:proofErr w:type="spellEnd"/>
            <w:r w:rsidRPr="004008CD">
              <w:t xml:space="preserve"> проблемной ситуации не обнаружены.</w:t>
            </w:r>
          </w:p>
        </w:tc>
        <w:tc>
          <w:tcPr>
            <w:tcW w:w="2645" w:type="dxa"/>
            <w:shd w:val="clear" w:color="auto" w:fill="FFFFFF" w:themeFill="background1"/>
          </w:tcPr>
          <w:p w14:paraId="423854C3" w14:textId="77777777" w:rsidR="00EC0523" w:rsidRPr="004008CD" w:rsidRDefault="00EC0523" w:rsidP="004008CD">
            <w:r w:rsidRPr="004008CD">
              <w:t xml:space="preserve">Проблема сформулирована, заинтересованные стороны проблемы указаны. Но авторы недостаточно четко ее описали, общими словами, без конкретики и количественных показателей. </w:t>
            </w:r>
          </w:p>
          <w:p w14:paraId="06188B4B" w14:textId="77777777" w:rsidR="00EC0523" w:rsidRPr="004008CD" w:rsidRDefault="00EC0523" w:rsidP="004008CD">
            <w:pPr>
              <w:jc w:val="both"/>
            </w:pPr>
            <w:r w:rsidRPr="004008CD">
              <w:t xml:space="preserve">Проблема существует, но ее актуальность и острота для </w:t>
            </w:r>
            <w:proofErr w:type="spellStart"/>
            <w:r w:rsidRPr="004008CD">
              <w:t>стейкхолдеров</w:t>
            </w:r>
            <w:proofErr w:type="spellEnd"/>
            <w:r w:rsidRPr="004008CD">
              <w:t xml:space="preserve"> преувеличена авторами проекта.</w:t>
            </w:r>
          </w:p>
        </w:tc>
        <w:tc>
          <w:tcPr>
            <w:tcW w:w="2771" w:type="dxa"/>
            <w:shd w:val="clear" w:color="auto" w:fill="FFFFFF" w:themeFill="background1"/>
          </w:tcPr>
          <w:p w14:paraId="76A4768A" w14:textId="77777777" w:rsidR="00EC0523" w:rsidRPr="004008CD" w:rsidRDefault="00EC0523" w:rsidP="004008CD">
            <w:r w:rsidRPr="004008CD">
              <w:t xml:space="preserve">Актуальность и обоснованность проблемы для заинтересованных сторон сформулировано четко и аргументировано. </w:t>
            </w:r>
          </w:p>
          <w:p w14:paraId="1E64721D" w14:textId="77777777" w:rsidR="00EC0523" w:rsidRPr="004008CD" w:rsidRDefault="00EC0523" w:rsidP="004008CD">
            <w:pPr>
              <w:jc w:val="both"/>
            </w:pPr>
            <w:r w:rsidRPr="004008CD">
              <w:t>Представлены факты, статистика, качественные показатели, мнения экспертов и заинтересованных сторон.</w:t>
            </w:r>
          </w:p>
        </w:tc>
      </w:tr>
      <w:tr w:rsidR="00EC0523" w:rsidRPr="004008CD" w14:paraId="1A99EC34" w14:textId="77777777" w:rsidTr="00EC0523">
        <w:tc>
          <w:tcPr>
            <w:tcW w:w="9918" w:type="dxa"/>
            <w:gridSpan w:val="4"/>
            <w:shd w:val="clear" w:color="auto" w:fill="FFFFFF" w:themeFill="background1"/>
          </w:tcPr>
          <w:p w14:paraId="0C4A548A" w14:textId="77777777" w:rsidR="00EC0523" w:rsidRPr="004008CD" w:rsidRDefault="00EC0523" w:rsidP="004008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8CD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Критерий 2. Соответствие цели проекта приоритетам деятельности Госкорпорации «Росатом» и ее организаций</w:t>
            </w:r>
          </w:p>
        </w:tc>
      </w:tr>
      <w:tr w:rsidR="00EC0523" w:rsidRPr="004008CD" w14:paraId="11A31632" w14:textId="77777777" w:rsidTr="00EC0523">
        <w:tc>
          <w:tcPr>
            <w:tcW w:w="1892" w:type="dxa"/>
            <w:shd w:val="clear" w:color="auto" w:fill="FFFFFF" w:themeFill="background1"/>
          </w:tcPr>
          <w:p w14:paraId="1E0757F7" w14:textId="77777777" w:rsidR="00EC0523" w:rsidRPr="004008CD" w:rsidRDefault="00EC0523" w:rsidP="004008CD">
            <w:pPr>
              <w:jc w:val="both"/>
            </w:pPr>
          </w:p>
        </w:tc>
        <w:tc>
          <w:tcPr>
            <w:tcW w:w="2610" w:type="dxa"/>
            <w:shd w:val="clear" w:color="auto" w:fill="FFFFFF" w:themeFill="background1"/>
          </w:tcPr>
          <w:p w14:paraId="1AC666BD" w14:textId="77777777" w:rsidR="00EC0523" w:rsidRPr="004008CD" w:rsidRDefault="00EC0523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1 балл</w:t>
            </w:r>
          </w:p>
        </w:tc>
        <w:tc>
          <w:tcPr>
            <w:tcW w:w="2645" w:type="dxa"/>
            <w:shd w:val="clear" w:color="auto" w:fill="FFFFFF" w:themeFill="background1"/>
          </w:tcPr>
          <w:p w14:paraId="4860297E" w14:textId="77777777" w:rsidR="00EC0523" w:rsidRPr="004008CD" w:rsidRDefault="00EC0523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771" w:type="dxa"/>
            <w:shd w:val="clear" w:color="auto" w:fill="FFFFFF" w:themeFill="background1"/>
          </w:tcPr>
          <w:p w14:paraId="2C248F88" w14:textId="77777777" w:rsidR="00EC0523" w:rsidRPr="004008CD" w:rsidRDefault="00EC0523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5 баллов</w:t>
            </w:r>
          </w:p>
        </w:tc>
      </w:tr>
      <w:tr w:rsidR="00EC0523" w:rsidRPr="004008CD" w14:paraId="600BCAD1" w14:textId="77777777" w:rsidTr="00EC0523">
        <w:tc>
          <w:tcPr>
            <w:tcW w:w="1892" w:type="dxa"/>
            <w:shd w:val="clear" w:color="auto" w:fill="FFFFFF" w:themeFill="background1"/>
          </w:tcPr>
          <w:p w14:paraId="38974213" w14:textId="77777777" w:rsidR="00EC0523" w:rsidRPr="004008CD" w:rsidRDefault="00EC0523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Индикатор</w:t>
            </w:r>
          </w:p>
        </w:tc>
        <w:tc>
          <w:tcPr>
            <w:tcW w:w="2610" w:type="dxa"/>
            <w:shd w:val="clear" w:color="auto" w:fill="FFFFFF" w:themeFill="background1"/>
          </w:tcPr>
          <w:p w14:paraId="1DCE9870" w14:textId="77777777" w:rsidR="00EC0523" w:rsidRPr="004008CD" w:rsidRDefault="00EC0523" w:rsidP="004008CD">
            <w:pPr>
              <w:jc w:val="both"/>
            </w:pPr>
            <w:r w:rsidRPr="004008CD">
              <w:t xml:space="preserve">Проект реализуется вне рамок деятельности Госкорпорации «Росатом» и ее организаций. </w:t>
            </w:r>
          </w:p>
        </w:tc>
        <w:tc>
          <w:tcPr>
            <w:tcW w:w="2645" w:type="dxa"/>
            <w:shd w:val="clear" w:color="auto" w:fill="FFFFFF" w:themeFill="background1"/>
          </w:tcPr>
          <w:p w14:paraId="2DDA5BAF" w14:textId="4B5C3B7E" w:rsidR="00EC0523" w:rsidRPr="004008CD" w:rsidRDefault="00EC0523" w:rsidP="004008CD">
            <w:pPr>
              <w:jc w:val="both"/>
              <w:rPr>
                <w:iCs/>
              </w:rPr>
            </w:pPr>
            <w:r w:rsidRPr="004008CD">
              <w:t>Проект частично ориентирован на приоритеты деятельности Госкорпорации «Росатом» и ее организаций. Декларируется учет приоритетов, однако проследить в инструментах и результатах проекта это не представляется возможным.</w:t>
            </w:r>
          </w:p>
        </w:tc>
        <w:tc>
          <w:tcPr>
            <w:tcW w:w="2771" w:type="dxa"/>
            <w:shd w:val="clear" w:color="auto" w:fill="FFFFFF" w:themeFill="background1"/>
          </w:tcPr>
          <w:p w14:paraId="2CFC245D" w14:textId="77777777" w:rsidR="00EC0523" w:rsidRPr="004008CD" w:rsidRDefault="00EC0523" w:rsidP="004008CD">
            <w:pPr>
              <w:jc w:val="both"/>
            </w:pPr>
            <w:r w:rsidRPr="004008CD">
              <w:t xml:space="preserve">Проект ориентирован на реализацию одного или нескольких стратегических приоритетов Госкорпорации «Росатом», способствует продвижению бизнес-интересов или конкретных продуктов\услуг. Выбор инструментов проекта, а также целевых показателей проекта напрямую связан с </w:t>
            </w:r>
            <w:r w:rsidRPr="004008CD">
              <w:lastRenderedPageBreak/>
              <w:t>реализацией этих приоритетов.</w:t>
            </w:r>
          </w:p>
        </w:tc>
      </w:tr>
      <w:tr w:rsidR="00EC0523" w:rsidRPr="004008CD" w14:paraId="5D1ADCF1" w14:textId="77777777" w:rsidTr="00EC0523">
        <w:tc>
          <w:tcPr>
            <w:tcW w:w="9918" w:type="dxa"/>
            <w:gridSpan w:val="4"/>
            <w:shd w:val="clear" w:color="auto" w:fill="FFFFFF" w:themeFill="background1"/>
          </w:tcPr>
          <w:p w14:paraId="3F709542" w14:textId="77777777" w:rsidR="00EC0523" w:rsidRPr="004008CD" w:rsidRDefault="00EC0523" w:rsidP="004008CD">
            <w:pPr>
              <w:jc w:val="both"/>
              <w:rPr>
                <w:bCs/>
              </w:rPr>
            </w:pPr>
            <w:r w:rsidRPr="004008CD">
              <w:rPr>
                <w:bCs/>
              </w:rPr>
              <w:lastRenderedPageBreak/>
              <w:t xml:space="preserve">Критерий 3. Результативность проекта </w:t>
            </w:r>
          </w:p>
        </w:tc>
      </w:tr>
      <w:tr w:rsidR="00EC0523" w:rsidRPr="004008CD" w14:paraId="3BEF2FD5" w14:textId="77777777" w:rsidTr="00EC0523">
        <w:tc>
          <w:tcPr>
            <w:tcW w:w="1892" w:type="dxa"/>
            <w:shd w:val="clear" w:color="auto" w:fill="FFFFFF" w:themeFill="background1"/>
          </w:tcPr>
          <w:p w14:paraId="6A9AECD4" w14:textId="77777777" w:rsidR="00EC0523" w:rsidRPr="004008CD" w:rsidRDefault="00EC0523" w:rsidP="004008CD">
            <w:pPr>
              <w:jc w:val="both"/>
            </w:pPr>
          </w:p>
        </w:tc>
        <w:tc>
          <w:tcPr>
            <w:tcW w:w="2610" w:type="dxa"/>
            <w:shd w:val="clear" w:color="auto" w:fill="FFFFFF" w:themeFill="background1"/>
          </w:tcPr>
          <w:p w14:paraId="547C74B4" w14:textId="77777777" w:rsidR="00EC0523" w:rsidRPr="004008CD" w:rsidRDefault="00EC0523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1 балл</w:t>
            </w:r>
          </w:p>
        </w:tc>
        <w:tc>
          <w:tcPr>
            <w:tcW w:w="2645" w:type="dxa"/>
            <w:shd w:val="clear" w:color="auto" w:fill="FFFFFF" w:themeFill="background1"/>
          </w:tcPr>
          <w:p w14:paraId="4596089D" w14:textId="77777777" w:rsidR="00EC0523" w:rsidRPr="004008CD" w:rsidRDefault="00EC0523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771" w:type="dxa"/>
            <w:shd w:val="clear" w:color="auto" w:fill="FFFFFF" w:themeFill="background1"/>
          </w:tcPr>
          <w:p w14:paraId="27D5461B" w14:textId="77777777" w:rsidR="00EC0523" w:rsidRPr="004008CD" w:rsidRDefault="00EC0523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5 баллов</w:t>
            </w:r>
          </w:p>
        </w:tc>
      </w:tr>
      <w:tr w:rsidR="00EC0523" w:rsidRPr="004008CD" w14:paraId="611D62DA" w14:textId="77777777" w:rsidTr="00EC0523">
        <w:tc>
          <w:tcPr>
            <w:tcW w:w="1892" w:type="dxa"/>
            <w:shd w:val="clear" w:color="auto" w:fill="FFFFFF" w:themeFill="background1"/>
          </w:tcPr>
          <w:p w14:paraId="620AD6CB" w14:textId="77777777" w:rsidR="00EC0523" w:rsidRPr="004008CD" w:rsidRDefault="00EC0523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Индикатор</w:t>
            </w:r>
          </w:p>
        </w:tc>
        <w:tc>
          <w:tcPr>
            <w:tcW w:w="2610" w:type="dxa"/>
            <w:shd w:val="clear" w:color="auto" w:fill="FFFFFF" w:themeFill="background1"/>
          </w:tcPr>
          <w:p w14:paraId="54DF1079" w14:textId="77777777" w:rsidR="00EC0523" w:rsidRPr="004008CD" w:rsidRDefault="00EC0523" w:rsidP="004008CD">
            <w:pPr>
              <w:jc w:val="both"/>
            </w:pPr>
            <w:r w:rsidRPr="004008CD">
              <w:t xml:space="preserve">Результаты зафиксированы абстрактно, без конкретных количественных индикаторов и каких-либо объективных подтверждений. </w:t>
            </w:r>
          </w:p>
          <w:p w14:paraId="0C87CCEC" w14:textId="77777777" w:rsidR="00EC0523" w:rsidRPr="004008CD" w:rsidRDefault="00EC0523" w:rsidP="004008CD">
            <w:pPr>
              <w:jc w:val="both"/>
            </w:pPr>
            <w:r w:rsidRPr="004008CD">
              <w:t>Полученные результаты не приводят к снятию заявленной проблемы и не соответствуют заявленной цели.</w:t>
            </w:r>
          </w:p>
        </w:tc>
        <w:tc>
          <w:tcPr>
            <w:tcW w:w="2645" w:type="dxa"/>
            <w:shd w:val="clear" w:color="auto" w:fill="FFFFFF" w:themeFill="background1"/>
          </w:tcPr>
          <w:p w14:paraId="50CD40D7" w14:textId="77777777" w:rsidR="00EC0523" w:rsidRPr="004008CD" w:rsidRDefault="00EC0523" w:rsidP="004008CD">
            <w:pPr>
              <w:jc w:val="both"/>
            </w:pPr>
            <w:r w:rsidRPr="004008CD">
              <w:t xml:space="preserve">Полученные результаты в целом соответствуют заявленным целям. Имеют только качественное описание. Полученные результаты подтверждены только одним способом. </w:t>
            </w:r>
          </w:p>
        </w:tc>
        <w:tc>
          <w:tcPr>
            <w:tcW w:w="2771" w:type="dxa"/>
            <w:shd w:val="clear" w:color="auto" w:fill="FFFFFF" w:themeFill="background1"/>
          </w:tcPr>
          <w:p w14:paraId="6D3D6067" w14:textId="77777777" w:rsidR="00EC0523" w:rsidRPr="004008CD" w:rsidRDefault="00EC0523" w:rsidP="004008CD">
            <w:pPr>
              <w:jc w:val="both"/>
            </w:pPr>
            <w:r w:rsidRPr="004008CD">
              <w:t xml:space="preserve">Полученные результаты имеют качественное и количественное выражение. </w:t>
            </w:r>
          </w:p>
          <w:p w14:paraId="66A849A0" w14:textId="77777777" w:rsidR="00EC0523" w:rsidRPr="004008CD" w:rsidRDefault="00EC0523" w:rsidP="004008CD">
            <w:pPr>
              <w:jc w:val="both"/>
            </w:pPr>
            <w:r w:rsidRPr="004008CD">
              <w:t>Эффект от полученных результатов подтвержден разными способами (опросы заинтересованных сторон, рекомендательные письма, отзывы в социальных сетях, публикации в СМИ и другие способы объективной фиксации). Полностью соответствуют заявленным целям и снимают указанную проблему.</w:t>
            </w:r>
          </w:p>
        </w:tc>
      </w:tr>
      <w:tr w:rsidR="00EC0523" w:rsidRPr="004008CD" w14:paraId="50255B60" w14:textId="77777777" w:rsidTr="00EC0523">
        <w:tc>
          <w:tcPr>
            <w:tcW w:w="9918" w:type="dxa"/>
            <w:gridSpan w:val="4"/>
            <w:shd w:val="clear" w:color="auto" w:fill="FFFFFF" w:themeFill="background1"/>
          </w:tcPr>
          <w:p w14:paraId="3F663C55" w14:textId="77777777" w:rsidR="00EC0523" w:rsidRPr="004008CD" w:rsidRDefault="00EC0523" w:rsidP="004008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8CD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Критерий 4. Степень вовлечения в выбор, разработку и реализацию проекта различных заинтересованных сторон, в том числе представителей общественности, местных сообществ и НКО (некоммерческие организации)</w:t>
            </w:r>
          </w:p>
        </w:tc>
      </w:tr>
      <w:tr w:rsidR="00EC0523" w:rsidRPr="004008CD" w14:paraId="1E61DC85" w14:textId="77777777" w:rsidTr="00EC0523">
        <w:tc>
          <w:tcPr>
            <w:tcW w:w="1892" w:type="dxa"/>
            <w:shd w:val="clear" w:color="auto" w:fill="FFFFFF" w:themeFill="background1"/>
          </w:tcPr>
          <w:p w14:paraId="442F4B31" w14:textId="77777777" w:rsidR="00EC0523" w:rsidRPr="004008CD" w:rsidRDefault="00EC0523" w:rsidP="004008CD">
            <w:pPr>
              <w:jc w:val="both"/>
            </w:pPr>
          </w:p>
        </w:tc>
        <w:tc>
          <w:tcPr>
            <w:tcW w:w="2610" w:type="dxa"/>
            <w:shd w:val="clear" w:color="auto" w:fill="FFFFFF" w:themeFill="background1"/>
          </w:tcPr>
          <w:p w14:paraId="65645E0E" w14:textId="77777777" w:rsidR="00EC0523" w:rsidRPr="004008CD" w:rsidRDefault="00EC0523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1 балл</w:t>
            </w:r>
          </w:p>
        </w:tc>
        <w:tc>
          <w:tcPr>
            <w:tcW w:w="2645" w:type="dxa"/>
            <w:shd w:val="clear" w:color="auto" w:fill="FFFFFF" w:themeFill="background1"/>
          </w:tcPr>
          <w:p w14:paraId="56793552" w14:textId="77777777" w:rsidR="00EC0523" w:rsidRPr="004008CD" w:rsidRDefault="00EC0523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771" w:type="dxa"/>
            <w:shd w:val="clear" w:color="auto" w:fill="FFFFFF" w:themeFill="background1"/>
          </w:tcPr>
          <w:p w14:paraId="02FF7CC2" w14:textId="77777777" w:rsidR="00EC0523" w:rsidRPr="004008CD" w:rsidRDefault="00EC0523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5 баллов</w:t>
            </w:r>
          </w:p>
        </w:tc>
      </w:tr>
      <w:tr w:rsidR="00EC0523" w:rsidRPr="004008CD" w14:paraId="5F0AE522" w14:textId="77777777" w:rsidTr="00EC0523">
        <w:tc>
          <w:tcPr>
            <w:tcW w:w="1892" w:type="dxa"/>
            <w:shd w:val="clear" w:color="auto" w:fill="FFFFFF" w:themeFill="background1"/>
          </w:tcPr>
          <w:p w14:paraId="2B559D15" w14:textId="77777777" w:rsidR="00EC0523" w:rsidRPr="004008CD" w:rsidRDefault="00EC0523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Индикатор</w:t>
            </w:r>
          </w:p>
        </w:tc>
        <w:tc>
          <w:tcPr>
            <w:tcW w:w="2610" w:type="dxa"/>
            <w:shd w:val="clear" w:color="auto" w:fill="FFFFFF" w:themeFill="background1"/>
          </w:tcPr>
          <w:p w14:paraId="0E77F30B" w14:textId="77777777" w:rsidR="00EC0523" w:rsidRPr="004008CD" w:rsidRDefault="00EC0523" w:rsidP="004008CD">
            <w:pPr>
              <w:jc w:val="both"/>
            </w:pPr>
            <w:r w:rsidRPr="004008CD">
              <w:t>Во взаимодействие были включены представители только одной заинтересованной стороны, выбор и реализация проекта происходило без проведения предварительной исследовательской работы</w:t>
            </w:r>
          </w:p>
        </w:tc>
        <w:tc>
          <w:tcPr>
            <w:tcW w:w="2645" w:type="dxa"/>
            <w:shd w:val="clear" w:color="auto" w:fill="FFFFFF" w:themeFill="background1"/>
          </w:tcPr>
          <w:p w14:paraId="47317E5D" w14:textId="225CAEB9" w:rsidR="00EC0523" w:rsidRPr="004008CD" w:rsidRDefault="00EC0523" w:rsidP="004008CD">
            <w:pPr>
              <w:jc w:val="both"/>
            </w:pPr>
            <w:r w:rsidRPr="004008CD">
              <w:t xml:space="preserve">Проводилось кабинетное исследование, отдельные интервью и фокус группы с различными </w:t>
            </w:r>
            <w:proofErr w:type="spellStart"/>
            <w:r w:rsidRPr="004008CD">
              <w:t>стейкхолдерами</w:t>
            </w:r>
            <w:proofErr w:type="spellEnd"/>
            <w:r w:rsidRPr="004008CD">
              <w:t xml:space="preserve">, однако выбора не является репрезентативной в полной мере </w:t>
            </w:r>
          </w:p>
        </w:tc>
        <w:tc>
          <w:tcPr>
            <w:tcW w:w="2771" w:type="dxa"/>
            <w:shd w:val="clear" w:color="auto" w:fill="FFFFFF" w:themeFill="background1"/>
          </w:tcPr>
          <w:p w14:paraId="50C98BF4" w14:textId="77777777" w:rsidR="00EC0523" w:rsidRPr="004008CD" w:rsidRDefault="00EC0523" w:rsidP="004008CD">
            <w:pPr>
              <w:jc w:val="both"/>
            </w:pPr>
            <w:r w:rsidRPr="004008CD">
              <w:t xml:space="preserve"> Проведено комплексное исследование интересов разных </w:t>
            </w:r>
            <w:proofErr w:type="spellStart"/>
            <w:r w:rsidRPr="004008CD">
              <w:t>стейкхолдеров</w:t>
            </w:r>
            <w:proofErr w:type="spellEnd"/>
            <w:r w:rsidRPr="004008CD">
              <w:t>, изучены лучшие практики. Представители заинтересованных нескольких заинтересованных сторон проекта были вовлечены в разработку замысла проекта и/или учувствовали в мониторинге (оценке) его реализации. Имеются фактические подтверждения этого.</w:t>
            </w:r>
          </w:p>
        </w:tc>
      </w:tr>
      <w:tr w:rsidR="00EC0523" w:rsidRPr="004008CD" w14:paraId="2196AFCB" w14:textId="77777777" w:rsidTr="00EC0523">
        <w:tc>
          <w:tcPr>
            <w:tcW w:w="9918" w:type="dxa"/>
            <w:gridSpan w:val="4"/>
            <w:shd w:val="clear" w:color="auto" w:fill="FFFFFF" w:themeFill="background1"/>
          </w:tcPr>
          <w:p w14:paraId="40052CDB" w14:textId="77777777" w:rsidR="00EC0523" w:rsidRPr="004008CD" w:rsidRDefault="00EC0523" w:rsidP="004008CD">
            <w:pPr>
              <w:jc w:val="both"/>
              <w:rPr>
                <w:bCs/>
              </w:rPr>
            </w:pPr>
            <w:r w:rsidRPr="004008CD">
              <w:rPr>
                <w:bCs/>
              </w:rPr>
              <w:t>Критерий 5. Общественное признание проекта (призы и победы в других конкурсах, рейтингах, распространение информации о проекте в социальных сетях)</w:t>
            </w:r>
            <w:r w:rsidRPr="004008CD">
              <w:t xml:space="preserve"> </w:t>
            </w:r>
          </w:p>
        </w:tc>
      </w:tr>
      <w:tr w:rsidR="00EC0523" w:rsidRPr="004008CD" w14:paraId="72D51BF4" w14:textId="77777777" w:rsidTr="00EC0523">
        <w:tc>
          <w:tcPr>
            <w:tcW w:w="1892" w:type="dxa"/>
            <w:shd w:val="clear" w:color="auto" w:fill="FFFFFF" w:themeFill="background1"/>
          </w:tcPr>
          <w:p w14:paraId="2CE2B73E" w14:textId="77777777" w:rsidR="00EC0523" w:rsidRPr="004008CD" w:rsidRDefault="00EC0523" w:rsidP="004008CD">
            <w:pPr>
              <w:jc w:val="both"/>
            </w:pPr>
          </w:p>
        </w:tc>
        <w:tc>
          <w:tcPr>
            <w:tcW w:w="2610" w:type="dxa"/>
            <w:shd w:val="clear" w:color="auto" w:fill="FFFFFF" w:themeFill="background1"/>
          </w:tcPr>
          <w:p w14:paraId="109C9DB8" w14:textId="77777777" w:rsidR="00EC0523" w:rsidRPr="004008CD" w:rsidRDefault="00EC0523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1 балл</w:t>
            </w:r>
          </w:p>
        </w:tc>
        <w:tc>
          <w:tcPr>
            <w:tcW w:w="2645" w:type="dxa"/>
            <w:shd w:val="clear" w:color="auto" w:fill="FFFFFF" w:themeFill="background1"/>
          </w:tcPr>
          <w:p w14:paraId="635B474D" w14:textId="77777777" w:rsidR="00EC0523" w:rsidRPr="004008CD" w:rsidRDefault="00EC0523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771" w:type="dxa"/>
            <w:shd w:val="clear" w:color="auto" w:fill="FFFFFF" w:themeFill="background1"/>
          </w:tcPr>
          <w:p w14:paraId="3FCB3C4D" w14:textId="77777777" w:rsidR="00EC0523" w:rsidRPr="004008CD" w:rsidRDefault="00EC0523" w:rsidP="004008CD">
            <w:pPr>
              <w:jc w:val="center"/>
              <w:rPr>
                <w:bCs/>
              </w:rPr>
            </w:pPr>
            <w:r w:rsidRPr="004008CD">
              <w:rPr>
                <w:bCs/>
              </w:rPr>
              <w:t>5 баллов</w:t>
            </w:r>
          </w:p>
        </w:tc>
      </w:tr>
      <w:tr w:rsidR="00EC0523" w:rsidRPr="004008CD" w14:paraId="6647B352" w14:textId="77777777" w:rsidTr="00EC0523">
        <w:tc>
          <w:tcPr>
            <w:tcW w:w="1892" w:type="dxa"/>
            <w:shd w:val="clear" w:color="auto" w:fill="FFFFFF" w:themeFill="background1"/>
          </w:tcPr>
          <w:p w14:paraId="749E5281" w14:textId="77777777" w:rsidR="00EC0523" w:rsidRPr="004008CD" w:rsidRDefault="00EC0523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Индикатор</w:t>
            </w:r>
          </w:p>
        </w:tc>
        <w:tc>
          <w:tcPr>
            <w:tcW w:w="2610" w:type="dxa"/>
            <w:shd w:val="clear" w:color="auto" w:fill="FFFFFF" w:themeFill="background1"/>
          </w:tcPr>
          <w:p w14:paraId="78D00A3B" w14:textId="77777777" w:rsidR="00EC0523" w:rsidRPr="004008CD" w:rsidRDefault="00EC0523" w:rsidP="004008CD">
            <w:pPr>
              <w:jc w:val="both"/>
            </w:pPr>
            <w:r w:rsidRPr="004008CD">
              <w:t xml:space="preserve">Нет подтверждений факта подачи заявок на участие проекта в </w:t>
            </w:r>
            <w:r w:rsidRPr="004008CD">
              <w:lastRenderedPageBreak/>
              <w:t>других конкурсах и рейтингах</w:t>
            </w:r>
          </w:p>
        </w:tc>
        <w:tc>
          <w:tcPr>
            <w:tcW w:w="2645" w:type="dxa"/>
            <w:shd w:val="clear" w:color="auto" w:fill="FFFFFF" w:themeFill="background1"/>
          </w:tcPr>
          <w:p w14:paraId="602584E0" w14:textId="77777777" w:rsidR="00EC0523" w:rsidRPr="004008CD" w:rsidRDefault="00EC0523" w:rsidP="004008CD">
            <w:pPr>
              <w:jc w:val="both"/>
            </w:pPr>
            <w:r w:rsidRPr="004008CD">
              <w:lastRenderedPageBreak/>
              <w:t xml:space="preserve">Есть подтвержденные факты подачи заявок на участие проекта в </w:t>
            </w:r>
            <w:r w:rsidRPr="004008CD">
              <w:lastRenderedPageBreak/>
              <w:t>других конкурсах и рейтингах.</w:t>
            </w:r>
          </w:p>
          <w:p w14:paraId="1A676091" w14:textId="77777777" w:rsidR="00EC0523" w:rsidRPr="004008CD" w:rsidRDefault="00EC0523" w:rsidP="004008CD">
            <w:pPr>
              <w:jc w:val="both"/>
            </w:pPr>
            <w:r w:rsidRPr="004008CD">
              <w:t>Попадание проекта в шорт-лист (если таковое предусмотрено конкурсом).</w:t>
            </w:r>
          </w:p>
          <w:p w14:paraId="0AF05054" w14:textId="77777777" w:rsidR="00EC0523" w:rsidRPr="004008CD" w:rsidRDefault="00EC0523" w:rsidP="004008CD">
            <w:pPr>
              <w:jc w:val="both"/>
            </w:pPr>
            <w:r w:rsidRPr="004008CD">
              <w:t>Информация о проекте представлена в более чем 2 социальных сетях.</w:t>
            </w:r>
          </w:p>
        </w:tc>
        <w:tc>
          <w:tcPr>
            <w:tcW w:w="2771" w:type="dxa"/>
            <w:shd w:val="clear" w:color="auto" w:fill="FFFFFF" w:themeFill="background1"/>
          </w:tcPr>
          <w:p w14:paraId="40465C17" w14:textId="740850C3" w:rsidR="00EC0523" w:rsidRPr="004008CD" w:rsidRDefault="00EC0523" w:rsidP="004008CD">
            <w:pPr>
              <w:ind w:right="-112"/>
              <w:jc w:val="both"/>
            </w:pPr>
            <w:r w:rsidRPr="004008CD">
              <w:lastRenderedPageBreak/>
              <w:t xml:space="preserve">Проект занял призовое </w:t>
            </w:r>
            <w:r w:rsidR="004008CD" w:rsidRPr="004008CD">
              <w:br/>
            </w:r>
            <w:r w:rsidRPr="004008CD">
              <w:t xml:space="preserve">(1-3) место в другом конкурсе или лидерские позиции в рейтинге. </w:t>
            </w:r>
            <w:r w:rsidRPr="004008CD">
              <w:lastRenderedPageBreak/>
              <w:t xml:space="preserve">Проект вызвал оживленную дискуссию в социальных сетях, имелись факты многократных </w:t>
            </w:r>
            <w:proofErr w:type="spellStart"/>
            <w:r w:rsidRPr="004008CD">
              <w:t>репостов</w:t>
            </w:r>
            <w:proofErr w:type="spellEnd"/>
            <w:r w:rsidRPr="004008CD">
              <w:t xml:space="preserve"> (дублирование в разных источниках) информации о проекте, имеются факты независимых публикаций и сообщений о реализации проекта в социальных сетях (не менее двух).</w:t>
            </w:r>
          </w:p>
        </w:tc>
      </w:tr>
      <w:tr w:rsidR="00EC0523" w:rsidRPr="004008CD" w14:paraId="7E8E333C" w14:textId="77777777" w:rsidTr="00EC0523">
        <w:tc>
          <w:tcPr>
            <w:tcW w:w="9918" w:type="dxa"/>
            <w:gridSpan w:val="4"/>
            <w:shd w:val="clear" w:color="auto" w:fill="FFFFFF" w:themeFill="background1"/>
          </w:tcPr>
          <w:p w14:paraId="67B7503D" w14:textId="77777777" w:rsidR="00EC0523" w:rsidRPr="004008CD" w:rsidRDefault="00EC0523" w:rsidP="004008CD">
            <w:pPr>
              <w:jc w:val="both"/>
            </w:pPr>
            <w:r w:rsidRPr="004008CD">
              <w:lastRenderedPageBreak/>
              <w:t xml:space="preserve">Критерий 6. Направленность на достижение существенных изменений в той или иной социальной сфере не только в краткосрочном периоде, но и в среднесрочном и долгосрочном. </w:t>
            </w:r>
          </w:p>
        </w:tc>
      </w:tr>
      <w:tr w:rsidR="00EC0523" w:rsidRPr="004008CD" w14:paraId="6EFB1FB5" w14:textId="77777777" w:rsidTr="00EC0523">
        <w:tc>
          <w:tcPr>
            <w:tcW w:w="1892" w:type="dxa"/>
            <w:shd w:val="clear" w:color="auto" w:fill="FFFFFF" w:themeFill="background1"/>
          </w:tcPr>
          <w:p w14:paraId="30508766" w14:textId="77777777" w:rsidR="00EC0523" w:rsidRPr="004008CD" w:rsidRDefault="00EC0523" w:rsidP="004008CD">
            <w:pPr>
              <w:jc w:val="both"/>
              <w:rPr>
                <w:iCs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C671E9C" w14:textId="77777777" w:rsidR="00EC0523" w:rsidRPr="004008CD" w:rsidRDefault="00EC0523" w:rsidP="004008CD">
            <w:pPr>
              <w:jc w:val="both"/>
            </w:pPr>
            <w:r w:rsidRPr="004008CD">
              <w:rPr>
                <w:bCs/>
              </w:rPr>
              <w:t>1 балл</w:t>
            </w:r>
          </w:p>
        </w:tc>
        <w:tc>
          <w:tcPr>
            <w:tcW w:w="2645" w:type="dxa"/>
            <w:shd w:val="clear" w:color="auto" w:fill="FFFFFF" w:themeFill="background1"/>
          </w:tcPr>
          <w:p w14:paraId="3B0E163F" w14:textId="77777777" w:rsidR="00EC0523" w:rsidRPr="004008CD" w:rsidRDefault="00EC0523" w:rsidP="004008CD">
            <w:pPr>
              <w:jc w:val="both"/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771" w:type="dxa"/>
            <w:shd w:val="clear" w:color="auto" w:fill="FFFFFF" w:themeFill="background1"/>
          </w:tcPr>
          <w:p w14:paraId="267844FB" w14:textId="77777777" w:rsidR="00EC0523" w:rsidRPr="004008CD" w:rsidRDefault="00EC0523" w:rsidP="004008CD">
            <w:pPr>
              <w:jc w:val="both"/>
            </w:pPr>
            <w:r w:rsidRPr="004008CD">
              <w:rPr>
                <w:bCs/>
              </w:rPr>
              <w:t>5 баллов</w:t>
            </w:r>
          </w:p>
        </w:tc>
      </w:tr>
      <w:tr w:rsidR="00EC0523" w:rsidRPr="004008CD" w14:paraId="228A0AE4" w14:textId="77777777" w:rsidTr="00EC0523">
        <w:tc>
          <w:tcPr>
            <w:tcW w:w="1892" w:type="dxa"/>
            <w:shd w:val="clear" w:color="auto" w:fill="FFFFFF" w:themeFill="background1"/>
          </w:tcPr>
          <w:p w14:paraId="32FC4A62" w14:textId="77777777" w:rsidR="00EC0523" w:rsidRPr="004008CD" w:rsidRDefault="00EC0523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Индикатор</w:t>
            </w:r>
          </w:p>
        </w:tc>
        <w:tc>
          <w:tcPr>
            <w:tcW w:w="2610" w:type="dxa"/>
            <w:shd w:val="clear" w:color="auto" w:fill="FFFFFF" w:themeFill="background1"/>
          </w:tcPr>
          <w:p w14:paraId="13BE4D2C" w14:textId="77777777" w:rsidR="00EC0523" w:rsidRPr="004008CD" w:rsidRDefault="00EC0523" w:rsidP="004008CD">
            <w:pPr>
              <w:jc w:val="both"/>
            </w:pPr>
            <w:r w:rsidRPr="004008CD">
              <w:t xml:space="preserve">Проект эффективен только в краткосрочной перспективе и не способствует стабилизации того или иного социального вопроса на длительное время </w:t>
            </w:r>
          </w:p>
        </w:tc>
        <w:tc>
          <w:tcPr>
            <w:tcW w:w="2645" w:type="dxa"/>
            <w:shd w:val="clear" w:color="auto" w:fill="FFFFFF" w:themeFill="background1"/>
          </w:tcPr>
          <w:p w14:paraId="06A353F9" w14:textId="77777777" w:rsidR="00EC0523" w:rsidRPr="004008CD" w:rsidRDefault="00EC0523" w:rsidP="004008CD">
            <w:pPr>
              <w:jc w:val="both"/>
            </w:pPr>
            <w:r w:rsidRPr="004008CD">
              <w:t>Проект решает фундаментальную проблему, но слишком точечно, нет понимания какие именно результаты это обеспечит в будущем</w:t>
            </w:r>
          </w:p>
        </w:tc>
        <w:tc>
          <w:tcPr>
            <w:tcW w:w="2771" w:type="dxa"/>
            <w:shd w:val="clear" w:color="auto" w:fill="FFFFFF" w:themeFill="background1"/>
          </w:tcPr>
          <w:p w14:paraId="42D939C5" w14:textId="77777777" w:rsidR="00EC0523" w:rsidRPr="004008CD" w:rsidRDefault="00EC0523" w:rsidP="004008CD">
            <w:pPr>
              <w:jc w:val="both"/>
            </w:pPr>
            <w:r w:rsidRPr="004008CD">
              <w:t xml:space="preserve"> Проект направлен на полное искоренение той или иной социальной проблемы в долгосрочной перспективе</w:t>
            </w:r>
          </w:p>
        </w:tc>
      </w:tr>
      <w:tr w:rsidR="00EC0523" w:rsidRPr="004008CD" w14:paraId="1879F7D2" w14:textId="77777777" w:rsidTr="00EC0523">
        <w:tc>
          <w:tcPr>
            <w:tcW w:w="9918" w:type="dxa"/>
            <w:gridSpan w:val="4"/>
            <w:shd w:val="clear" w:color="auto" w:fill="FFFFFF" w:themeFill="background1"/>
          </w:tcPr>
          <w:p w14:paraId="71AD17E1" w14:textId="3341191E" w:rsidR="00EC0523" w:rsidRPr="004008CD" w:rsidRDefault="00EC0523" w:rsidP="004008CD">
            <w:pPr>
              <w:jc w:val="both"/>
            </w:pPr>
            <w:r w:rsidRPr="004008CD">
              <w:t xml:space="preserve">Критерий 7. Комплексность предлагаемых инструментов, инициатив и подходов </w:t>
            </w:r>
          </w:p>
        </w:tc>
      </w:tr>
      <w:tr w:rsidR="00EC0523" w:rsidRPr="004008CD" w14:paraId="631CB55B" w14:textId="77777777" w:rsidTr="00EC0523">
        <w:tc>
          <w:tcPr>
            <w:tcW w:w="1892" w:type="dxa"/>
            <w:shd w:val="clear" w:color="auto" w:fill="FFFFFF" w:themeFill="background1"/>
          </w:tcPr>
          <w:p w14:paraId="1A24E81E" w14:textId="77777777" w:rsidR="00EC0523" w:rsidRPr="004008CD" w:rsidRDefault="00EC0523" w:rsidP="004008CD">
            <w:pPr>
              <w:jc w:val="both"/>
              <w:rPr>
                <w:iCs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4E97C8D" w14:textId="77777777" w:rsidR="00EC0523" w:rsidRPr="004008CD" w:rsidRDefault="00EC0523" w:rsidP="004008CD">
            <w:pPr>
              <w:jc w:val="both"/>
            </w:pPr>
            <w:r w:rsidRPr="004008CD">
              <w:rPr>
                <w:bCs/>
              </w:rPr>
              <w:t>1 балл</w:t>
            </w:r>
          </w:p>
        </w:tc>
        <w:tc>
          <w:tcPr>
            <w:tcW w:w="2645" w:type="dxa"/>
            <w:shd w:val="clear" w:color="auto" w:fill="FFFFFF" w:themeFill="background1"/>
          </w:tcPr>
          <w:p w14:paraId="5C5BE2CC" w14:textId="77777777" w:rsidR="00EC0523" w:rsidRPr="004008CD" w:rsidRDefault="00EC0523" w:rsidP="004008CD">
            <w:pPr>
              <w:jc w:val="both"/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771" w:type="dxa"/>
            <w:shd w:val="clear" w:color="auto" w:fill="FFFFFF" w:themeFill="background1"/>
          </w:tcPr>
          <w:p w14:paraId="4C188114" w14:textId="77777777" w:rsidR="00EC0523" w:rsidRPr="004008CD" w:rsidRDefault="00EC0523" w:rsidP="004008CD">
            <w:pPr>
              <w:jc w:val="both"/>
            </w:pPr>
            <w:r w:rsidRPr="004008CD">
              <w:rPr>
                <w:bCs/>
              </w:rPr>
              <w:t>5 баллов</w:t>
            </w:r>
          </w:p>
        </w:tc>
      </w:tr>
      <w:tr w:rsidR="00EC0523" w:rsidRPr="004008CD" w14:paraId="020D82C2" w14:textId="77777777" w:rsidTr="00EC0523">
        <w:tc>
          <w:tcPr>
            <w:tcW w:w="1892" w:type="dxa"/>
            <w:shd w:val="clear" w:color="auto" w:fill="FFFFFF" w:themeFill="background1"/>
          </w:tcPr>
          <w:p w14:paraId="5F663CC6" w14:textId="77777777" w:rsidR="00EC0523" w:rsidRPr="004008CD" w:rsidRDefault="00EC0523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Индикатор</w:t>
            </w:r>
          </w:p>
        </w:tc>
        <w:tc>
          <w:tcPr>
            <w:tcW w:w="2610" w:type="dxa"/>
            <w:shd w:val="clear" w:color="auto" w:fill="FFFFFF" w:themeFill="background1"/>
          </w:tcPr>
          <w:p w14:paraId="7036542A" w14:textId="77777777" w:rsidR="00EC0523" w:rsidRPr="004008CD" w:rsidRDefault="00EC0523" w:rsidP="004008CD">
            <w:pPr>
              <w:jc w:val="both"/>
            </w:pPr>
            <w:r w:rsidRPr="004008CD">
              <w:t xml:space="preserve"> Не все потенциальные возможность проекта используются, есть возможности для развития и повышения эффективности </w:t>
            </w:r>
          </w:p>
        </w:tc>
        <w:tc>
          <w:tcPr>
            <w:tcW w:w="2645" w:type="dxa"/>
            <w:shd w:val="clear" w:color="auto" w:fill="FFFFFF" w:themeFill="background1"/>
          </w:tcPr>
          <w:p w14:paraId="6F47C019" w14:textId="77777777" w:rsidR="00EC0523" w:rsidRPr="004008CD" w:rsidRDefault="00EC0523" w:rsidP="004008CD">
            <w:pPr>
              <w:jc w:val="both"/>
            </w:pPr>
            <w:r w:rsidRPr="004008CD">
              <w:t xml:space="preserve">Проект предполагает комплексную работу с проблемой, </w:t>
            </w:r>
            <w:proofErr w:type="spellStart"/>
            <w:r w:rsidRPr="004008CD">
              <w:t>благополучателями</w:t>
            </w:r>
            <w:proofErr w:type="spellEnd"/>
            <w:r w:rsidRPr="004008CD">
              <w:t>, однако не весь потенциал реализован</w:t>
            </w:r>
          </w:p>
        </w:tc>
        <w:tc>
          <w:tcPr>
            <w:tcW w:w="2771" w:type="dxa"/>
            <w:shd w:val="clear" w:color="auto" w:fill="FFFFFF" w:themeFill="background1"/>
          </w:tcPr>
          <w:p w14:paraId="2EA16E34" w14:textId="77777777" w:rsidR="00EC0523" w:rsidRPr="004008CD" w:rsidRDefault="00EC0523" w:rsidP="004008CD">
            <w:pPr>
              <w:jc w:val="both"/>
            </w:pPr>
            <w:r w:rsidRPr="004008CD">
              <w:t xml:space="preserve"> проект обеспечивает максимальную эффективность всех использованных ресурсов, </w:t>
            </w:r>
          </w:p>
        </w:tc>
      </w:tr>
      <w:tr w:rsidR="00EC0523" w:rsidRPr="004008CD" w14:paraId="3E3FBBB0" w14:textId="77777777" w:rsidTr="00EC0523">
        <w:tc>
          <w:tcPr>
            <w:tcW w:w="9918" w:type="dxa"/>
            <w:gridSpan w:val="4"/>
            <w:shd w:val="clear" w:color="auto" w:fill="FFFFFF" w:themeFill="background1"/>
          </w:tcPr>
          <w:p w14:paraId="5B5DF2FD" w14:textId="77777777" w:rsidR="00EC0523" w:rsidRPr="004008CD" w:rsidRDefault="00EC0523" w:rsidP="004008CD">
            <w:pPr>
              <w:jc w:val="both"/>
            </w:pPr>
            <w:r w:rsidRPr="004008CD">
              <w:t xml:space="preserve">Критерий 8. Уровень влияния на бизнес-результаты и\ или имидж Госкорпорации Росатом и ее организация </w:t>
            </w:r>
          </w:p>
        </w:tc>
      </w:tr>
      <w:tr w:rsidR="00EC0523" w:rsidRPr="004008CD" w14:paraId="2797B2A3" w14:textId="77777777" w:rsidTr="00EC0523">
        <w:tc>
          <w:tcPr>
            <w:tcW w:w="1892" w:type="dxa"/>
            <w:shd w:val="clear" w:color="auto" w:fill="FFFFFF" w:themeFill="background1"/>
          </w:tcPr>
          <w:p w14:paraId="2E102F5F" w14:textId="77777777" w:rsidR="00EC0523" w:rsidRPr="004008CD" w:rsidRDefault="00EC0523" w:rsidP="004008CD">
            <w:pPr>
              <w:jc w:val="both"/>
              <w:rPr>
                <w:iCs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DF62096" w14:textId="77777777" w:rsidR="00EC0523" w:rsidRPr="004008CD" w:rsidRDefault="00EC0523" w:rsidP="004008CD">
            <w:pPr>
              <w:jc w:val="both"/>
            </w:pPr>
            <w:r w:rsidRPr="004008CD">
              <w:rPr>
                <w:bCs/>
              </w:rPr>
              <w:t>1 балл</w:t>
            </w:r>
          </w:p>
        </w:tc>
        <w:tc>
          <w:tcPr>
            <w:tcW w:w="2645" w:type="dxa"/>
            <w:shd w:val="clear" w:color="auto" w:fill="FFFFFF" w:themeFill="background1"/>
          </w:tcPr>
          <w:p w14:paraId="264CE280" w14:textId="77777777" w:rsidR="00EC0523" w:rsidRPr="004008CD" w:rsidRDefault="00EC0523" w:rsidP="004008CD">
            <w:pPr>
              <w:jc w:val="both"/>
            </w:pPr>
            <w:r w:rsidRPr="004008CD">
              <w:rPr>
                <w:bCs/>
              </w:rPr>
              <w:t>3 балла</w:t>
            </w:r>
          </w:p>
        </w:tc>
        <w:tc>
          <w:tcPr>
            <w:tcW w:w="2771" w:type="dxa"/>
            <w:shd w:val="clear" w:color="auto" w:fill="FFFFFF" w:themeFill="background1"/>
          </w:tcPr>
          <w:p w14:paraId="6E9A1154" w14:textId="77777777" w:rsidR="00EC0523" w:rsidRPr="004008CD" w:rsidRDefault="00EC0523" w:rsidP="004008CD">
            <w:pPr>
              <w:jc w:val="both"/>
            </w:pPr>
            <w:r w:rsidRPr="004008CD">
              <w:rPr>
                <w:bCs/>
              </w:rPr>
              <w:t>5 баллов</w:t>
            </w:r>
          </w:p>
        </w:tc>
      </w:tr>
      <w:tr w:rsidR="00EC0523" w:rsidRPr="004008CD" w14:paraId="46A6FF59" w14:textId="77777777" w:rsidTr="00EC0523">
        <w:tc>
          <w:tcPr>
            <w:tcW w:w="1892" w:type="dxa"/>
            <w:shd w:val="clear" w:color="auto" w:fill="FFFFFF" w:themeFill="background1"/>
          </w:tcPr>
          <w:p w14:paraId="01ACD915" w14:textId="77777777" w:rsidR="00EC0523" w:rsidRPr="004008CD" w:rsidRDefault="00EC0523" w:rsidP="004008CD">
            <w:pPr>
              <w:jc w:val="both"/>
              <w:rPr>
                <w:iCs/>
              </w:rPr>
            </w:pPr>
            <w:r w:rsidRPr="004008CD">
              <w:rPr>
                <w:iCs/>
              </w:rPr>
              <w:t>Индикатор</w:t>
            </w:r>
          </w:p>
        </w:tc>
        <w:tc>
          <w:tcPr>
            <w:tcW w:w="2610" w:type="dxa"/>
            <w:shd w:val="clear" w:color="auto" w:fill="FFFFFF" w:themeFill="background1"/>
          </w:tcPr>
          <w:p w14:paraId="5F10A124" w14:textId="77777777" w:rsidR="00EC0523" w:rsidRPr="004008CD" w:rsidRDefault="00EC0523" w:rsidP="004008CD">
            <w:pPr>
              <w:jc w:val="both"/>
            </w:pPr>
            <w:r w:rsidRPr="004008CD">
              <w:t>Проект позитивно отражается на имидже Госкорпорации «Росатом», но не подчеркивает ее уникальность и специфику деятельность</w:t>
            </w:r>
          </w:p>
        </w:tc>
        <w:tc>
          <w:tcPr>
            <w:tcW w:w="2645" w:type="dxa"/>
            <w:shd w:val="clear" w:color="auto" w:fill="FFFFFF" w:themeFill="background1"/>
          </w:tcPr>
          <w:p w14:paraId="1C02C9DC" w14:textId="77777777" w:rsidR="00EC0523" w:rsidRPr="004008CD" w:rsidRDefault="00EC0523" w:rsidP="004008CD">
            <w:pPr>
              <w:jc w:val="both"/>
            </w:pPr>
            <w:r w:rsidRPr="004008CD">
              <w:t xml:space="preserve">Проект позитивно отражается на имидже организации, но работает на узкую целевую аудиторию </w:t>
            </w:r>
            <w:proofErr w:type="spellStart"/>
            <w:r w:rsidRPr="004008CD">
              <w:t>стейкхолдеров</w:t>
            </w:r>
            <w:proofErr w:type="spellEnd"/>
          </w:p>
        </w:tc>
        <w:tc>
          <w:tcPr>
            <w:tcW w:w="2771" w:type="dxa"/>
            <w:shd w:val="clear" w:color="auto" w:fill="FFFFFF" w:themeFill="background1"/>
          </w:tcPr>
          <w:p w14:paraId="3206B6FE" w14:textId="77777777" w:rsidR="00EC0523" w:rsidRPr="004008CD" w:rsidRDefault="00EC0523" w:rsidP="004008CD">
            <w:pPr>
              <w:jc w:val="both"/>
            </w:pPr>
            <w:r w:rsidRPr="004008CD">
              <w:t xml:space="preserve"> Проект явным образом дополняет бизнес-вектор и показывает ценности организации, навыки и компетенции работников, которые являются потенциально важными для партнеров, инвесторов, заказчиков и т.д.</w:t>
            </w:r>
          </w:p>
        </w:tc>
      </w:tr>
      <w:tr w:rsidR="00EC0523" w:rsidRPr="004008CD" w14:paraId="167AC2C9" w14:textId="77777777" w:rsidTr="00EC0523">
        <w:tc>
          <w:tcPr>
            <w:tcW w:w="9918" w:type="dxa"/>
            <w:gridSpan w:val="4"/>
            <w:shd w:val="clear" w:color="auto" w:fill="FFFFFF" w:themeFill="background1"/>
          </w:tcPr>
          <w:p w14:paraId="3FCD6471" w14:textId="77777777" w:rsidR="00EC0523" w:rsidRPr="004008CD" w:rsidRDefault="00EC0523" w:rsidP="004008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Критерий 9 Иные значимые преимущества/отличительные черты проекта (например, новизна и креативность используемых методов и подходов, возможность тиражировать и/или масштабировать проект на территориях присутствия и/или в Госкорпорации «Росатом» и ее организациях, использование цифровых технологий). </w:t>
            </w:r>
          </w:p>
        </w:tc>
      </w:tr>
      <w:tr w:rsidR="00EC0523" w:rsidRPr="004008CD" w14:paraId="12CA2D18" w14:textId="77777777" w:rsidTr="00EC0523">
        <w:tc>
          <w:tcPr>
            <w:tcW w:w="1892" w:type="dxa"/>
          </w:tcPr>
          <w:p w14:paraId="7E8F5050" w14:textId="77777777" w:rsidR="00EC0523" w:rsidRPr="004008CD" w:rsidRDefault="00EC0523" w:rsidP="004008CD">
            <w:pPr>
              <w:ind w:left="-120" w:right="-58"/>
              <w:jc w:val="both"/>
              <w:rPr>
                <w:iCs/>
              </w:rPr>
            </w:pPr>
            <w:r w:rsidRPr="004008CD">
              <w:rPr>
                <w:iCs/>
              </w:rPr>
              <w:t>Оценка преимущества (от 1 до 5 баллов)</w:t>
            </w:r>
          </w:p>
        </w:tc>
        <w:tc>
          <w:tcPr>
            <w:tcW w:w="8026" w:type="dxa"/>
            <w:gridSpan w:val="3"/>
          </w:tcPr>
          <w:p w14:paraId="5B090F36" w14:textId="77777777" w:rsidR="00EC0523" w:rsidRPr="004008CD" w:rsidRDefault="00EC0523" w:rsidP="004008CD">
            <w:pPr>
              <w:jc w:val="center"/>
            </w:pPr>
          </w:p>
        </w:tc>
      </w:tr>
    </w:tbl>
    <w:p w14:paraId="0E57B9AE" w14:textId="77777777" w:rsidR="00E8289F" w:rsidRPr="004008CD" w:rsidRDefault="00E8289F" w:rsidP="004008CD">
      <w:pPr>
        <w:jc w:val="both"/>
        <w:sectPr w:rsidR="00E8289F" w:rsidRPr="004008CD" w:rsidSect="004008CD">
          <w:pgSz w:w="11906" w:h="16838" w:code="9"/>
          <w:pgMar w:top="1134" w:right="567" w:bottom="567" w:left="1418" w:header="567" w:footer="567" w:gutter="0"/>
          <w:cols w:space="708"/>
          <w:titlePg/>
          <w:docGrid w:linePitch="360"/>
        </w:sectPr>
      </w:pPr>
    </w:p>
    <w:p w14:paraId="52410AE0" w14:textId="60088B0C" w:rsidR="00737DC7" w:rsidRPr="004008CD" w:rsidRDefault="00A661D1" w:rsidP="004008CD">
      <w:pPr>
        <w:ind w:left="7655"/>
        <w:rPr>
          <w:sz w:val="28"/>
          <w:szCs w:val="28"/>
        </w:rPr>
      </w:pPr>
      <w:r w:rsidRPr="004008CD">
        <w:rPr>
          <w:sz w:val="28"/>
          <w:szCs w:val="28"/>
        </w:rPr>
        <w:lastRenderedPageBreak/>
        <w:t>Приложение №</w:t>
      </w:r>
      <w:r w:rsidR="00E8289F" w:rsidRPr="004008CD">
        <w:rPr>
          <w:sz w:val="28"/>
          <w:szCs w:val="28"/>
        </w:rPr>
        <w:t> </w:t>
      </w:r>
      <w:r w:rsidRPr="004008CD">
        <w:rPr>
          <w:sz w:val="28"/>
          <w:szCs w:val="28"/>
        </w:rPr>
        <w:t>1</w:t>
      </w:r>
      <w:r w:rsidR="0082435A" w:rsidRPr="004008CD">
        <w:rPr>
          <w:sz w:val="28"/>
          <w:szCs w:val="28"/>
        </w:rPr>
        <w:t>1</w:t>
      </w:r>
    </w:p>
    <w:p w14:paraId="244B263E" w14:textId="77777777" w:rsidR="00A661D1" w:rsidRPr="004008CD" w:rsidRDefault="00A661D1" w:rsidP="004008CD">
      <w:pPr>
        <w:ind w:left="7655"/>
        <w:rPr>
          <w:sz w:val="28"/>
          <w:szCs w:val="28"/>
        </w:rPr>
      </w:pPr>
      <w:r w:rsidRPr="004008CD">
        <w:rPr>
          <w:sz w:val="28"/>
          <w:szCs w:val="28"/>
        </w:rPr>
        <w:t>к Положению</w:t>
      </w:r>
    </w:p>
    <w:p w14:paraId="7206DD74" w14:textId="77777777" w:rsidR="00A661D1" w:rsidRPr="004008CD" w:rsidRDefault="00A661D1" w:rsidP="004008CD">
      <w:pPr>
        <w:jc w:val="center"/>
      </w:pPr>
    </w:p>
    <w:p w14:paraId="4052D897" w14:textId="77777777" w:rsidR="006F032E" w:rsidRPr="004008CD" w:rsidRDefault="006F032E" w:rsidP="006F032E">
      <w:pPr>
        <w:jc w:val="center"/>
      </w:pPr>
      <w:r w:rsidRPr="004008CD">
        <w:t xml:space="preserve">Детализация стандартов </w:t>
      </w:r>
      <w:r w:rsidRPr="004008CD">
        <w:rPr>
          <w:lang w:val="en-US"/>
        </w:rPr>
        <w:t>ISO</w:t>
      </w:r>
    </w:p>
    <w:p w14:paraId="454BDD0A" w14:textId="77777777" w:rsidR="006F032E" w:rsidRPr="004008CD" w:rsidRDefault="006F032E" w:rsidP="006F032E">
      <w:pPr>
        <w:jc w:val="center"/>
      </w:pPr>
    </w:p>
    <w:p w14:paraId="0A6BADB7" w14:textId="77777777" w:rsidR="006F032E" w:rsidRPr="004008CD" w:rsidRDefault="006F032E" w:rsidP="006F032E">
      <w:pPr>
        <w:ind w:firstLine="709"/>
        <w:jc w:val="both"/>
        <w:rPr>
          <w:rFonts w:eastAsiaTheme="minorEastAsia"/>
        </w:rPr>
      </w:pPr>
      <w:r w:rsidRPr="004008CD">
        <w:rPr>
          <w:bCs/>
          <w:color w:val="000000"/>
          <w:kern w:val="24"/>
        </w:rPr>
        <w:t xml:space="preserve">ISO 9001 </w:t>
      </w:r>
      <w:r w:rsidRPr="004008CD">
        <w:rPr>
          <w:color w:val="000000"/>
          <w:kern w:val="24"/>
        </w:rPr>
        <w:t xml:space="preserve">– международный стандарт «Система менеджмента качества», предъявляющий требования к системе менеджмента качества продукции и услуг организаций (утвержден приказом </w:t>
      </w:r>
      <w:proofErr w:type="spellStart"/>
      <w:r w:rsidRPr="004008CD">
        <w:rPr>
          <w:color w:val="000000"/>
          <w:kern w:val="24"/>
        </w:rPr>
        <w:t>Росстандарта</w:t>
      </w:r>
      <w:proofErr w:type="spellEnd"/>
      <w:r w:rsidRPr="004008CD">
        <w:rPr>
          <w:color w:val="000000"/>
          <w:kern w:val="24"/>
        </w:rPr>
        <w:t xml:space="preserve"> от 28.09.2015 N 1391-ст).</w:t>
      </w:r>
    </w:p>
    <w:p w14:paraId="5FF3FA3A" w14:textId="2CE46100" w:rsidR="006F032E" w:rsidRPr="004008CD" w:rsidRDefault="006F032E" w:rsidP="006F032E">
      <w:pPr>
        <w:ind w:firstLine="709"/>
        <w:jc w:val="both"/>
        <w:rPr>
          <w:color w:val="000000" w:themeColor="text1"/>
          <w:kern w:val="24"/>
        </w:rPr>
      </w:pPr>
      <w:r w:rsidRPr="004008CD">
        <w:rPr>
          <w:bCs/>
          <w:color w:val="000000" w:themeColor="text1"/>
          <w:kern w:val="24"/>
        </w:rPr>
        <w:t>ISO 14001 –</w:t>
      </w:r>
      <w:r w:rsidRPr="004008CD">
        <w:rPr>
          <w:color w:val="000000" w:themeColor="text1"/>
          <w:kern w:val="24"/>
        </w:rPr>
        <w:t xml:space="preserve"> международный стандарт «Системы экологического менеджмента»</w:t>
      </w:r>
      <w:r w:rsidRPr="004008CD">
        <w:rPr>
          <w:rFonts w:eastAsiaTheme="minorEastAsia"/>
          <w:color w:val="000000" w:themeColor="text1"/>
          <w:kern w:val="24"/>
        </w:rPr>
        <w:t xml:space="preserve">: описывает принципы и правила, которыми организация может следовать для построения эффективной системы экологического менеджмента </w:t>
      </w:r>
      <w:r w:rsidR="000B2F8E">
        <w:rPr>
          <w:rFonts w:eastAsiaTheme="minorEastAsia"/>
          <w:color w:val="000000" w:themeColor="text1"/>
          <w:kern w:val="24"/>
        </w:rPr>
        <w:t>(утвержден и введен в действие п</w:t>
      </w:r>
      <w:r w:rsidRPr="004008CD">
        <w:rPr>
          <w:rFonts w:eastAsiaTheme="minorEastAsia"/>
          <w:color w:val="000000" w:themeColor="text1"/>
          <w:kern w:val="24"/>
        </w:rPr>
        <w:t xml:space="preserve">риказом </w:t>
      </w:r>
      <w:proofErr w:type="spellStart"/>
      <w:r w:rsidRPr="004008CD">
        <w:rPr>
          <w:rFonts w:eastAsiaTheme="minorEastAsia"/>
          <w:color w:val="000000" w:themeColor="text1"/>
          <w:kern w:val="24"/>
        </w:rPr>
        <w:t>Росстандарта</w:t>
      </w:r>
      <w:proofErr w:type="spellEnd"/>
      <w:r w:rsidRPr="004008CD">
        <w:rPr>
          <w:rFonts w:eastAsiaTheme="minorEastAsia"/>
          <w:color w:val="000000" w:themeColor="text1"/>
          <w:kern w:val="24"/>
        </w:rPr>
        <w:t xml:space="preserve"> от 29.04.2016 № 285-ст).</w:t>
      </w:r>
    </w:p>
    <w:p w14:paraId="2DD37E7B" w14:textId="75C3D7FA" w:rsidR="006F032E" w:rsidRPr="004008CD" w:rsidRDefault="006F032E" w:rsidP="006F032E">
      <w:pPr>
        <w:ind w:firstLine="709"/>
        <w:jc w:val="both"/>
        <w:rPr>
          <w:rFonts w:eastAsiaTheme="minorEastAsia"/>
          <w:color w:val="000000" w:themeColor="text1"/>
          <w:kern w:val="24"/>
        </w:rPr>
      </w:pPr>
      <w:r w:rsidRPr="004008CD">
        <w:rPr>
          <w:bCs/>
          <w:color w:val="000000" w:themeColor="text1"/>
          <w:kern w:val="24"/>
        </w:rPr>
        <w:t>ISO 26000</w:t>
      </w:r>
      <w:r>
        <w:rPr>
          <w:bCs/>
          <w:color w:val="000000" w:themeColor="text1"/>
          <w:kern w:val="24"/>
        </w:rPr>
        <w:t xml:space="preserve"> </w:t>
      </w:r>
      <w:r w:rsidRPr="004008CD">
        <w:rPr>
          <w:color w:val="000000" w:themeColor="text1"/>
          <w:kern w:val="24"/>
        </w:rPr>
        <w:t>–</w:t>
      </w:r>
      <w:r w:rsidRPr="004008CD">
        <w:rPr>
          <w:rFonts w:eastAsiaTheme="minorEastAsia"/>
          <w:color w:val="000000" w:themeColor="text1"/>
          <w:kern w:val="24"/>
        </w:rPr>
        <w:t xml:space="preserve"> международное руководство по социальной ответственности для компаний, описывает принципы и основные темы и проблемы социальной и экологической сфер, и способам интеграции социальной ответственного поведения в стратегии, системы, практики и процессы организации (утвержден и введен в действие приказом </w:t>
      </w:r>
      <w:proofErr w:type="spellStart"/>
      <w:r w:rsidRPr="004008CD">
        <w:rPr>
          <w:rFonts w:eastAsiaTheme="minorEastAsia"/>
          <w:color w:val="000000" w:themeColor="text1"/>
          <w:kern w:val="24"/>
        </w:rPr>
        <w:t>Росстандарта</w:t>
      </w:r>
      <w:proofErr w:type="spellEnd"/>
      <w:r w:rsidRPr="004008CD">
        <w:rPr>
          <w:rFonts w:eastAsiaTheme="minorEastAsia"/>
          <w:color w:val="000000" w:themeColor="text1"/>
          <w:kern w:val="24"/>
        </w:rPr>
        <w:t xml:space="preserve"> от 29.11.2012 № 1611-ст).</w:t>
      </w:r>
    </w:p>
    <w:p w14:paraId="25A7EE61" w14:textId="1E737225" w:rsidR="006F032E" w:rsidRPr="004008CD" w:rsidRDefault="006F032E" w:rsidP="006F032E">
      <w:pPr>
        <w:ind w:firstLine="709"/>
        <w:jc w:val="both"/>
        <w:rPr>
          <w:rFonts w:eastAsiaTheme="minorEastAsia"/>
        </w:rPr>
      </w:pPr>
      <w:r w:rsidRPr="004008CD">
        <w:rPr>
          <w:rFonts w:eastAsiaTheme="minorEastAsia"/>
        </w:rPr>
        <w:t>ISO 27001</w:t>
      </w:r>
      <w:r>
        <w:rPr>
          <w:rFonts w:eastAsiaTheme="minorEastAsia"/>
        </w:rPr>
        <w:t xml:space="preserve"> </w:t>
      </w:r>
      <w:r w:rsidRPr="006F032E">
        <w:rPr>
          <w:rFonts w:eastAsiaTheme="minorEastAsia"/>
        </w:rPr>
        <w:t>–</w:t>
      </w:r>
      <w:r>
        <w:rPr>
          <w:rFonts w:eastAsiaTheme="minorEastAsia"/>
        </w:rPr>
        <w:t xml:space="preserve"> </w:t>
      </w:r>
      <w:r w:rsidRPr="004008CD">
        <w:rPr>
          <w:rFonts w:eastAsiaTheme="minorEastAsia"/>
        </w:rPr>
        <w:t xml:space="preserve">международный стандарт в области управления информационной безопасностью, устанавливает требования к системе менеджмента информационной безопасности для демонстрации способности организации защищать свои информационные ресурсы (утв. и введен в действие приказом </w:t>
      </w:r>
      <w:proofErr w:type="spellStart"/>
      <w:r w:rsidRPr="004008CD">
        <w:rPr>
          <w:rFonts w:eastAsiaTheme="minorEastAsia"/>
        </w:rPr>
        <w:t>Ростехрегулирования</w:t>
      </w:r>
      <w:proofErr w:type="spellEnd"/>
      <w:r w:rsidRPr="004008CD">
        <w:rPr>
          <w:rFonts w:eastAsiaTheme="minorEastAsia"/>
        </w:rPr>
        <w:t xml:space="preserve"> от 27.12.2006 № 375-ст).</w:t>
      </w:r>
    </w:p>
    <w:p w14:paraId="3670D3D5" w14:textId="77777777" w:rsidR="006F032E" w:rsidRPr="004008CD" w:rsidRDefault="006F032E" w:rsidP="006F032E">
      <w:pPr>
        <w:ind w:firstLine="709"/>
        <w:jc w:val="both"/>
        <w:rPr>
          <w:rFonts w:eastAsiaTheme="minorEastAsia"/>
        </w:rPr>
      </w:pPr>
      <w:r w:rsidRPr="004008CD">
        <w:rPr>
          <w:bCs/>
          <w:color w:val="000000" w:themeColor="text1"/>
          <w:kern w:val="24"/>
        </w:rPr>
        <w:t xml:space="preserve">ISO 45001 – </w:t>
      </w:r>
      <w:r w:rsidRPr="004008CD">
        <w:rPr>
          <w:color w:val="000000" w:themeColor="text1"/>
          <w:kern w:val="24"/>
        </w:rPr>
        <w:t>международный стандарт «Системы менеджмента охраны здоровья и безопасности труда»;</w:t>
      </w:r>
      <w:r w:rsidRPr="004008CD">
        <w:rPr>
          <w:bCs/>
          <w:color w:val="000000" w:themeColor="text1"/>
          <w:kern w:val="24"/>
        </w:rPr>
        <w:t xml:space="preserve"> </w:t>
      </w:r>
      <w:r w:rsidRPr="004008CD">
        <w:rPr>
          <w:color w:val="000000" w:themeColor="text1"/>
          <w:kern w:val="24"/>
        </w:rPr>
        <w:t xml:space="preserve">регламентирует процессы разработки и внедрения на практике систем менеджмента в сфере охраны труда с целью минимизации рисков несчастных случаев и возникновения аварий (утвержден и введен в действие приказом </w:t>
      </w:r>
      <w:proofErr w:type="spellStart"/>
      <w:r w:rsidRPr="004008CD">
        <w:rPr>
          <w:color w:val="000000" w:themeColor="text1"/>
          <w:kern w:val="24"/>
        </w:rPr>
        <w:t>Росстандарта</w:t>
      </w:r>
      <w:proofErr w:type="spellEnd"/>
      <w:r w:rsidRPr="004008CD">
        <w:rPr>
          <w:color w:val="000000" w:themeColor="text1"/>
          <w:kern w:val="24"/>
        </w:rPr>
        <w:t xml:space="preserve"> от 28.08.2020 </w:t>
      </w:r>
      <w:r w:rsidRPr="004008CD">
        <w:rPr>
          <w:color w:val="000000" w:themeColor="text1"/>
          <w:kern w:val="24"/>
        </w:rPr>
        <w:br/>
        <w:t>№ 581-ст).</w:t>
      </w:r>
    </w:p>
    <w:p w14:paraId="217B6EFE" w14:textId="0CDC0B8D" w:rsidR="006F032E" w:rsidRPr="001E356F" w:rsidRDefault="006F032E" w:rsidP="006F032E">
      <w:pPr>
        <w:ind w:firstLine="709"/>
        <w:jc w:val="both"/>
      </w:pPr>
      <w:r w:rsidRPr="004008CD">
        <w:rPr>
          <w:bCs/>
          <w:color w:val="000000" w:themeColor="text1"/>
          <w:kern w:val="24"/>
          <w:lang w:val="en-US"/>
        </w:rPr>
        <w:t>ISO</w:t>
      </w:r>
      <w:r>
        <w:rPr>
          <w:bCs/>
          <w:color w:val="000000" w:themeColor="text1"/>
          <w:kern w:val="24"/>
        </w:rPr>
        <w:t xml:space="preserve"> 50001 </w:t>
      </w:r>
      <w:r w:rsidRPr="004008CD">
        <w:rPr>
          <w:bCs/>
          <w:color w:val="000000" w:themeColor="text1"/>
          <w:kern w:val="24"/>
        </w:rPr>
        <w:t xml:space="preserve">– </w:t>
      </w:r>
      <w:r w:rsidRPr="004008CD">
        <w:rPr>
          <w:color w:val="000000" w:themeColor="text1"/>
          <w:kern w:val="24"/>
        </w:rPr>
        <w:t xml:space="preserve">международный стандарт «Системы энергетического менеджмента»; устанавливает требования по внедрению, поддержанию и улучшению системы </w:t>
      </w:r>
      <w:proofErr w:type="spellStart"/>
      <w:r w:rsidRPr="004008CD">
        <w:rPr>
          <w:color w:val="000000" w:themeColor="text1"/>
          <w:kern w:val="24"/>
        </w:rPr>
        <w:t>энергоменеджмента</w:t>
      </w:r>
      <w:proofErr w:type="spellEnd"/>
      <w:r w:rsidRPr="004008CD">
        <w:rPr>
          <w:color w:val="000000" w:themeColor="text1"/>
          <w:kern w:val="24"/>
        </w:rPr>
        <w:t xml:space="preserve"> (</w:t>
      </w:r>
      <w:r w:rsidRPr="004008CD">
        <w:t>у</w:t>
      </w:r>
      <w:r w:rsidRPr="004008CD">
        <w:rPr>
          <w:color w:val="000000" w:themeColor="text1"/>
          <w:kern w:val="24"/>
        </w:rPr>
        <w:t xml:space="preserve">твержден и введен в действие приказом </w:t>
      </w:r>
      <w:proofErr w:type="spellStart"/>
      <w:r w:rsidRPr="004008CD">
        <w:rPr>
          <w:color w:val="000000" w:themeColor="text1"/>
          <w:kern w:val="24"/>
        </w:rPr>
        <w:t>Росстандарта</w:t>
      </w:r>
      <w:proofErr w:type="spellEnd"/>
      <w:r w:rsidRPr="004008CD">
        <w:rPr>
          <w:color w:val="000000" w:themeColor="text1"/>
          <w:kern w:val="24"/>
        </w:rPr>
        <w:t xml:space="preserve"> от 26.10.2012 </w:t>
      </w:r>
      <w:r w:rsidRPr="004008CD">
        <w:rPr>
          <w:color w:val="000000" w:themeColor="text1"/>
          <w:kern w:val="24"/>
        </w:rPr>
        <w:br/>
        <w:t>№ 568-ст).</w:t>
      </w:r>
    </w:p>
    <w:p w14:paraId="749FAF93" w14:textId="30D1387B" w:rsidR="00A661D1" w:rsidRPr="001E356F" w:rsidRDefault="00A661D1" w:rsidP="004E0CB6">
      <w:pPr>
        <w:ind w:firstLine="709"/>
        <w:jc w:val="both"/>
      </w:pPr>
    </w:p>
    <w:sectPr w:rsidR="00A661D1" w:rsidRPr="001E356F" w:rsidSect="00D25115">
      <w:pgSz w:w="11906" w:h="16838" w:code="9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E3A69" w14:textId="77777777" w:rsidR="003427DF" w:rsidRDefault="003427DF" w:rsidP="00411BE9">
      <w:r>
        <w:separator/>
      </w:r>
    </w:p>
  </w:endnote>
  <w:endnote w:type="continuationSeparator" w:id="0">
    <w:p w14:paraId="54841D3F" w14:textId="77777777" w:rsidR="003427DF" w:rsidRDefault="003427DF" w:rsidP="0041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30F39" w14:textId="77777777" w:rsidR="00C630B3" w:rsidRDefault="00C630B3" w:rsidP="0032650F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32296" w14:textId="77777777" w:rsidR="003427DF" w:rsidRDefault="003427DF" w:rsidP="00411BE9">
      <w:r>
        <w:separator/>
      </w:r>
    </w:p>
  </w:footnote>
  <w:footnote w:type="continuationSeparator" w:id="0">
    <w:p w14:paraId="7D17D21C" w14:textId="77777777" w:rsidR="003427DF" w:rsidRDefault="003427DF" w:rsidP="00411BE9">
      <w:r>
        <w:continuationSeparator/>
      </w:r>
    </w:p>
  </w:footnote>
  <w:footnote w:id="1">
    <w:p w14:paraId="763B01D3" w14:textId="77E5063C" w:rsidR="00C630B3" w:rsidRPr="00E2300E" w:rsidRDefault="00C630B3" w:rsidP="0032650F">
      <w:pPr>
        <w:pStyle w:val="af2"/>
        <w:jc w:val="both"/>
        <w:rPr>
          <w:color w:val="000000" w:themeColor="text1"/>
        </w:rPr>
      </w:pPr>
      <w:r w:rsidRPr="00E2300E">
        <w:rPr>
          <w:rStyle w:val="af4"/>
          <w:color w:val="000000" w:themeColor="text1"/>
        </w:rPr>
        <w:footnoteRef/>
      </w:r>
      <w:r w:rsidRPr="00E2300E">
        <w:rPr>
          <w:color w:val="000000" w:themeColor="text1"/>
        </w:rPr>
        <w:t>Приняты в рамках Резолюции 70/1 Генеральной Ассамблеи Организации Объединенных Наций 25 сентября 2015 г</w:t>
      </w:r>
      <w:r>
        <w:rPr>
          <w:color w:val="000000" w:themeColor="text1"/>
        </w:rPr>
        <w:t>.</w:t>
      </w:r>
      <w:r w:rsidRPr="00E2300E">
        <w:rPr>
          <w:color w:val="000000" w:themeColor="text1"/>
        </w:rPr>
        <w:t xml:space="preserve"> (</w:t>
      </w:r>
      <w:hyperlink r:id="rId1" w:history="1">
        <w:r w:rsidRPr="00E2300E">
          <w:rPr>
            <w:rStyle w:val="ab"/>
            <w:color w:val="000000" w:themeColor="text1"/>
          </w:rPr>
          <w:t>https://www.un.org/ga/search/view_doc.asp?symbol=A/RES/70/1&amp;Lang=R</w:t>
        </w:r>
      </w:hyperlink>
      <w:r w:rsidRPr="00E2300E">
        <w:rPr>
          <w:color w:val="000000" w:themeColor="text1"/>
        </w:rPr>
        <w:t xml:space="preserve">). </w:t>
      </w:r>
    </w:p>
    <w:p w14:paraId="50C1EBF8" w14:textId="0D7BD00D" w:rsidR="00C630B3" w:rsidRPr="00E2300E" w:rsidRDefault="00C630B3" w:rsidP="0032650F">
      <w:pPr>
        <w:pStyle w:val="af2"/>
        <w:jc w:val="both"/>
        <w:rPr>
          <w:color w:val="000000" w:themeColor="text1"/>
        </w:rPr>
      </w:pPr>
      <w:r w:rsidRPr="00E2300E">
        <w:rPr>
          <w:color w:val="000000" w:themeColor="text1"/>
        </w:rPr>
        <w:t xml:space="preserve">Подробнее о Целях устойчивого развития ООН: </w:t>
      </w:r>
      <w:hyperlink r:id="rId2" w:history="1">
        <w:r w:rsidRPr="00E2300E">
          <w:rPr>
            <w:rStyle w:val="ab"/>
            <w:color w:val="000000" w:themeColor="text1"/>
            <w:lang w:val="en-US"/>
          </w:rPr>
          <w:t>https</w:t>
        </w:r>
        <w:r w:rsidRPr="00E2300E">
          <w:rPr>
            <w:rStyle w:val="ab"/>
            <w:color w:val="000000" w:themeColor="text1"/>
          </w:rPr>
          <w:t>://</w:t>
        </w:r>
        <w:r w:rsidRPr="00E2300E">
          <w:rPr>
            <w:rStyle w:val="ab"/>
            <w:color w:val="000000" w:themeColor="text1"/>
            <w:lang w:val="en-US"/>
          </w:rPr>
          <w:t>www</w:t>
        </w:r>
        <w:r w:rsidRPr="00E2300E">
          <w:rPr>
            <w:rStyle w:val="ab"/>
            <w:color w:val="000000" w:themeColor="text1"/>
          </w:rPr>
          <w:t>.</w:t>
        </w:r>
        <w:r w:rsidRPr="00E2300E">
          <w:rPr>
            <w:rStyle w:val="ab"/>
            <w:color w:val="000000" w:themeColor="text1"/>
            <w:lang w:val="en-US"/>
          </w:rPr>
          <w:t>un</w:t>
        </w:r>
        <w:r w:rsidRPr="00E2300E">
          <w:rPr>
            <w:rStyle w:val="ab"/>
            <w:color w:val="000000" w:themeColor="text1"/>
          </w:rPr>
          <w:t>.</w:t>
        </w:r>
        <w:r w:rsidRPr="00E2300E">
          <w:rPr>
            <w:rStyle w:val="ab"/>
            <w:color w:val="000000" w:themeColor="text1"/>
            <w:lang w:val="en-US"/>
          </w:rPr>
          <w:t>org</w:t>
        </w:r>
        <w:r w:rsidRPr="00E2300E">
          <w:rPr>
            <w:rStyle w:val="ab"/>
            <w:color w:val="000000" w:themeColor="text1"/>
          </w:rPr>
          <w:t>/</w:t>
        </w:r>
        <w:proofErr w:type="spellStart"/>
        <w:r w:rsidRPr="00E2300E">
          <w:rPr>
            <w:rStyle w:val="ab"/>
            <w:color w:val="000000" w:themeColor="text1"/>
            <w:lang w:val="en-US"/>
          </w:rPr>
          <w:t>sustainabledevelopment</w:t>
        </w:r>
        <w:proofErr w:type="spellEnd"/>
        <w:r w:rsidRPr="00E2300E">
          <w:rPr>
            <w:rStyle w:val="ab"/>
            <w:color w:val="000000" w:themeColor="text1"/>
          </w:rPr>
          <w:t>/</w:t>
        </w:r>
        <w:proofErr w:type="spellStart"/>
        <w:r w:rsidRPr="00E2300E">
          <w:rPr>
            <w:rStyle w:val="ab"/>
            <w:color w:val="000000" w:themeColor="text1"/>
            <w:lang w:val="en-US"/>
          </w:rPr>
          <w:t>ru</w:t>
        </w:r>
        <w:proofErr w:type="spellEnd"/>
        <w:r w:rsidRPr="00E2300E">
          <w:rPr>
            <w:rStyle w:val="ab"/>
            <w:color w:val="000000" w:themeColor="text1"/>
          </w:rPr>
          <w:t>/</w:t>
        </w:r>
        <w:r w:rsidRPr="00E2300E">
          <w:rPr>
            <w:rStyle w:val="ab"/>
            <w:color w:val="000000" w:themeColor="text1"/>
            <w:lang w:val="en-US"/>
          </w:rPr>
          <w:t>sustainable</w:t>
        </w:r>
        <w:r w:rsidRPr="00E2300E">
          <w:rPr>
            <w:rStyle w:val="ab"/>
            <w:color w:val="000000" w:themeColor="text1"/>
          </w:rPr>
          <w:t>-</w:t>
        </w:r>
        <w:r w:rsidRPr="00E2300E">
          <w:rPr>
            <w:rStyle w:val="ab"/>
            <w:color w:val="000000" w:themeColor="text1"/>
            <w:lang w:val="en-US"/>
          </w:rPr>
          <w:t>development</w:t>
        </w:r>
        <w:r w:rsidRPr="00E2300E">
          <w:rPr>
            <w:rStyle w:val="ab"/>
            <w:color w:val="000000" w:themeColor="text1"/>
          </w:rPr>
          <w:t>-</w:t>
        </w:r>
        <w:r w:rsidRPr="00E2300E">
          <w:rPr>
            <w:rStyle w:val="ab"/>
            <w:color w:val="000000" w:themeColor="text1"/>
            <w:lang w:val="en-US"/>
          </w:rPr>
          <w:t>goals</w:t>
        </w:r>
        <w:r w:rsidRPr="00E2300E">
          <w:rPr>
            <w:rStyle w:val="ab"/>
            <w:color w:val="000000" w:themeColor="text1"/>
          </w:rPr>
          <w:t>/</w:t>
        </w:r>
      </w:hyperlink>
      <w:r>
        <w:rPr>
          <w:color w:val="000000" w:themeColor="text1"/>
        </w:rPr>
        <w:t>.</w:t>
      </w:r>
    </w:p>
  </w:footnote>
  <w:footnote w:id="2">
    <w:p w14:paraId="3A866DB9" w14:textId="6499B4CD" w:rsidR="00C630B3" w:rsidRPr="00E2300E" w:rsidRDefault="00C630B3" w:rsidP="003A480D">
      <w:pPr>
        <w:pStyle w:val="af2"/>
        <w:jc w:val="both"/>
        <w:rPr>
          <w:color w:val="000000" w:themeColor="text1"/>
        </w:rPr>
      </w:pPr>
      <w:r w:rsidRPr="00E2300E">
        <w:rPr>
          <w:rStyle w:val="af4"/>
          <w:color w:val="000000" w:themeColor="text1"/>
        </w:rPr>
        <w:footnoteRef/>
      </w:r>
      <w:r w:rsidRPr="00E2300E">
        <w:rPr>
          <w:color w:val="000000" w:themeColor="text1"/>
        </w:rPr>
        <w:t xml:space="preserve"> </w:t>
      </w:r>
      <w:r>
        <w:rPr>
          <w:color w:val="000000" w:themeColor="text1"/>
          <w:kern w:val="24"/>
        </w:rPr>
        <w:t>С</w:t>
      </w:r>
      <w:r w:rsidRPr="00E2300E">
        <w:rPr>
          <w:color w:val="000000" w:themeColor="text1"/>
          <w:kern w:val="24"/>
        </w:rPr>
        <w:t xml:space="preserve">ерия международных стандартов, разработанных британским Институтом </w:t>
      </w:r>
      <w:proofErr w:type="spellStart"/>
      <w:r w:rsidRPr="00E2300E">
        <w:rPr>
          <w:color w:val="000000" w:themeColor="text1"/>
          <w:kern w:val="24"/>
          <w:lang w:val="en-US"/>
        </w:rPr>
        <w:t>AccountAbility</w:t>
      </w:r>
      <w:proofErr w:type="spellEnd"/>
      <w:r w:rsidRPr="00E2300E">
        <w:rPr>
          <w:color w:val="000000" w:themeColor="text1"/>
          <w:kern w:val="24"/>
        </w:rPr>
        <w:t>; нацелена на повышение качества нефинансовой отчетности, прозрачности, подотчетности и устойчивости бизнеса за счет максимального вовлечения групп заинтересованных сторон и учета их мнений и интересов в деятельности организации.  Подробная  информация  представлена по ссылке–</w:t>
      </w:r>
      <w:r w:rsidRPr="00E2300E">
        <w:rPr>
          <w:color w:val="000000" w:themeColor="text1"/>
        </w:rPr>
        <w:t xml:space="preserve"> </w:t>
      </w:r>
      <w:hyperlink r:id="rId3" w:history="1">
        <w:r w:rsidRPr="00E2300E">
          <w:rPr>
            <w:rStyle w:val="ab"/>
            <w:color w:val="000000" w:themeColor="text1"/>
            <w:kern w:val="24"/>
          </w:rPr>
          <w:t>https://www.accountability.org/standards</w:t>
        </w:r>
      </w:hyperlink>
      <w:r>
        <w:rPr>
          <w:color w:val="000000" w:themeColor="text1"/>
          <w:kern w:val="24"/>
        </w:rPr>
        <w:t>.</w:t>
      </w:r>
    </w:p>
  </w:footnote>
  <w:footnote w:id="3">
    <w:p w14:paraId="522C29DF" w14:textId="2D7093F0" w:rsidR="00C630B3" w:rsidRPr="00E2300E" w:rsidRDefault="00C630B3" w:rsidP="003A480D">
      <w:pPr>
        <w:pStyle w:val="af2"/>
        <w:jc w:val="both"/>
        <w:rPr>
          <w:color w:val="000000" w:themeColor="text1"/>
        </w:rPr>
      </w:pPr>
      <w:r w:rsidRPr="00E2300E">
        <w:rPr>
          <w:rStyle w:val="af4"/>
          <w:color w:val="000000" w:themeColor="text1"/>
        </w:rPr>
        <w:footnoteRef/>
      </w:r>
      <w:r w:rsidRPr="00E2300E">
        <w:rPr>
          <w:color w:val="000000" w:themeColor="text1"/>
        </w:rPr>
        <w:t xml:space="preserve"> </w:t>
      </w:r>
      <w:r>
        <w:rPr>
          <w:color w:val="000000" w:themeColor="text1"/>
        </w:rPr>
        <w:t>М</w:t>
      </w:r>
      <w:r w:rsidRPr="00E2300E">
        <w:rPr>
          <w:color w:val="000000" w:themeColor="text1"/>
        </w:rPr>
        <w:t>еждународное руководство по отчетности в области устойчивого развития, состоит из набора модульных стандартов по отдельным аспектам устойчивого развития. Подробная информация представлена по ссылке https://www.globalreporting.org/</w:t>
      </w:r>
      <w:r>
        <w:rPr>
          <w:color w:val="000000" w:themeColor="text1"/>
        </w:rPr>
        <w:t>.</w:t>
      </w:r>
    </w:p>
  </w:footnote>
  <w:footnote w:id="4">
    <w:p w14:paraId="71B261F4" w14:textId="417E7A80" w:rsidR="00C630B3" w:rsidRPr="00E2300E" w:rsidRDefault="00C630B3" w:rsidP="003A480D">
      <w:pPr>
        <w:pStyle w:val="af2"/>
        <w:jc w:val="both"/>
        <w:rPr>
          <w:color w:val="000000" w:themeColor="text1"/>
        </w:rPr>
      </w:pPr>
      <w:r w:rsidRPr="00E2300E">
        <w:rPr>
          <w:rStyle w:val="af4"/>
          <w:color w:val="000000" w:themeColor="text1"/>
        </w:rPr>
        <w:footnoteRef/>
      </w:r>
      <w:r>
        <w:rPr>
          <w:color w:val="000000" w:themeColor="text1"/>
        </w:rPr>
        <w:t xml:space="preserve"> М</w:t>
      </w:r>
      <w:r w:rsidRPr="00E2300E">
        <w:rPr>
          <w:color w:val="000000" w:themeColor="text1"/>
        </w:rPr>
        <w:t xml:space="preserve">еждународный стандарт «Системы менеджмента социальной ответственности», подробное описание представлено  по ссылке </w:t>
      </w:r>
      <w:hyperlink r:id="rId4" w:history="1">
        <w:r w:rsidRPr="00E2300E">
          <w:rPr>
            <w:rStyle w:val="ab"/>
            <w:color w:val="000000" w:themeColor="text1"/>
          </w:rPr>
          <w:t>https://www.iqnet-ltd.com/en/audit---</w:t>
        </w:r>
        <w:proofErr w:type="spellStart"/>
        <w:r w:rsidRPr="00E2300E">
          <w:rPr>
            <w:rStyle w:val="ab"/>
            <w:color w:val="000000" w:themeColor="text1"/>
          </w:rPr>
          <w:t>certification</w:t>
        </w:r>
        <w:proofErr w:type="spellEnd"/>
        <w:r w:rsidRPr="00E2300E">
          <w:rPr>
            <w:rStyle w:val="ab"/>
            <w:color w:val="000000" w:themeColor="text1"/>
          </w:rPr>
          <w:t>/sr10/</w:t>
        </w:r>
        <w:proofErr w:type="spellStart"/>
        <w:r w:rsidRPr="00E2300E">
          <w:rPr>
            <w:rStyle w:val="ab"/>
            <w:color w:val="000000" w:themeColor="text1"/>
          </w:rPr>
          <w:t>process</w:t>
        </w:r>
        <w:proofErr w:type="spellEnd"/>
      </w:hyperlink>
      <w:r>
        <w:rPr>
          <w:color w:val="000000" w:themeColor="text1"/>
        </w:rPr>
        <w:t>.</w:t>
      </w:r>
    </w:p>
  </w:footnote>
  <w:footnote w:id="5">
    <w:p w14:paraId="6364C9CC" w14:textId="081BDAFD" w:rsidR="00C630B3" w:rsidRPr="00E2300E" w:rsidRDefault="00C630B3" w:rsidP="00E92BA6">
      <w:pPr>
        <w:pStyle w:val="af2"/>
        <w:jc w:val="both"/>
        <w:rPr>
          <w:color w:val="000000" w:themeColor="text1"/>
        </w:rPr>
      </w:pPr>
      <w:r w:rsidRPr="00E2300E">
        <w:rPr>
          <w:rStyle w:val="af4"/>
          <w:color w:val="000000" w:themeColor="text1"/>
        </w:rPr>
        <w:footnoteRef/>
      </w:r>
      <w:r w:rsidRPr="00E2300E">
        <w:rPr>
          <w:color w:val="000000" w:themeColor="text1"/>
        </w:rPr>
        <w:t xml:space="preserve"> </w:t>
      </w:r>
      <w:r>
        <w:rPr>
          <w:color w:val="000000" w:themeColor="text1"/>
        </w:rPr>
        <w:t>М</w:t>
      </w:r>
      <w:r w:rsidRPr="00E2300E">
        <w:rPr>
          <w:color w:val="000000" w:themeColor="text1"/>
        </w:rPr>
        <w:t xml:space="preserve">еждународный стандарт серии AA1000, описывающий требования к характеру и процессам взаимодействия организации с заинтересованными сторонами. Подробная информация представлена по ссылке </w:t>
      </w:r>
      <w:hyperlink r:id="rId5" w:history="1">
        <w:r w:rsidRPr="00E2300E">
          <w:rPr>
            <w:rStyle w:val="ab"/>
            <w:color w:val="000000" w:themeColor="text1"/>
            <w:kern w:val="24"/>
          </w:rPr>
          <w:t>https://www.accountability.org/standards</w:t>
        </w:r>
      </w:hyperlink>
      <w:r>
        <w:rPr>
          <w:rStyle w:val="ab"/>
          <w:color w:val="000000" w:themeColor="text1"/>
          <w:kern w:val="24"/>
        </w:rPr>
        <w:t>.</w:t>
      </w:r>
    </w:p>
  </w:footnote>
  <w:footnote w:id="6">
    <w:p w14:paraId="2C9E7033" w14:textId="0F15BCE9" w:rsidR="00C630B3" w:rsidRPr="00E2300E" w:rsidRDefault="00C630B3">
      <w:pPr>
        <w:pStyle w:val="af2"/>
        <w:rPr>
          <w:color w:val="000000" w:themeColor="text1"/>
        </w:rPr>
      </w:pPr>
      <w:r w:rsidRPr="00E2300E">
        <w:rPr>
          <w:rStyle w:val="af4"/>
          <w:color w:val="000000" w:themeColor="text1"/>
        </w:rPr>
        <w:footnoteRef/>
      </w:r>
      <w:r w:rsidRPr="00E2300E">
        <w:rPr>
          <w:color w:val="000000" w:themeColor="text1"/>
        </w:rPr>
        <w:t xml:space="preserve"> Детализация стандартов ИСО представлена в </w:t>
      </w:r>
      <w:r>
        <w:rPr>
          <w:color w:val="000000" w:themeColor="text1"/>
        </w:rPr>
        <w:t>п</w:t>
      </w:r>
      <w:r w:rsidRPr="00E2300E">
        <w:rPr>
          <w:color w:val="000000" w:themeColor="text1"/>
        </w:rPr>
        <w:t>риложении №</w:t>
      </w:r>
      <w:r>
        <w:rPr>
          <w:color w:val="000000" w:themeColor="text1"/>
        </w:rPr>
        <w:t> </w:t>
      </w:r>
      <w:r w:rsidRPr="00E2300E">
        <w:rPr>
          <w:color w:val="000000" w:themeColor="text1"/>
        </w:rPr>
        <w:t>11 к настоящему Положению</w:t>
      </w:r>
      <w:r>
        <w:rPr>
          <w:color w:val="000000" w:themeColor="text1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99040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6EAB36" w14:textId="5EA98910" w:rsidR="00C630B3" w:rsidRPr="00E92BA6" w:rsidRDefault="00C630B3" w:rsidP="0080332C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92B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92B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92B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0F58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E92B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BAE41" w14:textId="3D45CF09" w:rsidR="00C630B3" w:rsidRPr="00E92BA6" w:rsidRDefault="00C630B3" w:rsidP="00E92BA6">
    <w:pPr>
      <w:pStyle w:val="ad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7570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35C125A" w14:textId="31D0C1C2" w:rsidR="00C630B3" w:rsidRPr="00E92BA6" w:rsidRDefault="00C630B3" w:rsidP="00E92BA6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92B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92B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92B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0F58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92B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681"/>
    <w:multiLevelType w:val="hybridMultilevel"/>
    <w:tmpl w:val="1964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A7B43"/>
    <w:multiLevelType w:val="hybridMultilevel"/>
    <w:tmpl w:val="2DFEE934"/>
    <w:lvl w:ilvl="0" w:tplc="D9FC41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D4D25"/>
    <w:multiLevelType w:val="hybridMultilevel"/>
    <w:tmpl w:val="882A2CEE"/>
    <w:lvl w:ilvl="0" w:tplc="25081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0E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182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8C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EA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A5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48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0EF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DC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F81E3E"/>
    <w:multiLevelType w:val="hybridMultilevel"/>
    <w:tmpl w:val="DD6AD59E"/>
    <w:lvl w:ilvl="0" w:tplc="933AB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CB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D42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C2E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27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24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72E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EA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EE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D76462"/>
    <w:multiLevelType w:val="hybridMultilevel"/>
    <w:tmpl w:val="5EB0E6FC"/>
    <w:lvl w:ilvl="0" w:tplc="F188AF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07FAB"/>
    <w:multiLevelType w:val="hybridMultilevel"/>
    <w:tmpl w:val="2534B992"/>
    <w:lvl w:ilvl="0" w:tplc="5F7CA8E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B7590"/>
    <w:multiLevelType w:val="hybridMultilevel"/>
    <w:tmpl w:val="F7B6C0E8"/>
    <w:lvl w:ilvl="0" w:tplc="8A682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452862"/>
    <w:multiLevelType w:val="hybridMultilevel"/>
    <w:tmpl w:val="E1808E06"/>
    <w:lvl w:ilvl="0" w:tplc="01488B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835B0"/>
    <w:multiLevelType w:val="hybridMultilevel"/>
    <w:tmpl w:val="C1B4B316"/>
    <w:lvl w:ilvl="0" w:tplc="FEBC04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33752"/>
    <w:multiLevelType w:val="hybridMultilevel"/>
    <w:tmpl w:val="F7B6C0E8"/>
    <w:lvl w:ilvl="0" w:tplc="8A682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325D3C"/>
    <w:multiLevelType w:val="hybridMultilevel"/>
    <w:tmpl w:val="FD5C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87810"/>
    <w:multiLevelType w:val="hybridMultilevel"/>
    <w:tmpl w:val="B3D44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1"/>
  </w:num>
  <w:num w:numId="6">
    <w:abstractNumId w:val="4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8E"/>
    <w:rsid w:val="000013AE"/>
    <w:rsid w:val="000037E5"/>
    <w:rsid w:val="000039AA"/>
    <w:rsid w:val="00003FCC"/>
    <w:rsid w:val="00004CFF"/>
    <w:rsid w:val="00005B92"/>
    <w:rsid w:val="000116F2"/>
    <w:rsid w:val="00013A2B"/>
    <w:rsid w:val="0001599D"/>
    <w:rsid w:val="00022EC1"/>
    <w:rsid w:val="000314B0"/>
    <w:rsid w:val="0003259A"/>
    <w:rsid w:val="0003779D"/>
    <w:rsid w:val="000409E2"/>
    <w:rsid w:val="00040A43"/>
    <w:rsid w:val="000412E3"/>
    <w:rsid w:val="00044290"/>
    <w:rsid w:val="00045DCC"/>
    <w:rsid w:val="00052778"/>
    <w:rsid w:val="000540B7"/>
    <w:rsid w:val="000559AC"/>
    <w:rsid w:val="00060355"/>
    <w:rsid w:val="0006350B"/>
    <w:rsid w:val="000639C1"/>
    <w:rsid w:val="00065132"/>
    <w:rsid w:val="00067138"/>
    <w:rsid w:val="000674FC"/>
    <w:rsid w:val="00067630"/>
    <w:rsid w:val="00071030"/>
    <w:rsid w:val="00073CA4"/>
    <w:rsid w:val="0007408D"/>
    <w:rsid w:val="00082648"/>
    <w:rsid w:val="00083483"/>
    <w:rsid w:val="00083B61"/>
    <w:rsid w:val="000840E4"/>
    <w:rsid w:val="00085049"/>
    <w:rsid w:val="00092FA1"/>
    <w:rsid w:val="000948CC"/>
    <w:rsid w:val="0009659F"/>
    <w:rsid w:val="000A1DAD"/>
    <w:rsid w:val="000B1657"/>
    <w:rsid w:val="000B2F8E"/>
    <w:rsid w:val="000C2096"/>
    <w:rsid w:val="000C20E1"/>
    <w:rsid w:val="000C6F59"/>
    <w:rsid w:val="000D0CC7"/>
    <w:rsid w:val="000D57F5"/>
    <w:rsid w:val="000D5D77"/>
    <w:rsid w:val="000D6A6B"/>
    <w:rsid w:val="000E049C"/>
    <w:rsid w:val="000E074A"/>
    <w:rsid w:val="000E436A"/>
    <w:rsid w:val="000E447A"/>
    <w:rsid w:val="000E7AB6"/>
    <w:rsid w:val="000F08F7"/>
    <w:rsid w:val="00102A45"/>
    <w:rsid w:val="00102B3A"/>
    <w:rsid w:val="00106364"/>
    <w:rsid w:val="00107459"/>
    <w:rsid w:val="00111072"/>
    <w:rsid w:val="001117EA"/>
    <w:rsid w:val="0011213E"/>
    <w:rsid w:val="00114E98"/>
    <w:rsid w:val="00114F4D"/>
    <w:rsid w:val="00120DB3"/>
    <w:rsid w:val="00121D21"/>
    <w:rsid w:val="001340E1"/>
    <w:rsid w:val="001359BD"/>
    <w:rsid w:val="00144C9E"/>
    <w:rsid w:val="001450A6"/>
    <w:rsid w:val="00152DFA"/>
    <w:rsid w:val="001634E7"/>
    <w:rsid w:val="001722B1"/>
    <w:rsid w:val="001738D1"/>
    <w:rsid w:val="0017435A"/>
    <w:rsid w:val="00174AAB"/>
    <w:rsid w:val="0017682F"/>
    <w:rsid w:val="001768B9"/>
    <w:rsid w:val="00176B7C"/>
    <w:rsid w:val="00186028"/>
    <w:rsid w:val="00187A04"/>
    <w:rsid w:val="00187BD3"/>
    <w:rsid w:val="00196433"/>
    <w:rsid w:val="001A1705"/>
    <w:rsid w:val="001A24DE"/>
    <w:rsid w:val="001A6DD1"/>
    <w:rsid w:val="001A759E"/>
    <w:rsid w:val="001B5C2F"/>
    <w:rsid w:val="001B6158"/>
    <w:rsid w:val="001B6CB1"/>
    <w:rsid w:val="001C556D"/>
    <w:rsid w:val="001C6BB2"/>
    <w:rsid w:val="001D0347"/>
    <w:rsid w:val="001D1574"/>
    <w:rsid w:val="001D41E5"/>
    <w:rsid w:val="001D7A87"/>
    <w:rsid w:val="001E356F"/>
    <w:rsid w:val="001E5BEC"/>
    <w:rsid w:val="001E6F7F"/>
    <w:rsid w:val="001E7A8A"/>
    <w:rsid w:val="001F0BA2"/>
    <w:rsid w:val="001F44E1"/>
    <w:rsid w:val="001F4765"/>
    <w:rsid w:val="001F725D"/>
    <w:rsid w:val="001F7BF0"/>
    <w:rsid w:val="0020105D"/>
    <w:rsid w:val="0020496F"/>
    <w:rsid w:val="0020648F"/>
    <w:rsid w:val="00206BA4"/>
    <w:rsid w:val="00207E5C"/>
    <w:rsid w:val="002106FA"/>
    <w:rsid w:val="00211B94"/>
    <w:rsid w:val="00212E4E"/>
    <w:rsid w:val="0021779F"/>
    <w:rsid w:val="002253C9"/>
    <w:rsid w:val="00225436"/>
    <w:rsid w:val="002272DB"/>
    <w:rsid w:val="00227426"/>
    <w:rsid w:val="00240D21"/>
    <w:rsid w:val="00241F12"/>
    <w:rsid w:val="00244684"/>
    <w:rsid w:val="002467A3"/>
    <w:rsid w:val="0025028F"/>
    <w:rsid w:val="00252813"/>
    <w:rsid w:val="00252D47"/>
    <w:rsid w:val="00256A89"/>
    <w:rsid w:val="00257B6C"/>
    <w:rsid w:val="00257F3C"/>
    <w:rsid w:val="00260018"/>
    <w:rsid w:val="002626C8"/>
    <w:rsid w:val="002658EA"/>
    <w:rsid w:val="00265C45"/>
    <w:rsid w:val="00265CDF"/>
    <w:rsid w:val="00271104"/>
    <w:rsid w:val="002718E7"/>
    <w:rsid w:val="00271AFE"/>
    <w:rsid w:val="00272ADE"/>
    <w:rsid w:val="002736F6"/>
    <w:rsid w:val="00274F2D"/>
    <w:rsid w:val="00281CE2"/>
    <w:rsid w:val="00283C07"/>
    <w:rsid w:val="002909BA"/>
    <w:rsid w:val="002926B6"/>
    <w:rsid w:val="0029274C"/>
    <w:rsid w:val="00292828"/>
    <w:rsid w:val="00292899"/>
    <w:rsid w:val="00297480"/>
    <w:rsid w:val="002A10FA"/>
    <w:rsid w:val="002A6C3E"/>
    <w:rsid w:val="002B23BA"/>
    <w:rsid w:val="002B2DDB"/>
    <w:rsid w:val="002C23E0"/>
    <w:rsid w:val="002C4614"/>
    <w:rsid w:val="002C6205"/>
    <w:rsid w:val="002D1DD3"/>
    <w:rsid w:val="002D23F2"/>
    <w:rsid w:val="002D43D6"/>
    <w:rsid w:val="002D519E"/>
    <w:rsid w:val="002D5F99"/>
    <w:rsid w:val="002E24B0"/>
    <w:rsid w:val="002E2B82"/>
    <w:rsid w:val="002E303F"/>
    <w:rsid w:val="002E5E14"/>
    <w:rsid w:val="002E7B7A"/>
    <w:rsid w:val="002F45F5"/>
    <w:rsid w:val="002F4BF9"/>
    <w:rsid w:val="002F4FA2"/>
    <w:rsid w:val="002F6B31"/>
    <w:rsid w:val="00301DF4"/>
    <w:rsid w:val="00303C0E"/>
    <w:rsid w:val="00304FF6"/>
    <w:rsid w:val="0030619A"/>
    <w:rsid w:val="00306498"/>
    <w:rsid w:val="00307831"/>
    <w:rsid w:val="00311ADF"/>
    <w:rsid w:val="0031466C"/>
    <w:rsid w:val="00316158"/>
    <w:rsid w:val="0031746A"/>
    <w:rsid w:val="003178CD"/>
    <w:rsid w:val="00322CAC"/>
    <w:rsid w:val="003251B9"/>
    <w:rsid w:val="0032650F"/>
    <w:rsid w:val="003316FE"/>
    <w:rsid w:val="00337683"/>
    <w:rsid w:val="0034038B"/>
    <w:rsid w:val="00340F58"/>
    <w:rsid w:val="00341A8E"/>
    <w:rsid w:val="003427DF"/>
    <w:rsid w:val="0035139A"/>
    <w:rsid w:val="0035157C"/>
    <w:rsid w:val="00352A39"/>
    <w:rsid w:val="00355077"/>
    <w:rsid w:val="003554CB"/>
    <w:rsid w:val="00360EC0"/>
    <w:rsid w:val="00361FE6"/>
    <w:rsid w:val="00364FAD"/>
    <w:rsid w:val="00366877"/>
    <w:rsid w:val="003712EB"/>
    <w:rsid w:val="00372264"/>
    <w:rsid w:val="00375258"/>
    <w:rsid w:val="00377622"/>
    <w:rsid w:val="00380008"/>
    <w:rsid w:val="00381CBF"/>
    <w:rsid w:val="003830FF"/>
    <w:rsid w:val="00385108"/>
    <w:rsid w:val="00386951"/>
    <w:rsid w:val="00386F86"/>
    <w:rsid w:val="003871CD"/>
    <w:rsid w:val="00387E3D"/>
    <w:rsid w:val="00387F06"/>
    <w:rsid w:val="003A092F"/>
    <w:rsid w:val="003A2EC2"/>
    <w:rsid w:val="003A480D"/>
    <w:rsid w:val="003A52C4"/>
    <w:rsid w:val="003A604E"/>
    <w:rsid w:val="003A6618"/>
    <w:rsid w:val="003A6972"/>
    <w:rsid w:val="003B221A"/>
    <w:rsid w:val="003B2FB1"/>
    <w:rsid w:val="003B5A01"/>
    <w:rsid w:val="003B75DF"/>
    <w:rsid w:val="003C1E66"/>
    <w:rsid w:val="003C26EA"/>
    <w:rsid w:val="003C2D92"/>
    <w:rsid w:val="003C774D"/>
    <w:rsid w:val="003E04EB"/>
    <w:rsid w:val="003E3BF4"/>
    <w:rsid w:val="003E3C9F"/>
    <w:rsid w:val="003E5E18"/>
    <w:rsid w:val="003F07A9"/>
    <w:rsid w:val="003F2492"/>
    <w:rsid w:val="004008CD"/>
    <w:rsid w:val="00402D28"/>
    <w:rsid w:val="004059B1"/>
    <w:rsid w:val="004064C2"/>
    <w:rsid w:val="00407AFE"/>
    <w:rsid w:val="00410E76"/>
    <w:rsid w:val="00411BE9"/>
    <w:rsid w:val="00413EED"/>
    <w:rsid w:val="00416400"/>
    <w:rsid w:val="0041698D"/>
    <w:rsid w:val="004175E2"/>
    <w:rsid w:val="00426C72"/>
    <w:rsid w:val="00427AA9"/>
    <w:rsid w:val="00432611"/>
    <w:rsid w:val="00441A52"/>
    <w:rsid w:val="00446261"/>
    <w:rsid w:val="0044667F"/>
    <w:rsid w:val="00447284"/>
    <w:rsid w:val="00450FF7"/>
    <w:rsid w:val="0045548D"/>
    <w:rsid w:val="00455539"/>
    <w:rsid w:val="00456CA5"/>
    <w:rsid w:val="00460B72"/>
    <w:rsid w:val="004610F7"/>
    <w:rsid w:val="00461F2A"/>
    <w:rsid w:val="0046222A"/>
    <w:rsid w:val="004658A2"/>
    <w:rsid w:val="00466592"/>
    <w:rsid w:val="00470A9B"/>
    <w:rsid w:val="00473D11"/>
    <w:rsid w:val="004742DA"/>
    <w:rsid w:val="004747B8"/>
    <w:rsid w:val="0047516F"/>
    <w:rsid w:val="00485807"/>
    <w:rsid w:val="00485945"/>
    <w:rsid w:val="00487596"/>
    <w:rsid w:val="0049067C"/>
    <w:rsid w:val="00490A7D"/>
    <w:rsid w:val="00495E8F"/>
    <w:rsid w:val="004A1CD1"/>
    <w:rsid w:val="004A20BD"/>
    <w:rsid w:val="004A25B0"/>
    <w:rsid w:val="004B04B9"/>
    <w:rsid w:val="004B1F2E"/>
    <w:rsid w:val="004B3238"/>
    <w:rsid w:val="004B332A"/>
    <w:rsid w:val="004B4C69"/>
    <w:rsid w:val="004C63DF"/>
    <w:rsid w:val="004D0F05"/>
    <w:rsid w:val="004D1E11"/>
    <w:rsid w:val="004D3353"/>
    <w:rsid w:val="004D36EC"/>
    <w:rsid w:val="004D435F"/>
    <w:rsid w:val="004D7E1A"/>
    <w:rsid w:val="004E0CB6"/>
    <w:rsid w:val="004E19BF"/>
    <w:rsid w:val="004E595A"/>
    <w:rsid w:val="004F1D1B"/>
    <w:rsid w:val="004F236D"/>
    <w:rsid w:val="004F6E58"/>
    <w:rsid w:val="0050752F"/>
    <w:rsid w:val="0051146C"/>
    <w:rsid w:val="00512F35"/>
    <w:rsid w:val="00513D7D"/>
    <w:rsid w:val="005148B0"/>
    <w:rsid w:val="005162A9"/>
    <w:rsid w:val="00522BAE"/>
    <w:rsid w:val="00523421"/>
    <w:rsid w:val="00523644"/>
    <w:rsid w:val="00524190"/>
    <w:rsid w:val="00524887"/>
    <w:rsid w:val="0052724D"/>
    <w:rsid w:val="00527AC0"/>
    <w:rsid w:val="005324E6"/>
    <w:rsid w:val="00536129"/>
    <w:rsid w:val="00536858"/>
    <w:rsid w:val="00537FCF"/>
    <w:rsid w:val="005402F6"/>
    <w:rsid w:val="00540DCC"/>
    <w:rsid w:val="0054147A"/>
    <w:rsid w:val="0054324F"/>
    <w:rsid w:val="0054539D"/>
    <w:rsid w:val="00550BCF"/>
    <w:rsid w:val="005528CD"/>
    <w:rsid w:val="005563D1"/>
    <w:rsid w:val="00560AC0"/>
    <w:rsid w:val="00560EEB"/>
    <w:rsid w:val="005656E2"/>
    <w:rsid w:val="0056766C"/>
    <w:rsid w:val="005719F1"/>
    <w:rsid w:val="0057284A"/>
    <w:rsid w:val="005730E0"/>
    <w:rsid w:val="00575167"/>
    <w:rsid w:val="00576C58"/>
    <w:rsid w:val="00577EA4"/>
    <w:rsid w:val="00581DEC"/>
    <w:rsid w:val="0058440C"/>
    <w:rsid w:val="0059014B"/>
    <w:rsid w:val="00590828"/>
    <w:rsid w:val="00590E33"/>
    <w:rsid w:val="005911A7"/>
    <w:rsid w:val="0059171A"/>
    <w:rsid w:val="0059287E"/>
    <w:rsid w:val="005A12EB"/>
    <w:rsid w:val="005A5E6A"/>
    <w:rsid w:val="005B2C7D"/>
    <w:rsid w:val="005B3242"/>
    <w:rsid w:val="005B4971"/>
    <w:rsid w:val="005B4FDB"/>
    <w:rsid w:val="005B6A2A"/>
    <w:rsid w:val="005B771F"/>
    <w:rsid w:val="005C0418"/>
    <w:rsid w:val="005C5B3B"/>
    <w:rsid w:val="005D07F0"/>
    <w:rsid w:val="005D1171"/>
    <w:rsid w:val="005D267B"/>
    <w:rsid w:val="005E610C"/>
    <w:rsid w:val="005E65A4"/>
    <w:rsid w:val="005F1862"/>
    <w:rsid w:val="005F33A7"/>
    <w:rsid w:val="005F5242"/>
    <w:rsid w:val="00612CFF"/>
    <w:rsid w:val="006208FB"/>
    <w:rsid w:val="006209D7"/>
    <w:rsid w:val="006228BB"/>
    <w:rsid w:val="006328DA"/>
    <w:rsid w:val="006339FA"/>
    <w:rsid w:val="00635C37"/>
    <w:rsid w:val="00637BC5"/>
    <w:rsid w:val="006429CC"/>
    <w:rsid w:val="0065638E"/>
    <w:rsid w:val="00656B3C"/>
    <w:rsid w:val="00657BCF"/>
    <w:rsid w:val="00657C3B"/>
    <w:rsid w:val="00660F87"/>
    <w:rsid w:val="00661308"/>
    <w:rsid w:val="00662530"/>
    <w:rsid w:val="00665820"/>
    <w:rsid w:val="006717D1"/>
    <w:rsid w:val="00671B50"/>
    <w:rsid w:val="006755AA"/>
    <w:rsid w:val="00675BAE"/>
    <w:rsid w:val="006800C9"/>
    <w:rsid w:val="006801A4"/>
    <w:rsid w:val="00681F31"/>
    <w:rsid w:val="00683D83"/>
    <w:rsid w:val="00684BBD"/>
    <w:rsid w:val="00686794"/>
    <w:rsid w:val="006909D3"/>
    <w:rsid w:val="00695923"/>
    <w:rsid w:val="006A04D3"/>
    <w:rsid w:val="006A3216"/>
    <w:rsid w:val="006A382E"/>
    <w:rsid w:val="006A49AD"/>
    <w:rsid w:val="006A6728"/>
    <w:rsid w:val="006B2679"/>
    <w:rsid w:val="006C1F1C"/>
    <w:rsid w:val="006C24E6"/>
    <w:rsid w:val="006C33FF"/>
    <w:rsid w:val="006C6F3E"/>
    <w:rsid w:val="006D0B69"/>
    <w:rsid w:val="006D30BC"/>
    <w:rsid w:val="006D3C21"/>
    <w:rsid w:val="006E4C2C"/>
    <w:rsid w:val="006E4F82"/>
    <w:rsid w:val="006F032E"/>
    <w:rsid w:val="006F1CD8"/>
    <w:rsid w:val="006F4741"/>
    <w:rsid w:val="006F763E"/>
    <w:rsid w:val="00700EF1"/>
    <w:rsid w:val="00702618"/>
    <w:rsid w:val="007073E2"/>
    <w:rsid w:val="007108F7"/>
    <w:rsid w:val="00712687"/>
    <w:rsid w:val="007173B4"/>
    <w:rsid w:val="007243D0"/>
    <w:rsid w:val="00724689"/>
    <w:rsid w:val="00725104"/>
    <w:rsid w:val="00725FC2"/>
    <w:rsid w:val="00731BE2"/>
    <w:rsid w:val="007348AA"/>
    <w:rsid w:val="00736749"/>
    <w:rsid w:val="00737DC7"/>
    <w:rsid w:val="0074660A"/>
    <w:rsid w:val="0074726A"/>
    <w:rsid w:val="007513FD"/>
    <w:rsid w:val="00757A76"/>
    <w:rsid w:val="0076006F"/>
    <w:rsid w:val="00763CA1"/>
    <w:rsid w:val="00763D9A"/>
    <w:rsid w:val="00764B34"/>
    <w:rsid w:val="00774586"/>
    <w:rsid w:val="007758FA"/>
    <w:rsid w:val="0079039F"/>
    <w:rsid w:val="007927BB"/>
    <w:rsid w:val="0079458C"/>
    <w:rsid w:val="007A28FC"/>
    <w:rsid w:val="007B2FEF"/>
    <w:rsid w:val="007B38DB"/>
    <w:rsid w:val="007B4ABB"/>
    <w:rsid w:val="007B676C"/>
    <w:rsid w:val="007C4330"/>
    <w:rsid w:val="007C50B3"/>
    <w:rsid w:val="007C57E9"/>
    <w:rsid w:val="007D26EE"/>
    <w:rsid w:val="007D4946"/>
    <w:rsid w:val="007D7898"/>
    <w:rsid w:val="007E1AAC"/>
    <w:rsid w:val="007E598A"/>
    <w:rsid w:val="007E6D00"/>
    <w:rsid w:val="007E7E91"/>
    <w:rsid w:val="007F17C0"/>
    <w:rsid w:val="007F5770"/>
    <w:rsid w:val="007F6D9C"/>
    <w:rsid w:val="00801244"/>
    <w:rsid w:val="00801E64"/>
    <w:rsid w:val="00802C96"/>
    <w:rsid w:val="0080329C"/>
    <w:rsid w:val="0080332C"/>
    <w:rsid w:val="0080373C"/>
    <w:rsid w:val="00803BC3"/>
    <w:rsid w:val="00803CB0"/>
    <w:rsid w:val="00804690"/>
    <w:rsid w:val="008064B6"/>
    <w:rsid w:val="008064ED"/>
    <w:rsid w:val="00806EDA"/>
    <w:rsid w:val="008114EC"/>
    <w:rsid w:val="00817432"/>
    <w:rsid w:val="00820CD6"/>
    <w:rsid w:val="00821C27"/>
    <w:rsid w:val="00822D1E"/>
    <w:rsid w:val="0082435A"/>
    <w:rsid w:val="008264B1"/>
    <w:rsid w:val="0083598D"/>
    <w:rsid w:val="00835EFD"/>
    <w:rsid w:val="00843B79"/>
    <w:rsid w:val="0084435F"/>
    <w:rsid w:val="00844950"/>
    <w:rsid w:val="00845CC9"/>
    <w:rsid w:val="0085595B"/>
    <w:rsid w:val="00855ED6"/>
    <w:rsid w:val="00856272"/>
    <w:rsid w:val="0085766E"/>
    <w:rsid w:val="00860D47"/>
    <w:rsid w:val="00862BBE"/>
    <w:rsid w:val="00862FD1"/>
    <w:rsid w:val="00863B0D"/>
    <w:rsid w:val="0087205E"/>
    <w:rsid w:val="00875AED"/>
    <w:rsid w:val="0087620F"/>
    <w:rsid w:val="00877D30"/>
    <w:rsid w:val="00881708"/>
    <w:rsid w:val="00882BC9"/>
    <w:rsid w:val="00883205"/>
    <w:rsid w:val="00883218"/>
    <w:rsid w:val="008833FF"/>
    <w:rsid w:val="00884A89"/>
    <w:rsid w:val="008850CF"/>
    <w:rsid w:val="00887314"/>
    <w:rsid w:val="00893048"/>
    <w:rsid w:val="008964BC"/>
    <w:rsid w:val="008A4D53"/>
    <w:rsid w:val="008A6B59"/>
    <w:rsid w:val="008A6FC6"/>
    <w:rsid w:val="008B09DE"/>
    <w:rsid w:val="008B2024"/>
    <w:rsid w:val="008B30F1"/>
    <w:rsid w:val="008B388B"/>
    <w:rsid w:val="008B5F43"/>
    <w:rsid w:val="008C247A"/>
    <w:rsid w:val="008D0F45"/>
    <w:rsid w:val="008D2644"/>
    <w:rsid w:val="008D5B72"/>
    <w:rsid w:val="008D6EE9"/>
    <w:rsid w:val="008E0DF5"/>
    <w:rsid w:val="008E17F1"/>
    <w:rsid w:val="008E287A"/>
    <w:rsid w:val="008E64E9"/>
    <w:rsid w:val="008E7ED8"/>
    <w:rsid w:val="00900722"/>
    <w:rsid w:val="009009E9"/>
    <w:rsid w:val="00901AA5"/>
    <w:rsid w:val="00903B94"/>
    <w:rsid w:val="009055E7"/>
    <w:rsid w:val="00911655"/>
    <w:rsid w:val="0091649E"/>
    <w:rsid w:val="00916BB4"/>
    <w:rsid w:val="0092220D"/>
    <w:rsid w:val="00922E1F"/>
    <w:rsid w:val="009236F3"/>
    <w:rsid w:val="00924AFC"/>
    <w:rsid w:val="0093199F"/>
    <w:rsid w:val="0094463D"/>
    <w:rsid w:val="00945122"/>
    <w:rsid w:val="00945453"/>
    <w:rsid w:val="00946801"/>
    <w:rsid w:val="00950AA7"/>
    <w:rsid w:val="00953761"/>
    <w:rsid w:val="00953775"/>
    <w:rsid w:val="00954F56"/>
    <w:rsid w:val="009569FC"/>
    <w:rsid w:val="00957D0B"/>
    <w:rsid w:val="00964C00"/>
    <w:rsid w:val="00970A2B"/>
    <w:rsid w:val="00970C0A"/>
    <w:rsid w:val="00972314"/>
    <w:rsid w:val="009723DA"/>
    <w:rsid w:val="00972CC0"/>
    <w:rsid w:val="009731F3"/>
    <w:rsid w:val="00980647"/>
    <w:rsid w:val="009829B3"/>
    <w:rsid w:val="00985250"/>
    <w:rsid w:val="00986306"/>
    <w:rsid w:val="009868BF"/>
    <w:rsid w:val="00990C16"/>
    <w:rsid w:val="00996F94"/>
    <w:rsid w:val="009A08E3"/>
    <w:rsid w:val="009A1520"/>
    <w:rsid w:val="009A1826"/>
    <w:rsid w:val="009A3E49"/>
    <w:rsid w:val="009A3F43"/>
    <w:rsid w:val="009A7325"/>
    <w:rsid w:val="009B1115"/>
    <w:rsid w:val="009C0326"/>
    <w:rsid w:val="009C0F5C"/>
    <w:rsid w:val="009C3EB7"/>
    <w:rsid w:val="009C4C7F"/>
    <w:rsid w:val="009C5915"/>
    <w:rsid w:val="009D2BEE"/>
    <w:rsid w:val="009E1AD8"/>
    <w:rsid w:val="009E2E45"/>
    <w:rsid w:val="009F067B"/>
    <w:rsid w:val="009F36D3"/>
    <w:rsid w:val="009F666A"/>
    <w:rsid w:val="009F6C9C"/>
    <w:rsid w:val="009F6CF8"/>
    <w:rsid w:val="00A03668"/>
    <w:rsid w:val="00A049AA"/>
    <w:rsid w:val="00A07056"/>
    <w:rsid w:val="00A11E3C"/>
    <w:rsid w:val="00A127FA"/>
    <w:rsid w:val="00A12ACD"/>
    <w:rsid w:val="00A16A6A"/>
    <w:rsid w:val="00A17C16"/>
    <w:rsid w:val="00A20461"/>
    <w:rsid w:val="00A20695"/>
    <w:rsid w:val="00A207CE"/>
    <w:rsid w:val="00A267EC"/>
    <w:rsid w:val="00A31119"/>
    <w:rsid w:val="00A31734"/>
    <w:rsid w:val="00A35278"/>
    <w:rsid w:val="00A354B8"/>
    <w:rsid w:val="00A41AED"/>
    <w:rsid w:val="00A41E5F"/>
    <w:rsid w:val="00A432A6"/>
    <w:rsid w:val="00A43740"/>
    <w:rsid w:val="00A4676E"/>
    <w:rsid w:val="00A46ECD"/>
    <w:rsid w:val="00A5143D"/>
    <w:rsid w:val="00A52DDE"/>
    <w:rsid w:val="00A54470"/>
    <w:rsid w:val="00A55663"/>
    <w:rsid w:val="00A55BE8"/>
    <w:rsid w:val="00A569DA"/>
    <w:rsid w:val="00A634AA"/>
    <w:rsid w:val="00A661D1"/>
    <w:rsid w:val="00A6718D"/>
    <w:rsid w:val="00A7108F"/>
    <w:rsid w:val="00A72BCB"/>
    <w:rsid w:val="00A73F98"/>
    <w:rsid w:val="00A74326"/>
    <w:rsid w:val="00A819F0"/>
    <w:rsid w:val="00A8251C"/>
    <w:rsid w:val="00A85C96"/>
    <w:rsid w:val="00A85CD8"/>
    <w:rsid w:val="00A87BF3"/>
    <w:rsid w:val="00A91740"/>
    <w:rsid w:val="00A922E3"/>
    <w:rsid w:val="00A92463"/>
    <w:rsid w:val="00A9383D"/>
    <w:rsid w:val="00A93844"/>
    <w:rsid w:val="00A95CAE"/>
    <w:rsid w:val="00AA279A"/>
    <w:rsid w:val="00AA2AAE"/>
    <w:rsid w:val="00AA3E7B"/>
    <w:rsid w:val="00AA474A"/>
    <w:rsid w:val="00AA5924"/>
    <w:rsid w:val="00AA6644"/>
    <w:rsid w:val="00AB3652"/>
    <w:rsid w:val="00AB55D7"/>
    <w:rsid w:val="00AB5743"/>
    <w:rsid w:val="00AB6AD7"/>
    <w:rsid w:val="00AB79B8"/>
    <w:rsid w:val="00AC2238"/>
    <w:rsid w:val="00AC2FBD"/>
    <w:rsid w:val="00AC592B"/>
    <w:rsid w:val="00AC7213"/>
    <w:rsid w:val="00AC768A"/>
    <w:rsid w:val="00AD2623"/>
    <w:rsid w:val="00AD4FA8"/>
    <w:rsid w:val="00AD57E4"/>
    <w:rsid w:val="00AD6335"/>
    <w:rsid w:val="00AD7FC2"/>
    <w:rsid w:val="00AE04D6"/>
    <w:rsid w:val="00AE1646"/>
    <w:rsid w:val="00AE4E7C"/>
    <w:rsid w:val="00AE726D"/>
    <w:rsid w:val="00AF2993"/>
    <w:rsid w:val="00AF354E"/>
    <w:rsid w:val="00AF3D4F"/>
    <w:rsid w:val="00AF6171"/>
    <w:rsid w:val="00AF78AF"/>
    <w:rsid w:val="00AF7D6F"/>
    <w:rsid w:val="00B030C1"/>
    <w:rsid w:val="00B05C62"/>
    <w:rsid w:val="00B067B8"/>
    <w:rsid w:val="00B10E54"/>
    <w:rsid w:val="00B21FB3"/>
    <w:rsid w:val="00B2410A"/>
    <w:rsid w:val="00B253EB"/>
    <w:rsid w:val="00B253FF"/>
    <w:rsid w:val="00B276C3"/>
    <w:rsid w:val="00B27C52"/>
    <w:rsid w:val="00B444B5"/>
    <w:rsid w:val="00B445E8"/>
    <w:rsid w:val="00B45448"/>
    <w:rsid w:val="00B46930"/>
    <w:rsid w:val="00B47FE9"/>
    <w:rsid w:val="00B51096"/>
    <w:rsid w:val="00B52B1F"/>
    <w:rsid w:val="00B56E42"/>
    <w:rsid w:val="00B6640D"/>
    <w:rsid w:val="00B66BF6"/>
    <w:rsid w:val="00B753D8"/>
    <w:rsid w:val="00B763F2"/>
    <w:rsid w:val="00B81CAF"/>
    <w:rsid w:val="00B937DD"/>
    <w:rsid w:val="00BA11C2"/>
    <w:rsid w:val="00BA2E8A"/>
    <w:rsid w:val="00BA4AD9"/>
    <w:rsid w:val="00BA545B"/>
    <w:rsid w:val="00BA7C5D"/>
    <w:rsid w:val="00BB332D"/>
    <w:rsid w:val="00BB610C"/>
    <w:rsid w:val="00BB7A37"/>
    <w:rsid w:val="00BC482A"/>
    <w:rsid w:val="00BC5850"/>
    <w:rsid w:val="00BC7879"/>
    <w:rsid w:val="00BD7BA4"/>
    <w:rsid w:val="00BD7E8B"/>
    <w:rsid w:val="00BE02F8"/>
    <w:rsid w:val="00BE2727"/>
    <w:rsid w:val="00BE3B69"/>
    <w:rsid w:val="00BE5C75"/>
    <w:rsid w:val="00BE662D"/>
    <w:rsid w:val="00BF14E8"/>
    <w:rsid w:val="00BF1B4C"/>
    <w:rsid w:val="00BF4086"/>
    <w:rsid w:val="00BF4413"/>
    <w:rsid w:val="00BF4D4D"/>
    <w:rsid w:val="00BF77D3"/>
    <w:rsid w:val="00C01EDF"/>
    <w:rsid w:val="00C0371D"/>
    <w:rsid w:val="00C04575"/>
    <w:rsid w:val="00C10124"/>
    <w:rsid w:val="00C132E7"/>
    <w:rsid w:val="00C136B2"/>
    <w:rsid w:val="00C136FD"/>
    <w:rsid w:val="00C14512"/>
    <w:rsid w:val="00C14ABB"/>
    <w:rsid w:val="00C15C0D"/>
    <w:rsid w:val="00C2059A"/>
    <w:rsid w:val="00C20738"/>
    <w:rsid w:val="00C22ABE"/>
    <w:rsid w:val="00C2376D"/>
    <w:rsid w:val="00C24AB5"/>
    <w:rsid w:val="00C260C7"/>
    <w:rsid w:val="00C26850"/>
    <w:rsid w:val="00C30D00"/>
    <w:rsid w:val="00C35683"/>
    <w:rsid w:val="00C36EFF"/>
    <w:rsid w:val="00C43BDA"/>
    <w:rsid w:val="00C46016"/>
    <w:rsid w:val="00C4651B"/>
    <w:rsid w:val="00C479EB"/>
    <w:rsid w:val="00C47CDB"/>
    <w:rsid w:val="00C51305"/>
    <w:rsid w:val="00C53B25"/>
    <w:rsid w:val="00C53D89"/>
    <w:rsid w:val="00C53FE1"/>
    <w:rsid w:val="00C57D3A"/>
    <w:rsid w:val="00C57E92"/>
    <w:rsid w:val="00C61AF5"/>
    <w:rsid w:val="00C62BAB"/>
    <w:rsid w:val="00C630B3"/>
    <w:rsid w:val="00C64A1C"/>
    <w:rsid w:val="00C64E02"/>
    <w:rsid w:val="00C650E7"/>
    <w:rsid w:val="00C65179"/>
    <w:rsid w:val="00C660B6"/>
    <w:rsid w:val="00C66B64"/>
    <w:rsid w:val="00C72946"/>
    <w:rsid w:val="00C74161"/>
    <w:rsid w:val="00C77937"/>
    <w:rsid w:val="00C82DEB"/>
    <w:rsid w:val="00C82F75"/>
    <w:rsid w:val="00C8759D"/>
    <w:rsid w:val="00C94B88"/>
    <w:rsid w:val="00CA0392"/>
    <w:rsid w:val="00CA0AAB"/>
    <w:rsid w:val="00CA4952"/>
    <w:rsid w:val="00CA6CC2"/>
    <w:rsid w:val="00CA71B1"/>
    <w:rsid w:val="00CA72FE"/>
    <w:rsid w:val="00CA76D1"/>
    <w:rsid w:val="00CB0114"/>
    <w:rsid w:val="00CB073B"/>
    <w:rsid w:val="00CB0878"/>
    <w:rsid w:val="00CB14BE"/>
    <w:rsid w:val="00CB49BB"/>
    <w:rsid w:val="00CC0720"/>
    <w:rsid w:val="00CC0A53"/>
    <w:rsid w:val="00CC2D4A"/>
    <w:rsid w:val="00CC4AAF"/>
    <w:rsid w:val="00CD0E74"/>
    <w:rsid w:val="00CD2B2D"/>
    <w:rsid w:val="00CD4540"/>
    <w:rsid w:val="00CD5DFA"/>
    <w:rsid w:val="00CE2F59"/>
    <w:rsid w:val="00CE7912"/>
    <w:rsid w:val="00CF0F18"/>
    <w:rsid w:val="00CF1A8A"/>
    <w:rsid w:val="00CF2ED7"/>
    <w:rsid w:val="00CF3EF2"/>
    <w:rsid w:val="00CF3FB6"/>
    <w:rsid w:val="00CF7805"/>
    <w:rsid w:val="00D0017A"/>
    <w:rsid w:val="00D00C2A"/>
    <w:rsid w:val="00D01C4A"/>
    <w:rsid w:val="00D054A8"/>
    <w:rsid w:val="00D0784B"/>
    <w:rsid w:val="00D0798B"/>
    <w:rsid w:val="00D07DAD"/>
    <w:rsid w:val="00D100A4"/>
    <w:rsid w:val="00D1052D"/>
    <w:rsid w:val="00D10DF9"/>
    <w:rsid w:val="00D126AD"/>
    <w:rsid w:val="00D15340"/>
    <w:rsid w:val="00D15AB0"/>
    <w:rsid w:val="00D21896"/>
    <w:rsid w:val="00D25115"/>
    <w:rsid w:val="00D263C7"/>
    <w:rsid w:val="00D347B4"/>
    <w:rsid w:val="00D361C7"/>
    <w:rsid w:val="00D3650B"/>
    <w:rsid w:val="00D375F3"/>
    <w:rsid w:val="00D420A9"/>
    <w:rsid w:val="00D43B9B"/>
    <w:rsid w:val="00D45355"/>
    <w:rsid w:val="00D50421"/>
    <w:rsid w:val="00D546E4"/>
    <w:rsid w:val="00D5520D"/>
    <w:rsid w:val="00D5569B"/>
    <w:rsid w:val="00D55D8A"/>
    <w:rsid w:val="00D57A52"/>
    <w:rsid w:val="00D60311"/>
    <w:rsid w:val="00D60CAA"/>
    <w:rsid w:val="00D61677"/>
    <w:rsid w:val="00D63C96"/>
    <w:rsid w:val="00D65C8B"/>
    <w:rsid w:val="00D66F50"/>
    <w:rsid w:val="00D711A6"/>
    <w:rsid w:val="00D711C6"/>
    <w:rsid w:val="00D713BC"/>
    <w:rsid w:val="00D71942"/>
    <w:rsid w:val="00D7337B"/>
    <w:rsid w:val="00D73E67"/>
    <w:rsid w:val="00D76D68"/>
    <w:rsid w:val="00D76EF7"/>
    <w:rsid w:val="00D81C17"/>
    <w:rsid w:val="00D8213E"/>
    <w:rsid w:val="00D84E79"/>
    <w:rsid w:val="00D87EDE"/>
    <w:rsid w:val="00D902A3"/>
    <w:rsid w:val="00D93D94"/>
    <w:rsid w:val="00DA1972"/>
    <w:rsid w:val="00DA56B5"/>
    <w:rsid w:val="00DB21DB"/>
    <w:rsid w:val="00DB235F"/>
    <w:rsid w:val="00DB3034"/>
    <w:rsid w:val="00DB3C38"/>
    <w:rsid w:val="00DC3133"/>
    <w:rsid w:val="00DC3162"/>
    <w:rsid w:val="00DC72D9"/>
    <w:rsid w:val="00DC7419"/>
    <w:rsid w:val="00DD166D"/>
    <w:rsid w:val="00DD1F06"/>
    <w:rsid w:val="00DD411C"/>
    <w:rsid w:val="00DD4829"/>
    <w:rsid w:val="00DD531D"/>
    <w:rsid w:val="00DE28FF"/>
    <w:rsid w:val="00DE3A23"/>
    <w:rsid w:val="00DE451E"/>
    <w:rsid w:val="00DE5404"/>
    <w:rsid w:val="00DE5D6F"/>
    <w:rsid w:val="00DE6E3B"/>
    <w:rsid w:val="00DF7156"/>
    <w:rsid w:val="00DF72AF"/>
    <w:rsid w:val="00E05903"/>
    <w:rsid w:val="00E0677E"/>
    <w:rsid w:val="00E118FA"/>
    <w:rsid w:val="00E132A7"/>
    <w:rsid w:val="00E14695"/>
    <w:rsid w:val="00E14F7C"/>
    <w:rsid w:val="00E15B17"/>
    <w:rsid w:val="00E16230"/>
    <w:rsid w:val="00E2300E"/>
    <w:rsid w:val="00E23889"/>
    <w:rsid w:val="00E265CB"/>
    <w:rsid w:val="00E3024B"/>
    <w:rsid w:val="00E321C8"/>
    <w:rsid w:val="00E32EE4"/>
    <w:rsid w:val="00E36E88"/>
    <w:rsid w:val="00E4082F"/>
    <w:rsid w:val="00E43A7C"/>
    <w:rsid w:val="00E44704"/>
    <w:rsid w:val="00E456CC"/>
    <w:rsid w:val="00E46850"/>
    <w:rsid w:val="00E50879"/>
    <w:rsid w:val="00E6110B"/>
    <w:rsid w:val="00E623B2"/>
    <w:rsid w:val="00E6380D"/>
    <w:rsid w:val="00E64809"/>
    <w:rsid w:val="00E675E2"/>
    <w:rsid w:val="00E751D9"/>
    <w:rsid w:val="00E75796"/>
    <w:rsid w:val="00E8289F"/>
    <w:rsid w:val="00E84FAB"/>
    <w:rsid w:val="00E87071"/>
    <w:rsid w:val="00E91399"/>
    <w:rsid w:val="00E92BA6"/>
    <w:rsid w:val="00E96101"/>
    <w:rsid w:val="00E97E9B"/>
    <w:rsid w:val="00EA41E2"/>
    <w:rsid w:val="00EA61BC"/>
    <w:rsid w:val="00EA6B69"/>
    <w:rsid w:val="00EB3BE7"/>
    <w:rsid w:val="00EB433B"/>
    <w:rsid w:val="00EB6F79"/>
    <w:rsid w:val="00EC0523"/>
    <w:rsid w:val="00EC73E2"/>
    <w:rsid w:val="00ED07DB"/>
    <w:rsid w:val="00ED0C58"/>
    <w:rsid w:val="00ED1ED9"/>
    <w:rsid w:val="00ED46B7"/>
    <w:rsid w:val="00ED4875"/>
    <w:rsid w:val="00ED538B"/>
    <w:rsid w:val="00ED5F18"/>
    <w:rsid w:val="00EE0E33"/>
    <w:rsid w:val="00EE13AB"/>
    <w:rsid w:val="00EE2701"/>
    <w:rsid w:val="00EE3259"/>
    <w:rsid w:val="00EF0D31"/>
    <w:rsid w:val="00EF1327"/>
    <w:rsid w:val="00EF1807"/>
    <w:rsid w:val="00EF21A4"/>
    <w:rsid w:val="00EF3F3D"/>
    <w:rsid w:val="00EF610F"/>
    <w:rsid w:val="00EF6555"/>
    <w:rsid w:val="00EF6947"/>
    <w:rsid w:val="00EF7BFF"/>
    <w:rsid w:val="00F009B8"/>
    <w:rsid w:val="00F017ED"/>
    <w:rsid w:val="00F01BAC"/>
    <w:rsid w:val="00F13040"/>
    <w:rsid w:val="00F201B0"/>
    <w:rsid w:val="00F22A4A"/>
    <w:rsid w:val="00F24AAB"/>
    <w:rsid w:val="00F30BB8"/>
    <w:rsid w:val="00F33872"/>
    <w:rsid w:val="00F34219"/>
    <w:rsid w:val="00F37C31"/>
    <w:rsid w:val="00F43AF9"/>
    <w:rsid w:val="00F45101"/>
    <w:rsid w:val="00F46305"/>
    <w:rsid w:val="00F47920"/>
    <w:rsid w:val="00F47AE2"/>
    <w:rsid w:val="00F50AC1"/>
    <w:rsid w:val="00F50EF7"/>
    <w:rsid w:val="00F54FAC"/>
    <w:rsid w:val="00F628A4"/>
    <w:rsid w:val="00F6509D"/>
    <w:rsid w:val="00F6671E"/>
    <w:rsid w:val="00F738C5"/>
    <w:rsid w:val="00F756DD"/>
    <w:rsid w:val="00F7762D"/>
    <w:rsid w:val="00F82B4B"/>
    <w:rsid w:val="00F83EAD"/>
    <w:rsid w:val="00F84C8E"/>
    <w:rsid w:val="00F87735"/>
    <w:rsid w:val="00F901C3"/>
    <w:rsid w:val="00F916D9"/>
    <w:rsid w:val="00F92700"/>
    <w:rsid w:val="00F9414E"/>
    <w:rsid w:val="00F95205"/>
    <w:rsid w:val="00FA0064"/>
    <w:rsid w:val="00FA16B7"/>
    <w:rsid w:val="00FA1902"/>
    <w:rsid w:val="00FA394B"/>
    <w:rsid w:val="00FA5657"/>
    <w:rsid w:val="00FC0EC1"/>
    <w:rsid w:val="00FC2FD4"/>
    <w:rsid w:val="00FC55D0"/>
    <w:rsid w:val="00FC7190"/>
    <w:rsid w:val="00FD03E6"/>
    <w:rsid w:val="00FD0430"/>
    <w:rsid w:val="00FD3C55"/>
    <w:rsid w:val="00FD568F"/>
    <w:rsid w:val="00FE1660"/>
    <w:rsid w:val="00FE174C"/>
    <w:rsid w:val="00FE1D17"/>
    <w:rsid w:val="00FE2051"/>
    <w:rsid w:val="00FE33DC"/>
    <w:rsid w:val="00FE3AA3"/>
    <w:rsid w:val="00FE63FA"/>
    <w:rsid w:val="00FF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89D7"/>
  <w15:chartTrackingRefBased/>
  <w15:docId w15:val="{39EC7742-544A-4533-B62C-C755F00E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A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annotation reference"/>
    <w:basedOn w:val="a0"/>
    <w:uiPriority w:val="99"/>
    <w:semiHidden/>
    <w:unhideWhenUsed/>
    <w:rsid w:val="0079039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9039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rsid w:val="007903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903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903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039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9F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A6B5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6B59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6D3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11BE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411BE9"/>
  </w:style>
  <w:style w:type="paragraph" w:styleId="af">
    <w:name w:val="footer"/>
    <w:basedOn w:val="a"/>
    <w:link w:val="af0"/>
    <w:uiPriority w:val="99"/>
    <w:unhideWhenUsed/>
    <w:rsid w:val="00411BE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411BE9"/>
  </w:style>
  <w:style w:type="paragraph" w:styleId="af1">
    <w:name w:val="Revision"/>
    <w:hidden/>
    <w:uiPriority w:val="99"/>
    <w:semiHidden/>
    <w:rsid w:val="00856272"/>
    <w:pPr>
      <w:spacing w:after="0" w:line="240" w:lineRule="auto"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D5569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B276C3"/>
  </w:style>
  <w:style w:type="character" w:customStyle="1" w:styleId="3">
    <w:name w:val="Неразрешенное упоминание3"/>
    <w:basedOn w:val="a0"/>
    <w:uiPriority w:val="99"/>
    <w:semiHidden/>
    <w:unhideWhenUsed/>
    <w:rsid w:val="00B276C3"/>
    <w:rPr>
      <w:color w:val="605E5C"/>
      <w:shd w:val="clear" w:color="auto" w:fill="E1DFDD"/>
    </w:rPr>
  </w:style>
  <w:style w:type="paragraph" w:styleId="af2">
    <w:name w:val="footnote text"/>
    <w:basedOn w:val="a"/>
    <w:link w:val="af3"/>
    <w:uiPriority w:val="99"/>
    <w:semiHidden/>
    <w:unhideWhenUsed/>
    <w:rsid w:val="000C2096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C20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0C2096"/>
    <w:rPr>
      <w:vertAlign w:val="superscript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0C2096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unhideWhenUsed/>
    <w:rsid w:val="00D713BC"/>
    <w:pPr>
      <w:spacing w:before="100" w:beforeAutospacing="1" w:after="100" w:afterAutospacing="1"/>
    </w:pPr>
  </w:style>
  <w:style w:type="character" w:styleId="af6">
    <w:name w:val="FollowedHyperlink"/>
    <w:basedOn w:val="a0"/>
    <w:uiPriority w:val="99"/>
    <w:semiHidden/>
    <w:unhideWhenUsed/>
    <w:rsid w:val="00D347B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47B4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c"/>
    <w:uiPriority w:val="39"/>
    <w:rsid w:val="00E4082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6C1F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0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5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6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7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ros.greenatom.ru/polls/CS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ccountability.org/standards" TargetMode="External"/><Relationship Id="rId2" Type="http://schemas.openxmlformats.org/officeDocument/2006/relationships/hyperlink" Target="https://www.un.org/sustainabledevelopment/ru/sustainable-development-goals/" TargetMode="External"/><Relationship Id="rId1" Type="http://schemas.openxmlformats.org/officeDocument/2006/relationships/hyperlink" Target="https://www.un.org/ga/search/view_doc.asp?symbol=A/RES/70/1&amp;Lang=R" TargetMode="External"/><Relationship Id="rId5" Type="http://schemas.openxmlformats.org/officeDocument/2006/relationships/hyperlink" Target="https://www.accountability.org/standards" TargetMode="External"/><Relationship Id="rId4" Type="http://schemas.openxmlformats.org/officeDocument/2006/relationships/hyperlink" Target="https://www.iqnet-ltd.com/en/audit---certification/sr10/proc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28DC7-C793-4683-B79B-D9C58D65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12531</Words>
  <Characters>71433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Шкабардня Ольга Алексеевна</dc:creator>
  <cp:keywords/>
  <dc:description/>
  <cp:lastModifiedBy>Соловьева Алена Евгеньевна</cp:lastModifiedBy>
  <cp:revision>4</cp:revision>
  <cp:lastPrinted>2019-10-25T08:17:00Z</cp:lastPrinted>
  <dcterms:created xsi:type="dcterms:W3CDTF">2021-08-10T09:00:00Z</dcterms:created>
  <dcterms:modified xsi:type="dcterms:W3CDTF">2021-08-30T08:43:00Z</dcterms:modified>
</cp:coreProperties>
</file>